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DD5C46">
        <w:rPr>
          <w:rFonts w:asciiTheme="minorHAnsi" w:hAnsiTheme="minorHAnsi"/>
          <w:b/>
          <w:color w:val="000000"/>
          <w:sz w:val="22"/>
          <w:szCs w:val="22"/>
        </w:rPr>
        <w:t>20</w:t>
      </w:r>
      <w:r w:rsidR="004D1E8A" w:rsidRPr="004D1E8A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01804" w:rsidRPr="004D1E8A">
        <w:rPr>
          <w:rFonts w:asciiTheme="minorHAnsi" w:hAnsiTheme="minorHAnsi"/>
          <w:b/>
          <w:color w:val="000000"/>
          <w:sz w:val="22"/>
          <w:szCs w:val="22"/>
        </w:rPr>
        <w:t>/1</w:t>
      </w:r>
      <w:r w:rsidR="004D1E8A" w:rsidRPr="004D1E8A">
        <w:rPr>
          <w:rFonts w:asciiTheme="minorHAnsi" w:hAnsiTheme="minorHAnsi"/>
          <w:b/>
          <w:color w:val="000000"/>
          <w:sz w:val="22"/>
          <w:szCs w:val="22"/>
        </w:rPr>
        <w:t>9</w:t>
      </w:r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DD5C46" w:rsidRPr="00DD5C46" w:rsidRDefault="00DD5C46" w:rsidP="00DD5C46">
      <w:pPr>
        <w:ind w:right="110"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bookmarkStart w:id="0" w:name="_GoBack"/>
      <w:bookmarkEnd w:id="0"/>
      <w:r w:rsidRPr="00DD5C46">
        <w:rPr>
          <w:rFonts w:asciiTheme="minorHAnsi" w:eastAsia="Times New Roman" w:hAnsiTheme="minorHAnsi" w:cs="Calibri"/>
          <w:sz w:val="22"/>
          <w:szCs w:val="22"/>
          <w:lang w:eastAsia="pl-PL"/>
        </w:rPr>
        <w:t>Dotyczy: zamówienia publicznego, w trybie przetargu nieograniczonego nt.</w:t>
      </w:r>
      <w:r w:rsidRPr="00DD5C46">
        <w:rPr>
          <w:rFonts w:asciiTheme="minorHAnsi" w:eastAsia="Times New Roman" w:hAnsiTheme="minorHAnsi" w:cs="Calibri"/>
          <w:b/>
          <w:i/>
          <w:sz w:val="22"/>
          <w:szCs w:val="22"/>
          <w:lang w:eastAsia="pl-PL"/>
        </w:rPr>
        <w:t xml:space="preserve"> „Sukcesywną dostawę  mas protetycznych, podkładów, wosków i wierteł” </w:t>
      </w:r>
      <w:r w:rsidRPr="00DD5C46">
        <w:rPr>
          <w:rFonts w:asciiTheme="minorHAnsi" w:eastAsia="Times New Roman" w:hAnsiTheme="minorHAnsi" w:cs="Calibri"/>
          <w:sz w:val="22"/>
          <w:szCs w:val="22"/>
          <w:lang w:eastAsia="pl-PL"/>
        </w:rPr>
        <w:t>ogłoszonego w Biuletynie Zamówień Publicznych  pod nr 523588-N-2019 z dnia 2019-03-12r</w:t>
      </w:r>
    </w:p>
    <w:p w:rsidR="00F255AB" w:rsidRPr="004D1E8A" w:rsidRDefault="00ED5CCC" w:rsidP="005C10F6">
      <w:pPr>
        <w:ind w:right="110"/>
        <w:jc w:val="both"/>
        <w:rPr>
          <w:rFonts w:asciiTheme="minorHAnsi" w:hAnsiTheme="minorHAnsi"/>
          <w:b/>
          <w:bCs/>
          <w:iCs/>
          <w:color w:val="000000"/>
        </w:rPr>
      </w:pPr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227D52"/>
    <w:rsid w:val="00305088"/>
    <w:rsid w:val="004A2EC3"/>
    <w:rsid w:val="004D1E8A"/>
    <w:rsid w:val="005818FF"/>
    <w:rsid w:val="005C10F6"/>
    <w:rsid w:val="00675FB5"/>
    <w:rsid w:val="006D4DFC"/>
    <w:rsid w:val="007B71DD"/>
    <w:rsid w:val="009C2F35"/>
    <w:rsid w:val="00AC681E"/>
    <w:rsid w:val="00BA4E6D"/>
    <w:rsid w:val="00C20826"/>
    <w:rsid w:val="00C26413"/>
    <w:rsid w:val="00D1033F"/>
    <w:rsid w:val="00D17CCB"/>
    <w:rsid w:val="00D802A2"/>
    <w:rsid w:val="00DD5C46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2019-03-21T11:03:00Z</dcterms:created>
  <dcterms:modified xsi:type="dcterms:W3CDTF">2019-03-21T11:03:00Z</dcterms:modified>
</cp:coreProperties>
</file>