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69D" w:rsidRDefault="00BA769D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</w:p>
    <w:p w:rsidR="00946856" w:rsidRPr="00C91544" w:rsidRDefault="00F87418" w:rsidP="00F87418">
      <w:pPr>
        <w:tabs>
          <w:tab w:val="left" w:pos="5940"/>
          <w:tab w:val="left" w:pos="10620"/>
        </w:tabs>
        <w:rPr>
          <w:rFonts w:ascii="Arial" w:hAnsi="Arial" w:cs="Arial"/>
          <w:b/>
        </w:rPr>
      </w:pPr>
      <w:r w:rsidRPr="00C91544">
        <w:rPr>
          <w:rFonts w:ascii="Arial" w:hAnsi="Arial" w:cs="Arial"/>
          <w:b/>
        </w:rPr>
        <w:t xml:space="preserve">ZESTAWIENIE </w:t>
      </w:r>
      <w:r>
        <w:rPr>
          <w:rFonts w:ascii="Arial" w:hAnsi="Arial" w:cs="Arial"/>
          <w:b/>
        </w:rPr>
        <w:t>ZŁOŻONYCH OFERT</w:t>
      </w:r>
      <w:r w:rsidR="00E44AE4">
        <w:rPr>
          <w:rFonts w:ascii="Arial" w:hAnsi="Arial" w:cs="Arial"/>
          <w:b/>
        </w:rPr>
        <w:tab/>
      </w:r>
      <w:r w:rsidR="00946856">
        <w:rPr>
          <w:rFonts w:ascii="Arial" w:hAnsi="Arial" w:cs="Arial"/>
          <w:b/>
        </w:rPr>
        <w:tab/>
        <w:t xml:space="preserve">      </w:t>
      </w:r>
      <w:r w:rsidR="008C58E9"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 xml:space="preserve">   </w:t>
      </w:r>
      <w:r w:rsidR="008C58E9">
        <w:rPr>
          <w:rFonts w:ascii="Arial" w:hAnsi="Arial" w:cs="Arial"/>
          <w:b/>
        </w:rPr>
        <w:t xml:space="preserve">     Kraków, </w:t>
      </w:r>
      <w:r w:rsidR="00FC240C">
        <w:rPr>
          <w:rFonts w:ascii="Arial" w:hAnsi="Arial" w:cs="Arial"/>
          <w:b/>
        </w:rPr>
        <w:t>13 lutego 2020</w:t>
      </w:r>
      <w:r w:rsidR="00181D49">
        <w:rPr>
          <w:rFonts w:ascii="Arial" w:hAnsi="Arial" w:cs="Arial"/>
          <w:b/>
        </w:rPr>
        <w:t>r.</w:t>
      </w:r>
    </w:p>
    <w:p w:rsidR="007646EC" w:rsidRDefault="007646EC" w:rsidP="00AC2E4C">
      <w:pPr>
        <w:autoSpaceDE w:val="0"/>
        <w:autoSpaceDN w:val="0"/>
        <w:adjustRightInd w:val="0"/>
        <w:rPr>
          <w:sz w:val="22"/>
          <w:szCs w:val="22"/>
        </w:rPr>
      </w:pPr>
    </w:p>
    <w:p w:rsidR="00AC2E4C" w:rsidRDefault="007646EC" w:rsidP="00AC2E4C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913BC">
        <w:rPr>
          <w:sz w:val="22"/>
          <w:szCs w:val="22"/>
        </w:rPr>
        <w:t xml:space="preserve">Sprawa: </w:t>
      </w:r>
      <w:r w:rsidR="00FC240C">
        <w:rPr>
          <w:b/>
          <w:color w:val="000000"/>
          <w:sz w:val="22"/>
          <w:szCs w:val="22"/>
        </w:rPr>
        <w:t>DZP-271-3</w:t>
      </w:r>
      <w:r w:rsidR="006058E8">
        <w:rPr>
          <w:b/>
          <w:color w:val="000000"/>
          <w:sz w:val="22"/>
          <w:szCs w:val="22"/>
        </w:rPr>
        <w:t>2</w:t>
      </w:r>
      <w:r w:rsidR="00FC240C">
        <w:rPr>
          <w:b/>
          <w:color w:val="000000"/>
          <w:sz w:val="22"/>
          <w:szCs w:val="22"/>
        </w:rPr>
        <w:t>/20</w:t>
      </w:r>
    </w:p>
    <w:p w:rsidR="00FC240C" w:rsidRPr="00FC240C" w:rsidRDefault="00FC240C" w:rsidP="00FC240C">
      <w:pPr>
        <w:spacing w:after="120" w:line="264" w:lineRule="auto"/>
        <w:jc w:val="both"/>
        <w:rPr>
          <w:rFonts w:ascii="Calibri" w:hAnsi="Calibri" w:cs="Calibri"/>
          <w:sz w:val="18"/>
          <w:szCs w:val="18"/>
        </w:rPr>
      </w:pPr>
      <w:r w:rsidRPr="00FC240C">
        <w:rPr>
          <w:rFonts w:ascii="Calibri" w:hAnsi="Calibri" w:cs="Calibri"/>
          <w:sz w:val="18"/>
          <w:szCs w:val="18"/>
        </w:rPr>
        <w:t xml:space="preserve">Dotyczy: zamówienia publicznego, w trybie przetargu nieograniczonego nt. </w:t>
      </w:r>
      <w:r w:rsidRPr="00FC240C">
        <w:rPr>
          <w:rFonts w:ascii="Calibri" w:hAnsi="Calibri"/>
          <w:b/>
          <w:sz w:val="18"/>
          <w:szCs w:val="18"/>
          <w:lang w:eastAsia="en-US"/>
        </w:rPr>
        <w:t>„Sukcesywna dostawa materiałów medycznych jednorazowego użytku”</w:t>
      </w:r>
      <w:r w:rsidRPr="00FC240C">
        <w:rPr>
          <w:rFonts w:ascii="Calibri" w:hAnsi="Calibri" w:cs="Calibri"/>
          <w:sz w:val="18"/>
          <w:szCs w:val="18"/>
        </w:rPr>
        <w:t xml:space="preserve"> ogłoszonego w Biuletynie Zamówień Publicznych  Ogłoszenie nr 508416-N-2020 z dnia 2020-02-03r.</w:t>
      </w:r>
    </w:p>
    <w:p w:rsidR="00103A35" w:rsidRPr="00285F9D" w:rsidRDefault="007C5397" w:rsidP="00285F9D">
      <w:pPr>
        <w:jc w:val="both"/>
        <w:rPr>
          <w:rFonts w:ascii="Calibri" w:hAnsi="Calibri" w:cs="Calibri"/>
          <w:b/>
          <w:i/>
          <w:sz w:val="20"/>
          <w:szCs w:val="20"/>
        </w:rPr>
      </w:pPr>
      <w:r w:rsidRPr="007C5397">
        <w:rPr>
          <w:rFonts w:ascii="Calibri" w:hAnsi="Calibri" w:cs="Arial"/>
          <w:sz w:val="20"/>
          <w:szCs w:val="20"/>
        </w:rPr>
        <w:tab/>
      </w:r>
      <w:r w:rsidRPr="007C5397">
        <w:rPr>
          <w:rFonts w:ascii="Calibri" w:hAnsi="Calibri" w:cs="Arial"/>
          <w:sz w:val="20"/>
          <w:szCs w:val="20"/>
        </w:rPr>
        <w:tab/>
      </w:r>
    </w:p>
    <w:p w:rsidR="00AC2E4C" w:rsidRDefault="00AC2E4C" w:rsidP="00AC2E4C">
      <w:pPr>
        <w:ind w:right="110"/>
        <w:jc w:val="both"/>
        <w:rPr>
          <w:rFonts w:ascii="Calibri" w:hAnsi="Calibri" w:cs="Arial"/>
          <w:b/>
          <w:sz w:val="22"/>
          <w:szCs w:val="22"/>
          <w:u w:val="single"/>
        </w:rPr>
      </w:pPr>
      <w:r w:rsidRPr="00A91B9D">
        <w:rPr>
          <w:rFonts w:ascii="Calibri" w:hAnsi="Calibri" w:cs="Arial"/>
          <w:sz w:val="22"/>
          <w:szCs w:val="22"/>
        </w:rPr>
        <w:t>Do upływu termin</w:t>
      </w:r>
      <w:r w:rsidR="00FB6658">
        <w:rPr>
          <w:rFonts w:ascii="Calibri" w:hAnsi="Calibri" w:cs="Arial"/>
          <w:sz w:val="22"/>
          <w:szCs w:val="22"/>
        </w:rPr>
        <w:t>u</w:t>
      </w:r>
      <w:r w:rsidR="00103A35">
        <w:rPr>
          <w:rFonts w:ascii="Calibri" w:hAnsi="Calibri" w:cs="Arial"/>
          <w:sz w:val="22"/>
          <w:szCs w:val="22"/>
        </w:rPr>
        <w:t xml:space="preserve"> składania ofert, tj. do</w:t>
      </w:r>
      <w:r w:rsidR="007C5397">
        <w:rPr>
          <w:rFonts w:ascii="Calibri" w:hAnsi="Calibri" w:cs="Arial"/>
          <w:sz w:val="22"/>
          <w:szCs w:val="22"/>
        </w:rPr>
        <w:t xml:space="preserve"> dnia </w:t>
      </w:r>
      <w:r w:rsidR="003179AA">
        <w:rPr>
          <w:rFonts w:ascii="Calibri" w:hAnsi="Calibri" w:cs="Arial"/>
          <w:b/>
          <w:sz w:val="22"/>
          <w:szCs w:val="22"/>
          <w:u w:val="single"/>
        </w:rPr>
        <w:t>1</w:t>
      </w:r>
      <w:r w:rsidR="00FC240C">
        <w:rPr>
          <w:rFonts w:ascii="Calibri" w:hAnsi="Calibri" w:cs="Arial"/>
          <w:b/>
          <w:sz w:val="22"/>
          <w:szCs w:val="22"/>
          <w:u w:val="single"/>
        </w:rPr>
        <w:t>3</w:t>
      </w:r>
      <w:r w:rsidR="003179AA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6058E8">
        <w:rPr>
          <w:rFonts w:ascii="Calibri" w:hAnsi="Calibri" w:cs="Arial"/>
          <w:b/>
          <w:sz w:val="22"/>
          <w:szCs w:val="22"/>
          <w:u w:val="single"/>
        </w:rPr>
        <w:t>lutego</w:t>
      </w:r>
      <w:r w:rsidR="00227DA3">
        <w:rPr>
          <w:rFonts w:ascii="Calibri" w:hAnsi="Calibri" w:cs="Arial"/>
          <w:b/>
          <w:sz w:val="22"/>
          <w:szCs w:val="22"/>
          <w:u w:val="single"/>
        </w:rPr>
        <w:t xml:space="preserve"> 2020</w:t>
      </w:r>
      <w:r w:rsidR="00FC240C">
        <w:rPr>
          <w:rFonts w:ascii="Calibri" w:hAnsi="Calibri" w:cs="Arial"/>
          <w:b/>
          <w:sz w:val="22"/>
          <w:szCs w:val="22"/>
          <w:u w:val="single"/>
        </w:rPr>
        <w:t>r. do godz. 09</w:t>
      </w:r>
      <w:r w:rsidR="007C5397" w:rsidRPr="00CA7F7B">
        <w:rPr>
          <w:rFonts w:ascii="Calibri" w:hAnsi="Calibri" w:cs="Arial"/>
          <w:b/>
          <w:sz w:val="22"/>
          <w:szCs w:val="22"/>
          <w:u w:val="single"/>
        </w:rPr>
        <w:t>:</w:t>
      </w:r>
      <w:r w:rsidR="00FC240C">
        <w:rPr>
          <w:rFonts w:ascii="Calibri" w:hAnsi="Calibri" w:cs="Arial"/>
          <w:b/>
          <w:sz w:val="22"/>
          <w:szCs w:val="22"/>
          <w:u w:val="single"/>
        </w:rPr>
        <w:t>0</w:t>
      </w:r>
      <w:r w:rsidRPr="00CA7F7B">
        <w:rPr>
          <w:rFonts w:ascii="Calibri" w:hAnsi="Calibri" w:cs="Arial"/>
          <w:b/>
          <w:sz w:val="22"/>
          <w:szCs w:val="22"/>
          <w:u w:val="single"/>
        </w:rPr>
        <w:t>0 złożono</w:t>
      </w:r>
      <w:r w:rsidR="00917BBC">
        <w:rPr>
          <w:rFonts w:ascii="Calibri" w:hAnsi="Calibri" w:cs="Arial"/>
          <w:b/>
          <w:sz w:val="22"/>
          <w:szCs w:val="22"/>
          <w:u w:val="single"/>
        </w:rPr>
        <w:t xml:space="preserve"> </w:t>
      </w:r>
      <w:r w:rsidR="00B36644">
        <w:rPr>
          <w:rFonts w:ascii="Calibri" w:hAnsi="Calibri" w:cs="Arial"/>
          <w:b/>
          <w:sz w:val="22"/>
          <w:szCs w:val="22"/>
          <w:u w:val="single"/>
        </w:rPr>
        <w:t>4</w:t>
      </w:r>
      <w:r w:rsidRPr="00CA7F7B">
        <w:rPr>
          <w:rFonts w:ascii="Calibri" w:hAnsi="Calibri" w:cs="Arial"/>
          <w:b/>
          <w:sz w:val="22"/>
          <w:szCs w:val="22"/>
          <w:u w:val="single"/>
        </w:rPr>
        <w:t xml:space="preserve"> ofert</w:t>
      </w:r>
      <w:r w:rsidR="008F12DA">
        <w:rPr>
          <w:rFonts w:ascii="Calibri" w:hAnsi="Calibri" w:cs="Arial"/>
          <w:b/>
          <w:sz w:val="22"/>
          <w:szCs w:val="22"/>
          <w:u w:val="single"/>
        </w:rPr>
        <w:t>y</w:t>
      </w:r>
      <w:r w:rsidRPr="00CA7F7B">
        <w:rPr>
          <w:rFonts w:ascii="Calibri" w:hAnsi="Calibri" w:cs="Arial"/>
          <w:b/>
          <w:sz w:val="22"/>
          <w:szCs w:val="22"/>
          <w:u w:val="single"/>
        </w:rPr>
        <w:t>:</w:t>
      </w:r>
    </w:p>
    <w:p w:rsidR="003179AA" w:rsidRPr="007C5397" w:rsidRDefault="003179AA" w:rsidP="00AC2E4C">
      <w:pPr>
        <w:ind w:right="110"/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W w:w="159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865"/>
        <w:gridCol w:w="3119"/>
        <w:gridCol w:w="2977"/>
        <w:gridCol w:w="3118"/>
        <w:gridCol w:w="3828"/>
      </w:tblGrid>
      <w:tr w:rsidR="004961A2" w:rsidRPr="0040377C" w:rsidTr="00BA769D">
        <w:trPr>
          <w:trHeight w:val="2398"/>
        </w:trPr>
        <w:tc>
          <w:tcPr>
            <w:tcW w:w="2865" w:type="dxa"/>
            <w:shd w:val="clear" w:color="auto" w:fill="DEEAF6"/>
          </w:tcPr>
          <w:p w:rsidR="004961A2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4961A2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Zamawiający zamierza przeznaczyć na sfinansowanie zamówienia kwotę w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łącznej 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>wysokości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dla Pakietów 1-5</w:t>
            </w: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:  </w:t>
            </w:r>
            <w:r>
              <w:rPr>
                <w:rFonts w:ascii="Calibri" w:hAnsi="Calibri" w:cs="Arial"/>
                <w:b/>
                <w:sz w:val="20"/>
                <w:szCs w:val="20"/>
              </w:rPr>
              <w:br/>
            </w:r>
          </w:p>
          <w:p w:rsidR="004961A2" w:rsidRPr="000D633C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309 109,00 </w:t>
            </w:r>
            <w:r w:rsidRPr="000D633C">
              <w:rPr>
                <w:rFonts w:ascii="Calibri" w:hAnsi="Calibri" w:cs="Arial"/>
                <w:b/>
                <w:sz w:val="22"/>
                <w:szCs w:val="22"/>
              </w:rPr>
              <w:t>PLN brutto.</w:t>
            </w:r>
          </w:p>
          <w:p w:rsidR="004961A2" w:rsidRPr="00711C1F" w:rsidRDefault="004961A2" w:rsidP="00FD174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="Calibri" w:hAnsi="Calibri" w:cs="Arial"/>
                <w:b/>
                <w:sz w:val="20"/>
                <w:szCs w:val="20"/>
              </w:rPr>
            </w:pPr>
            <w:r w:rsidRPr="00A91B9D">
              <w:rPr>
                <w:rFonts w:ascii="Calibri" w:hAnsi="Calibri" w:cs="Arial"/>
                <w:b/>
                <w:sz w:val="20"/>
                <w:szCs w:val="20"/>
              </w:rPr>
              <w:t xml:space="preserve">słownie: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trzysta dziewięć tysięcy sto dziewięć złotych i 00/100  </w:t>
            </w:r>
          </w:p>
        </w:tc>
        <w:tc>
          <w:tcPr>
            <w:tcW w:w="3119" w:type="dxa"/>
            <w:shd w:val="clear" w:color="auto" w:fill="DEEAF6"/>
          </w:tcPr>
          <w:p w:rsidR="004961A2" w:rsidRPr="004961A2" w:rsidRDefault="004961A2" w:rsidP="00FC2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Oferent nr 1</w:t>
            </w:r>
          </w:p>
          <w:p w:rsidR="004961A2" w:rsidRPr="004961A2" w:rsidRDefault="004961A2" w:rsidP="00FC240C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61A2" w:rsidRPr="004961A2" w:rsidRDefault="004961A2" w:rsidP="00FC240C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CITONET-KRAKÓW SP. Z O.O.</w:t>
            </w: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4961A2">
              <w:rPr>
                <w:rFonts w:asciiTheme="minorHAnsi" w:hAnsiTheme="minorHAnsi" w:cs="Arial"/>
                <w:sz w:val="22"/>
                <w:szCs w:val="22"/>
              </w:rPr>
              <w:t xml:space="preserve">ul. Gromadzka 52, </w:t>
            </w:r>
            <w:r w:rsidRPr="004961A2">
              <w:rPr>
                <w:rFonts w:asciiTheme="minorHAnsi" w:hAnsiTheme="minorHAnsi" w:cs="Arial"/>
                <w:sz w:val="22"/>
                <w:szCs w:val="22"/>
              </w:rPr>
              <w:br/>
              <w:t>30-719 Kraków</w:t>
            </w:r>
          </w:p>
          <w:p w:rsidR="004961A2" w:rsidRPr="004961A2" w:rsidRDefault="004961A2" w:rsidP="00FC240C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sz w:val="22"/>
                <w:szCs w:val="22"/>
              </w:rPr>
              <w:t>NIP 679-21-08-034</w:t>
            </w:r>
          </w:p>
        </w:tc>
        <w:tc>
          <w:tcPr>
            <w:tcW w:w="2977" w:type="dxa"/>
            <w:shd w:val="clear" w:color="auto" w:fill="DEEAF6"/>
          </w:tcPr>
          <w:p w:rsidR="004961A2" w:rsidRPr="004961A2" w:rsidRDefault="004961A2" w:rsidP="004961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Oferent nr 2</w:t>
            </w:r>
          </w:p>
          <w:p w:rsidR="004961A2" w:rsidRPr="004961A2" w:rsidRDefault="004961A2" w:rsidP="004961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4961A2" w:rsidRPr="004961A2" w:rsidRDefault="004961A2" w:rsidP="004961A2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YAVO SP. Z O.O.</w:t>
            </w: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br/>
            </w:r>
            <w:r w:rsidRPr="004961A2">
              <w:rPr>
                <w:rFonts w:asciiTheme="minorHAnsi" w:hAnsiTheme="minorHAnsi" w:cs="Arial"/>
                <w:sz w:val="22"/>
                <w:szCs w:val="22"/>
              </w:rPr>
              <w:t xml:space="preserve">ul. Bawełniana 17, </w:t>
            </w:r>
            <w:r w:rsidRPr="004961A2">
              <w:rPr>
                <w:rFonts w:asciiTheme="minorHAnsi" w:hAnsiTheme="minorHAnsi" w:cs="Arial"/>
                <w:sz w:val="22"/>
                <w:szCs w:val="22"/>
              </w:rPr>
              <w:br/>
              <w:t>97-400 Bełchatów</w:t>
            </w:r>
          </w:p>
          <w:p w:rsidR="004961A2" w:rsidRPr="004961A2" w:rsidRDefault="004961A2" w:rsidP="004961A2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sz w:val="22"/>
                <w:szCs w:val="22"/>
              </w:rPr>
              <w:t>NIP 769-19-25-826</w:t>
            </w:r>
          </w:p>
        </w:tc>
        <w:tc>
          <w:tcPr>
            <w:tcW w:w="3118" w:type="dxa"/>
            <w:shd w:val="clear" w:color="auto" w:fill="DEEAF6"/>
          </w:tcPr>
          <w:p w:rsidR="004961A2" w:rsidRPr="004961A2" w:rsidRDefault="004961A2" w:rsidP="00C86E25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>Oferent nr 3</w:t>
            </w:r>
          </w:p>
          <w:p w:rsidR="004961A2" w:rsidRPr="004961A2" w:rsidRDefault="004961A2" w:rsidP="00C86E25">
            <w:pPr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</w:pPr>
          </w:p>
          <w:p w:rsidR="004961A2" w:rsidRPr="004961A2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b/>
                <w:sz w:val="22"/>
                <w:szCs w:val="22"/>
                <w:lang w:val="en-US"/>
              </w:rPr>
              <w:t xml:space="preserve">AESCULAP CHIFA SP. </w:t>
            </w:r>
            <w:r w:rsidRPr="004961A2">
              <w:rPr>
                <w:rFonts w:asciiTheme="minorHAnsi" w:hAnsiTheme="minorHAnsi" w:cs="Arial"/>
                <w:b/>
                <w:sz w:val="22"/>
                <w:szCs w:val="22"/>
              </w:rPr>
              <w:t>Z O.O.</w:t>
            </w:r>
          </w:p>
          <w:p w:rsidR="004961A2" w:rsidRPr="004961A2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sz w:val="22"/>
                <w:szCs w:val="22"/>
              </w:rPr>
            </w:pPr>
            <w:r w:rsidRPr="004961A2">
              <w:rPr>
                <w:rFonts w:asciiTheme="minorHAnsi" w:hAnsiTheme="minorHAnsi" w:cs="Arial"/>
                <w:sz w:val="22"/>
                <w:szCs w:val="22"/>
              </w:rPr>
              <w:t xml:space="preserve">ul. Tysiąclecia 14, </w:t>
            </w:r>
            <w:r w:rsidRPr="004961A2">
              <w:rPr>
                <w:rFonts w:asciiTheme="minorHAnsi" w:hAnsiTheme="minorHAnsi" w:cs="Arial"/>
                <w:sz w:val="22"/>
                <w:szCs w:val="22"/>
              </w:rPr>
              <w:br/>
              <w:t>64-300 Nowy Tomyśl</w:t>
            </w:r>
          </w:p>
          <w:p w:rsidR="004961A2" w:rsidRPr="004961A2" w:rsidRDefault="004961A2" w:rsidP="004961A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/>
                <w:sz w:val="22"/>
                <w:szCs w:val="22"/>
              </w:rPr>
            </w:pPr>
            <w:r w:rsidRPr="004961A2">
              <w:rPr>
                <w:rFonts w:asciiTheme="minorHAnsi" w:hAnsiTheme="minorHAnsi"/>
                <w:sz w:val="22"/>
                <w:szCs w:val="22"/>
              </w:rPr>
              <w:t>NIP 788-00-08-829</w:t>
            </w:r>
          </w:p>
        </w:tc>
        <w:tc>
          <w:tcPr>
            <w:tcW w:w="3828" w:type="dxa"/>
            <w:shd w:val="clear" w:color="auto" w:fill="DEEAF6"/>
          </w:tcPr>
          <w:p w:rsidR="004961A2" w:rsidRPr="0040377C" w:rsidRDefault="004961A2" w:rsidP="00C86E25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40377C">
              <w:rPr>
                <w:rFonts w:ascii="Calibri" w:hAnsi="Calibri" w:cs="Arial"/>
                <w:b/>
                <w:sz w:val="22"/>
                <w:szCs w:val="22"/>
              </w:rPr>
              <w:t xml:space="preserve">Oferent nr </w:t>
            </w:r>
            <w:r w:rsidR="00B36644">
              <w:rPr>
                <w:rFonts w:ascii="Calibri" w:hAnsi="Calibri" w:cs="Arial"/>
                <w:b/>
                <w:sz w:val="22"/>
                <w:szCs w:val="22"/>
              </w:rPr>
              <w:t>4</w:t>
            </w:r>
          </w:p>
          <w:p w:rsidR="004961A2" w:rsidRPr="0040377C" w:rsidRDefault="004961A2" w:rsidP="00C86E25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4961A2" w:rsidRPr="0040377C" w:rsidRDefault="004961A2" w:rsidP="00C86E25">
            <w:pPr>
              <w:pStyle w:val="Bezodstpw"/>
              <w:rPr>
                <w:rFonts w:ascii="Calibri" w:hAnsi="Calibri"/>
                <w:b/>
                <w:sz w:val="22"/>
                <w:szCs w:val="22"/>
              </w:rPr>
            </w:pPr>
            <w:r w:rsidRPr="0040377C">
              <w:rPr>
                <w:rFonts w:ascii="Calibri" w:hAnsi="Calibri"/>
                <w:b/>
                <w:sz w:val="22"/>
                <w:szCs w:val="22"/>
              </w:rPr>
              <w:t>PRZEDSIĘBIORSTWO HANDLOWO-USŁUGOWE</w:t>
            </w:r>
            <w:r w:rsidR="00BA769D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40377C">
              <w:rPr>
                <w:rFonts w:ascii="Calibri" w:hAnsi="Calibri"/>
                <w:b/>
                <w:sz w:val="22"/>
                <w:szCs w:val="22"/>
              </w:rPr>
              <w:t>ANMAR SP. Z O.O. SP. K.</w:t>
            </w:r>
          </w:p>
          <w:p w:rsidR="004961A2" w:rsidRPr="004961A2" w:rsidRDefault="004961A2" w:rsidP="00C86E25">
            <w:pPr>
              <w:pStyle w:val="Bezodstpw"/>
              <w:rPr>
                <w:rFonts w:ascii="Calibri" w:hAnsi="Calibri" w:cs="Arial"/>
                <w:sz w:val="22"/>
                <w:szCs w:val="22"/>
              </w:rPr>
            </w:pPr>
            <w:r w:rsidRPr="004961A2">
              <w:rPr>
                <w:rFonts w:ascii="Calibri" w:hAnsi="Calibri" w:cs="Arial"/>
                <w:sz w:val="22"/>
                <w:szCs w:val="22"/>
              </w:rPr>
              <w:t>ul. Strefowa 22, 43-100 Tychy</w:t>
            </w:r>
          </w:p>
          <w:p w:rsidR="004961A2" w:rsidRPr="0040377C" w:rsidRDefault="004961A2" w:rsidP="00C86E25">
            <w:pPr>
              <w:pStyle w:val="Bezodstpw"/>
              <w:rPr>
                <w:rFonts w:ascii="Calibri" w:hAnsi="Calibri" w:cs="Arial"/>
                <w:sz w:val="22"/>
                <w:szCs w:val="22"/>
                <w:lang w:val="en-US"/>
              </w:rPr>
            </w:pPr>
            <w:r w:rsidRPr="004961A2">
              <w:rPr>
                <w:rFonts w:ascii="Calibri" w:hAnsi="Calibri" w:cs="Arial"/>
                <w:bCs/>
                <w:sz w:val="22"/>
                <w:szCs w:val="22"/>
              </w:rPr>
              <w:t>NIP 646-25-38-085</w:t>
            </w:r>
          </w:p>
        </w:tc>
      </w:tr>
      <w:tr w:rsidR="004961A2" w:rsidRPr="00027AE5" w:rsidTr="00BA769D">
        <w:tc>
          <w:tcPr>
            <w:tcW w:w="2865" w:type="dxa"/>
            <w:shd w:val="clear" w:color="auto" w:fill="FFF2CC"/>
          </w:tcPr>
          <w:p w:rsidR="00BA769D" w:rsidRDefault="00BA769D" w:rsidP="00FD174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FD1744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Pakiet 1 –  58 024,00 zł brutto </w:t>
            </w: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br/>
            </w:r>
          </w:p>
          <w:p w:rsidR="004961A2" w:rsidRPr="00027AE5" w:rsidRDefault="004961A2" w:rsidP="00C86E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Wymagana realizacja: </w:t>
            </w:r>
            <w:r w:rsidRPr="00027AE5">
              <w:rPr>
                <w:rFonts w:asciiTheme="minorHAnsi" w:hAnsiTheme="minorHAnsi" w:cs="Arial"/>
                <w:sz w:val="18"/>
                <w:szCs w:val="18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4961A2" w:rsidRPr="00027AE5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4961A2" w:rsidRPr="00027AE5" w:rsidRDefault="004961A2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4961A2" w:rsidRPr="00027AE5" w:rsidRDefault="004961A2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4961A2" w:rsidRPr="00027AE5" w:rsidRDefault="004961A2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4961A2" w:rsidRPr="00027AE5" w:rsidRDefault="004961A2" w:rsidP="00C86E2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4961A2" w:rsidRPr="00027AE5" w:rsidRDefault="004961A2" w:rsidP="00C86E2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Cena:  </w:t>
            </w:r>
            <w:r w:rsidR="00FD55F2">
              <w:rPr>
                <w:rFonts w:asciiTheme="minorHAnsi" w:hAnsiTheme="minorHAnsi" w:cs="Arial"/>
                <w:b/>
                <w:sz w:val="18"/>
                <w:szCs w:val="18"/>
              </w:rPr>
              <w:t xml:space="preserve">75 419,87 </w:t>
            </w: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>zł brutto</w:t>
            </w:r>
          </w:p>
          <w:p w:rsidR="004961A2" w:rsidRPr="00027AE5" w:rsidRDefault="004961A2" w:rsidP="00C86E2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4961A2" w:rsidRPr="00027AE5" w:rsidRDefault="004961A2" w:rsidP="00FD1744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D55F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dni. </w:t>
            </w:r>
          </w:p>
          <w:p w:rsidR="004961A2" w:rsidRPr="00027AE5" w:rsidRDefault="004961A2" w:rsidP="00FD1744">
            <w:pPr>
              <w:pStyle w:val="Bezodstpw"/>
              <w:numPr>
                <w:ilvl w:val="0"/>
                <w:numId w:val="13"/>
              </w:numPr>
              <w:rPr>
                <w:rFonts w:asciiTheme="minorHAnsi" w:eastAsia="Calibri" w:hAnsiTheme="minorHAnsi"/>
                <w:sz w:val="18"/>
                <w:szCs w:val="18"/>
                <w:lang w:val="x-none" w:eastAsia="ar-SA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Okres realizacji zamówienia – 16 marca 2020r do 15 marca 2021 lub do wyczerpania przewidywanych ilość.</w:t>
            </w:r>
          </w:p>
          <w:p w:rsidR="004961A2" w:rsidRPr="00027AE5" w:rsidRDefault="004961A2" w:rsidP="00FD1744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4961A2" w:rsidRPr="00027AE5" w:rsidRDefault="004961A2" w:rsidP="00FD1744">
            <w:pPr>
              <w:pStyle w:val="Bezodstpw"/>
              <w:numPr>
                <w:ilvl w:val="0"/>
                <w:numId w:val="13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</w:tc>
      </w:tr>
      <w:tr w:rsidR="00027AE5" w:rsidRPr="00027AE5" w:rsidTr="00BA769D">
        <w:tc>
          <w:tcPr>
            <w:tcW w:w="2865" w:type="dxa"/>
            <w:shd w:val="clear" w:color="auto" w:fill="FFF2CC"/>
          </w:tcPr>
          <w:p w:rsidR="00BA769D" w:rsidRDefault="00BA769D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>Pakiet 2 – 43 923,00 zł brutto</w:t>
            </w: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Wymagana realizacja: </w:t>
            </w:r>
            <w:r w:rsidRPr="00027AE5">
              <w:rPr>
                <w:rFonts w:asciiTheme="minorHAnsi" w:hAnsiTheme="minorHAnsi" w:cs="Arial"/>
                <w:sz w:val="18"/>
                <w:szCs w:val="18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B36644" w:rsidRDefault="00027AE5" w:rsidP="00FD55F2">
            <w:pPr>
              <w:pStyle w:val="Akapitzlist"/>
              <w:ind w:left="360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Cena: </w:t>
            </w:r>
            <w:r w:rsidR="00FD55F2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46 544,79 </w:t>
            </w: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>zł brutto</w:t>
            </w:r>
          </w:p>
          <w:p w:rsidR="00027AE5" w:rsidRPr="00027AE5" w:rsidRDefault="00027AE5" w:rsidP="00B366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27AE5" w:rsidRPr="00027AE5" w:rsidRDefault="00027AE5" w:rsidP="00FD55F2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D55F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dni. 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6"/>
              </w:numPr>
              <w:rPr>
                <w:rFonts w:asciiTheme="minorHAnsi" w:eastAsia="Calibri" w:hAnsiTheme="minorHAnsi"/>
                <w:sz w:val="18"/>
                <w:szCs w:val="18"/>
                <w:lang w:val="x-none" w:eastAsia="ar-SA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Okres realizacji zamówienia – 16 marca 2020r do 15 marca 2021 lub do wyczerpania przewidywanych ilość.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6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</w:tc>
      </w:tr>
      <w:tr w:rsidR="00027AE5" w:rsidRPr="00027AE5" w:rsidTr="00BA769D">
        <w:tc>
          <w:tcPr>
            <w:tcW w:w="2865" w:type="dxa"/>
            <w:shd w:val="clear" w:color="auto" w:fill="FFF2CC"/>
          </w:tcPr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>Pakiet 3 – 55 804,00 zł brutto</w:t>
            </w: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Wymagana realizacja: </w:t>
            </w:r>
            <w:r w:rsidRPr="00027AE5">
              <w:rPr>
                <w:rFonts w:asciiTheme="minorHAnsi" w:hAnsiTheme="minorHAnsi" w:cs="Arial"/>
                <w:sz w:val="18"/>
                <w:szCs w:val="18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C0A15" w:rsidRDefault="000C0A15" w:rsidP="00FD55F2">
            <w:pPr>
              <w:pStyle w:val="Akapitzlist"/>
              <w:ind w:left="360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B36644" w:rsidRDefault="00FD55F2" w:rsidP="00FD55F2">
            <w:pPr>
              <w:pStyle w:val="Akapitzlist"/>
              <w:ind w:left="360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Cena: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44 525,05 </w:t>
            </w: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>zł brutto</w:t>
            </w:r>
          </w:p>
          <w:p w:rsidR="00FD55F2" w:rsidRPr="00027AE5" w:rsidRDefault="00FD55F2" w:rsidP="00FD55F2">
            <w:pPr>
              <w:rPr>
                <w:rFonts w:asciiTheme="minorHAnsi" w:hAnsiTheme="minorHAnsi" w:cs="Arial"/>
                <w:sz w:val="18"/>
                <w:szCs w:val="18"/>
              </w:rPr>
            </w:pPr>
            <w:bookmarkStart w:id="0" w:name="_GoBack"/>
            <w:bookmarkEnd w:id="0"/>
          </w:p>
          <w:p w:rsidR="00FD55F2" w:rsidRPr="00027AE5" w:rsidRDefault="00FD55F2" w:rsidP="00FD55F2">
            <w:pPr>
              <w:pStyle w:val="Bezodstpw"/>
              <w:numPr>
                <w:ilvl w:val="0"/>
                <w:numId w:val="19"/>
              </w:num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D60AF1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D60AF1">
              <w:rPr>
                <w:rFonts w:asciiTheme="minorHAnsi" w:hAnsiTheme="minorHAnsi"/>
                <w:b/>
                <w:sz w:val="18"/>
                <w:szCs w:val="18"/>
              </w:rPr>
              <w:t xml:space="preserve"> dni</w:t>
            </w:r>
            <w:r w:rsidRPr="00FD55F2">
              <w:rPr>
                <w:rFonts w:asciiTheme="minorHAnsi" w:hAnsiTheme="minorHAnsi"/>
                <w:b/>
                <w:sz w:val="18"/>
                <w:szCs w:val="18"/>
              </w:rPr>
              <w:t>.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FD55F2" w:rsidRPr="00027AE5" w:rsidRDefault="00FD55F2" w:rsidP="00FD55F2">
            <w:pPr>
              <w:pStyle w:val="Bezodstpw"/>
              <w:numPr>
                <w:ilvl w:val="0"/>
                <w:numId w:val="19"/>
              </w:numPr>
              <w:ind w:left="360"/>
              <w:rPr>
                <w:rFonts w:asciiTheme="minorHAnsi" w:eastAsia="Calibri" w:hAnsiTheme="minorHAnsi"/>
                <w:sz w:val="18"/>
                <w:szCs w:val="18"/>
                <w:lang w:val="x-none" w:eastAsia="ar-SA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Okres realizacji zamówienia </w:t>
            </w:r>
            <w:r w:rsidRPr="00BA769D">
              <w:rPr>
                <w:rFonts w:asciiTheme="minorHAnsi" w:hAnsiTheme="minorHAnsi"/>
                <w:sz w:val="18"/>
                <w:szCs w:val="18"/>
              </w:rPr>
              <w:t xml:space="preserve">– 16 marca 2020r do 15 marca 2021 </w:t>
            </w:r>
            <w:r w:rsidRPr="00027AE5">
              <w:rPr>
                <w:rFonts w:asciiTheme="minorHAnsi" w:hAnsiTheme="minorHAnsi"/>
                <w:sz w:val="18"/>
                <w:szCs w:val="18"/>
              </w:rPr>
              <w:t>lub do wyczerpania przewidywanych ilość.</w:t>
            </w:r>
          </w:p>
          <w:p w:rsidR="00FD55F2" w:rsidRDefault="00FD55F2" w:rsidP="00FD55F2">
            <w:pPr>
              <w:pStyle w:val="Bezodstpw"/>
              <w:numPr>
                <w:ilvl w:val="0"/>
                <w:numId w:val="1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027AE5" w:rsidRPr="00FD55F2" w:rsidRDefault="00FD55F2" w:rsidP="00FD55F2">
            <w:pPr>
              <w:pStyle w:val="Bezodstpw"/>
              <w:numPr>
                <w:ilvl w:val="0"/>
                <w:numId w:val="1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</w:tc>
        <w:tc>
          <w:tcPr>
            <w:tcW w:w="2977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027AE5" w:rsidRPr="00B36644" w:rsidRDefault="00027AE5" w:rsidP="00FD55F2">
            <w:pPr>
              <w:pStyle w:val="Akapitzlist"/>
              <w:ind w:left="360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>Cena:</w:t>
            </w:r>
            <w:r w:rsidR="00FD55F2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 54 </w:t>
            </w:r>
            <w:r w:rsidR="001E57B9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4</w:t>
            </w:r>
            <w:r w:rsidR="00FD55F2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>97,44</w:t>
            </w: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 xml:space="preserve">  zł brutto</w:t>
            </w:r>
          </w:p>
          <w:p w:rsidR="00027AE5" w:rsidRPr="00027AE5" w:rsidRDefault="00027AE5" w:rsidP="00B366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27AE5" w:rsidRPr="00027AE5" w:rsidRDefault="00027AE5" w:rsidP="00FD55F2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D55F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dni. 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5"/>
              </w:numPr>
              <w:rPr>
                <w:rFonts w:asciiTheme="minorHAnsi" w:eastAsia="Calibri" w:hAnsiTheme="minorHAnsi"/>
                <w:sz w:val="18"/>
                <w:szCs w:val="18"/>
                <w:lang w:val="x-none" w:eastAsia="ar-SA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Okres realizacji zamówienia – 16 marca 2020r do 15 marca 2021 lub do wyczerpania przewidywanych ilość.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5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</w:tc>
      </w:tr>
      <w:tr w:rsidR="00027AE5" w:rsidRPr="00027AE5" w:rsidTr="00BA769D">
        <w:tc>
          <w:tcPr>
            <w:tcW w:w="2865" w:type="dxa"/>
            <w:shd w:val="clear" w:color="auto" w:fill="FFF2CC"/>
          </w:tcPr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>Pakiet 4 – 92 581,00 zł brutto</w:t>
            </w: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Wymagana realizacja: </w:t>
            </w:r>
            <w:r w:rsidRPr="00027AE5">
              <w:rPr>
                <w:rFonts w:asciiTheme="minorHAnsi" w:hAnsiTheme="minorHAnsi" w:cs="Arial"/>
                <w:sz w:val="18"/>
                <w:szCs w:val="18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828" w:type="dxa"/>
            <w:shd w:val="clear" w:color="auto" w:fill="FFFFFF"/>
            <w:vAlign w:val="center"/>
          </w:tcPr>
          <w:p w:rsidR="00027AE5" w:rsidRPr="00027AE5" w:rsidRDefault="00027AE5" w:rsidP="00027AE5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027AE5" w:rsidRPr="00B36644" w:rsidRDefault="00027AE5" w:rsidP="00FD55F2">
            <w:pPr>
              <w:pStyle w:val="Akapitzlist"/>
              <w:ind w:left="360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Cena:  </w:t>
            </w:r>
            <w:r w:rsidR="00FD55F2"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94 193,18 </w:t>
            </w: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>zł brutto</w:t>
            </w:r>
          </w:p>
          <w:p w:rsidR="00027AE5" w:rsidRPr="00027AE5" w:rsidRDefault="00027AE5" w:rsidP="00B36644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027AE5" w:rsidRPr="00027AE5" w:rsidRDefault="00027AE5" w:rsidP="00FD55F2">
            <w:pPr>
              <w:pStyle w:val="Bezodstpw"/>
              <w:numPr>
                <w:ilvl w:val="0"/>
                <w:numId w:val="24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D55F2"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dni. 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4"/>
              </w:numPr>
              <w:rPr>
                <w:rFonts w:asciiTheme="minorHAnsi" w:eastAsia="Calibri" w:hAnsiTheme="minorHAnsi"/>
                <w:sz w:val="18"/>
                <w:szCs w:val="18"/>
                <w:lang w:val="x-none" w:eastAsia="ar-SA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Okres realizacji zamówienia – 16 marca 2020r do 15 marca 2021 lub do wyczerpania przewidywanych ilość.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027AE5" w:rsidRPr="00027AE5" w:rsidRDefault="00027AE5" w:rsidP="00FD55F2">
            <w:pPr>
              <w:pStyle w:val="Bezodstpw"/>
              <w:numPr>
                <w:ilvl w:val="0"/>
                <w:numId w:val="24"/>
              </w:numPr>
              <w:rPr>
                <w:rFonts w:asciiTheme="minorHAnsi" w:hAnsiTheme="minorHAnsi"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</w:tc>
      </w:tr>
      <w:tr w:rsidR="00FD55F2" w:rsidRPr="00027AE5" w:rsidTr="00BA769D">
        <w:tc>
          <w:tcPr>
            <w:tcW w:w="2865" w:type="dxa"/>
            <w:shd w:val="clear" w:color="auto" w:fill="FFF2CC"/>
          </w:tcPr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>Pakiet 5 – 58 857,00 zł brutto</w:t>
            </w: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 w:cs="Arial"/>
                <w:b/>
                <w:sz w:val="18"/>
                <w:szCs w:val="18"/>
              </w:rPr>
              <w:t xml:space="preserve">Wymagana realizacja: </w:t>
            </w:r>
            <w:r w:rsidRPr="00027AE5">
              <w:rPr>
                <w:rFonts w:asciiTheme="minorHAnsi" w:hAnsiTheme="minorHAnsi" w:cs="Arial"/>
                <w:sz w:val="18"/>
                <w:szCs w:val="18"/>
              </w:rPr>
              <w:t>max w ciągu 5 dni od momentu złożenia zamówienia (w dni robocze od poniedziałku do piątku z wyłączeniem dni ustawowo wolnych od pracy, w godzinach od 8:00 do 14:00).</w:t>
            </w: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:rsidR="00FD55F2" w:rsidRPr="00027AE5" w:rsidRDefault="00FD55F2" w:rsidP="00FD55F2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FFFFFF"/>
            <w:vAlign w:val="center"/>
          </w:tcPr>
          <w:p w:rsidR="00FD55F2" w:rsidRPr="00027AE5" w:rsidRDefault="00FD55F2" w:rsidP="00FD55F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B36644" w:rsidRDefault="00FD55F2" w:rsidP="00FD55F2">
            <w:pPr>
              <w:pStyle w:val="Akapitzlist"/>
              <w:ind w:left="348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Cena: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43 100,81 </w:t>
            </w: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>zł brutto</w:t>
            </w:r>
          </w:p>
          <w:p w:rsidR="00FD55F2" w:rsidRPr="00027AE5" w:rsidRDefault="00FD55F2" w:rsidP="00FD55F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D55F2" w:rsidRDefault="00FD55F2" w:rsidP="00FD55F2">
            <w:pPr>
              <w:pStyle w:val="Bezodstpw"/>
              <w:numPr>
                <w:ilvl w:val="0"/>
                <w:numId w:val="22"/>
              </w:numPr>
              <w:ind w:lef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dni. </w:t>
            </w:r>
          </w:p>
          <w:p w:rsidR="00FD55F2" w:rsidRDefault="00FD55F2" w:rsidP="00FD55F2">
            <w:pPr>
              <w:pStyle w:val="Bezodstpw"/>
              <w:numPr>
                <w:ilvl w:val="0"/>
                <w:numId w:val="22"/>
              </w:numPr>
              <w:ind w:lef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Okres realizacji zamówienia – 16 marca 2020r do 15 marca 2021 lub do wyczerpania przewidywanych ilość.</w:t>
            </w:r>
          </w:p>
          <w:p w:rsidR="00FD55F2" w:rsidRPr="00FD55F2" w:rsidRDefault="00FD55F2" w:rsidP="00FD55F2">
            <w:pPr>
              <w:pStyle w:val="Bezodstpw"/>
              <w:numPr>
                <w:ilvl w:val="0"/>
                <w:numId w:val="22"/>
              </w:numPr>
              <w:ind w:lef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FD55F2" w:rsidRPr="00FD55F2" w:rsidRDefault="00FD55F2" w:rsidP="00FD55F2">
            <w:pPr>
              <w:pStyle w:val="Bezodstpw"/>
              <w:numPr>
                <w:ilvl w:val="0"/>
                <w:numId w:val="22"/>
              </w:numPr>
              <w:ind w:left="348"/>
              <w:rPr>
                <w:rFonts w:asciiTheme="minorHAnsi" w:hAnsiTheme="minorHAnsi"/>
                <w:b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  <w:tc>
          <w:tcPr>
            <w:tcW w:w="3118" w:type="dxa"/>
            <w:shd w:val="clear" w:color="auto" w:fill="FFFFFF"/>
          </w:tcPr>
          <w:p w:rsidR="00FD55F2" w:rsidRPr="00027AE5" w:rsidRDefault="00FD55F2" w:rsidP="00FD55F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B36644" w:rsidRDefault="00FD55F2" w:rsidP="00FD55F2">
            <w:pPr>
              <w:pStyle w:val="Akapitzlist"/>
              <w:ind w:left="360" w:firstLine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 xml:space="preserve">Cena:  </w:t>
            </w:r>
            <w:r>
              <w:rPr>
                <w:rFonts w:asciiTheme="minorHAnsi" w:hAnsiTheme="minorHAnsi" w:cs="Arial"/>
                <w:b/>
                <w:sz w:val="18"/>
                <w:szCs w:val="18"/>
                <w:lang w:val="pl-PL"/>
              </w:rPr>
              <w:t xml:space="preserve">53 745,12 </w:t>
            </w:r>
            <w:r w:rsidRPr="00B36644">
              <w:rPr>
                <w:rFonts w:asciiTheme="minorHAnsi" w:hAnsiTheme="minorHAnsi" w:cs="Arial"/>
                <w:b/>
                <w:sz w:val="18"/>
                <w:szCs w:val="18"/>
              </w:rPr>
              <w:t>zł brutto</w:t>
            </w:r>
          </w:p>
          <w:p w:rsidR="00FD55F2" w:rsidRPr="00027AE5" w:rsidRDefault="00FD55F2" w:rsidP="00FD55F2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:rsidR="00FD55F2" w:rsidRDefault="00FD55F2" w:rsidP="00FD55F2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027AE5">
              <w:rPr>
                <w:rFonts w:asciiTheme="minorHAnsi" w:hAnsiTheme="minorHAnsi"/>
                <w:sz w:val="18"/>
                <w:szCs w:val="18"/>
              </w:rPr>
              <w:t xml:space="preserve">Deklarowany przez Wykonawcę termin realizacji zamówienia cząstkowego :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</w:t>
            </w:r>
            <w:r w:rsidRPr="00027AE5">
              <w:rPr>
                <w:rFonts w:asciiTheme="minorHAnsi" w:hAnsiTheme="minorHAnsi"/>
                <w:b/>
                <w:sz w:val="18"/>
                <w:szCs w:val="18"/>
              </w:rPr>
              <w:t xml:space="preserve">dni. </w:t>
            </w:r>
          </w:p>
          <w:p w:rsidR="00FD55F2" w:rsidRDefault="00FD55F2" w:rsidP="00FD55F2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Okres realizacji zamówienia – 16 marca 2020r do 15 marca 2021 lub do wyczerpania przewidywanych ilość.</w:t>
            </w:r>
          </w:p>
          <w:p w:rsidR="00FD55F2" w:rsidRPr="00FD55F2" w:rsidRDefault="00FD55F2" w:rsidP="00FD55F2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Termin płatności: przelew 30 dni.</w:t>
            </w:r>
          </w:p>
          <w:p w:rsidR="00FD55F2" w:rsidRPr="00FD55F2" w:rsidRDefault="00FD55F2" w:rsidP="00FD55F2">
            <w:pPr>
              <w:pStyle w:val="Bezodstpw"/>
              <w:numPr>
                <w:ilvl w:val="0"/>
                <w:numId w:val="23"/>
              </w:numPr>
              <w:rPr>
                <w:rFonts w:asciiTheme="minorHAnsi" w:hAnsiTheme="minorHAnsi"/>
                <w:b/>
                <w:sz w:val="18"/>
                <w:szCs w:val="18"/>
              </w:rPr>
            </w:pPr>
            <w:r w:rsidRPr="00FD55F2">
              <w:rPr>
                <w:rFonts w:asciiTheme="minorHAnsi" w:hAnsiTheme="minorHAnsi"/>
                <w:sz w:val="18"/>
                <w:szCs w:val="18"/>
              </w:rPr>
              <w:t>Termin ważności zaoferowanego produktu  wynosi: 12 miesięcy od dnia jego dostawy</w:t>
            </w:r>
          </w:p>
        </w:tc>
        <w:tc>
          <w:tcPr>
            <w:tcW w:w="3828" w:type="dxa"/>
            <w:shd w:val="clear" w:color="auto" w:fill="FFFFFF"/>
            <w:vAlign w:val="center"/>
          </w:tcPr>
          <w:p w:rsidR="00FD55F2" w:rsidRPr="00027AE5" w:rsidRDefault="00FD55F2" w:rsidP="00FD55F2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pBdr>
                <w:bottom w:val="single" w:sz="12" w:space="1" w:color="auto"/>
              </w:pBd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  <w:p w:rsidR="00FD55F2" w:rsidRPr="00027AE5" w:rsidRDefault="00FD55F2" w:rsidP="00FD55F2">
            <w:pPr>
              <w:tabs>
                <w:tab w:val="left" w:pos="1980"/>
                <w:tab w:val="left" w:pos="5940"/>
                <w:tab w:val="left" w:pos="10620"/>
              </w:tabs>
              <w:rPr>
                <w:rFonts w:asciiTheme="minorHAnsi" w:hAnsiTheme="minorHAnsi" w:cs="Arial"/>
                <w:b/>
                <w:sz w:val="18"/>
                <w:szCs w:val="18"/>
              </w:rPr>
            </w:pPr>
          </w:p>
        </w:tc>
      </w:tr>
    </w:tbl>
    <w:p w:rsidR="00F87418" w:rsidRPr="00027AE5" w:rsidRDefault="00F87418" w:rsidP="00371F37">
      <w:pPr>
        <w:rPr>
          <w:rFonts w:asciiTheme="minorHAnsi" w:hAnsiTheme="minorHAnsi"/>
          <w:sz w:val="18"/>
          <w:szCs w:val="18"/>
        </w:rPr>
      </w:pPr>
    </w:p>
    <w:sectPr w:rsidR="00F87418" w:rsidRPr="00027AE5" w:rsidSect="00BA769D">
      <w:pgSz w:w="16838" w:h="11906" w:orient="landscape"/>
      <w:pgMar w:top="851" w:right="794" w:bottom="851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F"/>
    <w:multiLevelType w:val="multilevel"/>
    <w:tmpl w:val="1480DCA0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 w:val="0"/>
        <w:color w:val="000000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792" w:hanging="432"/>
      </w:pPr>
      <w:rPr>
        <w:rFonts w:ascii="Calibri" w:eastAsia="Times New Roman" w:hAnsi="Calibri" w:cs="Tahoma" w:hint="default"/>
        <w:b w:val="0"/>
        <w:bCs/>
        <w:i w:val="0"/>
        <w:strike w:val="0"/>
        <w:dstrike w:val="0"/>
        <w:color w:val="000000"/>
        <w:sz w:val="22"/>
        <w:szCs w:val="22"/>
        <w:lang w:val="x-none"/>
      </w:rPr>
    </w:lvl>
    <w:lvl w:ilvl="2">
      <w:start w:val="1"/>
      <w:numFmt w:val="decimal"/>
      <w:lvlText w:val="%1.%2.%3."/>
      <w:lvlJc w:val="left"/>
      <w:pPr>
        <w:tabs>
          <w:tab w:val="num" w:pos="1214"/>
        </w:tabs>
        <w:ind w:left="1214" w:hanging="504"/>
      </w:pPr>
      <w:rPr>
        <w:rFonts w:ascii="Calibri" w:hAnsi="Calibri" w:cs="Times New Roman" w:hint="default"/>
        <w:b w:val="0"/>
        <w:bCs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713"/>
        </w:tabs>
        <w:ind w:left="1641" w:hanging="648"/>
      </w:pPr>
      <w:rPr>
        <w:rFonts w:cs="Garamond"/>
        <w:b w:val="0"/>
        <w:bCs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07F57F5A"/>
    <w:multiLevelType w:val="hybridMultilevel"/>
    <w:tmpl w:val="E2964C88"/>
    <w:lvl w:ilvl="0" w:tplc="5D98EA44">
      <w:start w:val="122"/>
      <w:numFmt w:val="decimal"/>
      <w:lvlText w:val="%1"/>
      <w:lvlJc w:val="left"/>
      <w:pPr>
        <w:ind w:left="9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</w:lvl>
    <w:lvl w:ilvl="3" w:tplc="0415000F" w:tentative="1">
      <w:start w:val="1"/>
      <w:numFmt w:val="decimal"/>
      <w:lvlText w:val="%4."/>
      <w:lvlJc w:val="left"/>
      <w:pPr>
        <w:ind w:left="3105" w:hanging="360"/>
      </w:p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</w:lvl>
    <w:lvl w:ilvl="6" w:tplc="0415000F" w:tentative="1">
      <w:start w:val="1"/>
      <w:numFmt w:val="decimal"/>
      <w:lvlText w:val="%7."/>
      <w:lvlJc w:val="left"/>
      <w:pPr>
        <w:ind w:left="5265" w:hanging="360"/>
      </w:p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" w15:restartNumberingAfterBreak="0">
    <w:nsid w:val="0A050E6A"/>
    <w:multiLevelType w:val="hybridMultilevel"/>
    <w:tmpl w:val="791E115A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872E0"/>
    <w:multiLevelType w:val="hybridMultilevel"/>
    <w:tmpl w:val="F47CD72A"/>
    <w:lvl w:ilvl="0" w:tplc="DD6054F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944C47"/>
    <w:multiLevelType w:val="hybridMultilevel"/>
    <w:tmpl w:val="16B6B1E0"/>
    <w:lvl w:ilvl="0" w:tplc="4B3CD3F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73BCD"/>
    <w:multiLevelType w:val="hybridMultilevel"/>
    <w:tmpl w:val="D23CFB54"/>
    <w:lvl w:ilvl="0" w:tplc="8DFC8F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7B3D7F"/>
    <w:multiLevelType w:val="hybridMultilevel"/>
    <w:tmpl w:val="87FAF8A6"/>
    <w:lvl w:ilvl="0" w:tplc="BB4A84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882CC1"/>
    <w:multiLevelType w:val="hybridMultilevel"/>
    <w:tmpl w:val="382C6F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387792"/>
    <w:multiLevelType w:val="hybridMultilevel"/>
    <w:tmpl w:val="DC7AC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84B38"/>
    <w:multiLevelType w:val="hybridMultilevel"/>
    <w:tmpl w:val="16B6B1E0"/>
    <w:lvl w:ilvl="0" w:tplc="4B3CD3F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A03EC0"/>
    <w:multiLevelType w:val="hybridMultilevel"/>
    <w:tmpl w:val="9D3A6166"/>
    <w:lvl w:ilvl="0" w:tplc="1F24F41E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D131C61"/>
    <w:multiLevelType w:val="hybridMultilevel"/>
    <w:tmpl w:val="179C3E80"/>
    <w:lvl w:ilvl="0" w:tplc="4522A86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CE49E1"/>
    <w:multiLevelType w:val="hybridMultilevel"/>
    <w:tmpl w:val="10AE48E4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93F6110"/>
    <w:multiLevelType w:val="hybridMultilevel"/>
    <w:tmpl w:val="F47CD72A"/>
    <w:lvl w:ilvl="0" w:tplc="DD6054F6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A7A179B"/>
    <w:multiLevelType w:val="hybridMultilevel"/>
    <w:tmpl w:val="7048E156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FC0743"/>
    <w:multiLevelType w:val="hybridMultilevel"/>
    <w:tmpl w:val="1E3056B0"/>
    <w:lvl w:ilvl="0" w:tplc="D1286B9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E545694"/>
    <w:multiLevelType w:val="hybridMultilevel"/>
    <w:tmpl w:val="4B708E02"/>
    <w:lvl w:ilvl="0" w:tplc="2EFA76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356F9E"/>
    <w:multiLevelType w:val="hybridMultilevel"/>
    <w:tmpl w:val="BCD83F6A"/>
    <w:lvl w:ilvl="0" w:tplc="2EFA7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4D236A"/>
    <w:multiLevelType w:val="hybridMultilevel"/>
    <w:tmpl w:val="16B6B1E0"/>
    <w:lvl w:ilvl="0" w:tplc="4B3CD3F8">
      <w:start w:val="1"/>
      <w:numFmt w:val="decimal"/>
      <w:lvlText w:val="%1."/>
      <w:lvlJc w:val="left"/>
      <w:pPr>
        <w:ind w:left="360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3B0296"/>
    <w:multiLevelType w:val="hybridMultilevel"/>
    <w:tmpl w:val="E80242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A52092D"/>
    <w:multiLevelType w:val="hybridMultilevel"/>
    <w:tmpl w:val="BFC682E6"/>
    <w:lvl w:ilvl="0" w:tplc="9B8CDA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FED1853"/>
    <w:multiLevelType w:val="hybridMultilevel"/>
    <w:tmpl w:val="9BFED136"/>
    <w:lvl w:ilvl="0" w:tplc="BE80CA8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716921AD"/>
    <w:multiLevelType w:val="hybridMultilevel"/>
    <w:tmpl w:val="60AC451E"/>
    <w:lvl w:ilvl="0" w:tplc="E404068A">
      <w:start w:val="98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78E53EEC"/>
    <w:multiLevelType w:val="hybridMultilevel"/>
    <w:tmpl w:val="F616611E"/>
    <w:lvl w:ilvl="0" w:tplc="2AF2DF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921000"/>
    <w:multiLevelType w:val="hybridMultilevel"/>
    <w:tmpl w:val="67222512"/>
    <w:lvl w:ilvl="0" w:tplc="9A38C21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EAA1012"/>
    <w:multiLevelType w:val="hybridMultilevel"/>
    <w:tmpl w:val="B74C76B2"/>
    <w:lvl w:ilvl="0" w:tplc="1D54A0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F047FA7"/>
    <w:multiLevelType w:val="hybridMultilevel"/>
    <w:tmpl w:val="BCD83F6A"/>
    <w:lvl w:ilvl="0" w:tplc="2EFA76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9"/>
  </w:num>
  <w:num w:numId="3">
    <w:abstractNumId w:val="1"/>
  </w:num>
  <w:num w:numId="4">
    <w:abstractNumId w:val="10"/>
  </w:num>
  <w:num w:numId="5">
    <w:abstractNumId w:val="22"/>
  </w:num>
  <w:num w:numId="6">
    <w:abstractNumId w:val="23"/>
  </w:num>
  <w:num w:numId="7">
    <w:abstractNumId w:val="15"/>
  </w:num>
  <w:num w:numId="8">
    <w:abstractNumId w:val="20"/>
  </w:num>
  <w:num w:numId="9">
    <w:abstractNumId w:val="11"/>
  </w:num>
  <w:num w:numId="10">
    <w:abstractNumId w:val="21"/>
  </w:num>
  <w:num w:numId="11">
    <w:abstractNumId w:val="2"/>
  </w:num>
  <w:num w:numId="12">
    <w:abstractNumId w:val="12"/>
  </w:num>
  <w:num w:numId="13">
    <w:abstractNumId w:val="3"/>
  </w:num>
  <w:num w:numId="14">
    <w:abstractNumId w:val="4"/>
  </w:num>
  <w:num w:numId="15">
    <w:abstractNumId w:val="13"/>
  </w:num>
  <w:num w:numId="16">
    <w:abstractNumId w:val="9"/>
  </w:num>
  <w:num w:numId="17">
    <w:abstractNumId w:val="18"/>
  </w:num>
  <w:num w:numId="18">
    <w:abstractNumId w:val="8"/>
  </w:num>
  <w:num w:numId="19">
    <w:abstractNumId w:val="26"/>
  </w:num>
  <w:num w:numId="20">
    <w:abstractNumId w:val="7"/>
  </w:num>
  <w:num w:numId="21">
    <w:abstractNumId w:val="17"/>
  </w:num>
  <w:num w:numId="22">
    <w:abstractNumId w:val="16"/>
  </w:num>
  <w:num w:numId="23">
    <w:abstractNumId w:val="14"/>
  </w:num>
  <w:num w:numId="24">
    <w:abstractNumId w:val="5"/>
  </w:num>
  <w:num w:numId="25">
    <w:abstractNumId w:val="6"/>
  </w:num>
  <w:num w:numId="26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8E8"/>
    <w:rsid w:val="00014FBD"/>
    <w:rsid w:val="00025061"/>
    <w:rsid w:val="000263E2"/>
    <w:rsid w:val="00027AE5"/>
    <w:rsid w:val="0003137A"/>
    <w:rsid w:val="00032DD2"/>
    <w:rsid w:val="00037F16"/>
    <w:rsid w:val="00046057"/>
    <w:rsid w:val="00057D53"/>
    <w:rsid w:val="000655C5"/>
    <w:rsid w:val="00074EA4"/>
    <w:rsid w:val="000826AF"/>
    <w:rsid w:val="000830A8"/>
    <w:rsid w:val="00094B8F"/>
    <w:rsid w:val="00095F18"/>
    <w:rsid w:val="000A46B9"/>
    <w:rsid w:val="000B20FE"/>
    <w:rsid w:val="000C0A15"/>
    <w:rsid w:val="000C2BF6"/>
    <w:rsid w:val="000C31BC"/>
    <w:rsid w:val="000C55D1"/>
    <w:rsid w:val="000D05EA"/>
    <w:rsid w:val="000D0864"/>
    <w:rsid w:val="000D633C"/>
    <w:rsid w:val="000E4353"/>
    <w:rsid w:val="000F1875"/>
    <w:rsid w:val="00100BCE"/>
    <w:rsid w:val="00103A35"/>
    <w:rsid w:val="001053AD"/>
    <w:rsid w:val="00152B3F"/>
    <w:rsid w:val="00154F57"/>
    <w:rsid w:val="001554DB"/>
    <w:rsid w:val="00175BF0"/>
    <w:rsid w:val="00181D49"/>
    <w:rsid w:val="00182785"/>
    <w:rsid w:val="00186F23"/>
    <w:rsid w:val="001965CF"/>
    <w:rsid w:val="001A1688"/>
    <w:rsid w:val="001B057E"/>
    <w:rsid w:val="001B4AAB"/>
    <w:rsid w:val="001B6622"/>
    <w:rsid w:val="001C2FD2"/>
    <w:rsid w:val="001D0CBA"/>
    <w:rsid w:val="001D1D90"/>
    <w:rsid w:val="001D4E36"/>
    <w:rsid w:val="001E57B9"/>
    <w:rsid w:val="001F365A"/>
    <w:rsid w:val="00213942"/>
    <w:rsid w:val="002209E7"/>
    <w:rsid w:val="00227DA3"/>
    <w:rsid w:val="00255FD6"/>
    <w:rsid w:val="00262E66"/>
    <w:rsid w:val="0028113B"/>
    <w:rsid w:val="00282ECC"/>
    <w:rsid w:val="00285F9D"/>
    <w:rsid w:val="002A0C1A"/>
    <w:rsid w:val="002B6A28"/>
    <w:rsid w:val="002C61F7"/>
    <w:rsid w:val="002E55E6"/>
    <w:rsid w:val="002F0FC7"/>
    <w:rsid w:val="00312C73"/>
    <w:rsid w:val="0031654F"/>
    <w:rsid w:val="003179AA"/>
    <w:rsid w:val="00326E3A"/>
    <w:rsid w:val="003372B6"/>
    <w:rsid w:val="0036009A"/>
    <w:rsid w:val="00365D27"/>
    <w:rsid w:val="00370902"/>
    <w:rsid w:val="00370C98"/>
    <w:rsid w:val="00371F37"/>
    <w:rsid w:val="003815A1"/>
    <w:rsid w:val="0038361E"/>
    <w:rsid w:val="0038693B"/>
    <w:rsid w:val="00387843"/>
    <w:rsid w:val="00390C49"/>
    <w:rsid w:val="00394B0D"/>
    <w:rsid w:val="00395D0F"/>
    <w:rsid w:val="003B3163"/>
    <w:rsid w:val="003C545A"/>
    <w:rsid w:val="003D3F96"/>
    <w:rsid w:val="003E0397"/>
    <w:rsid w:val="003E3A20"/>
    <w:rsid w:val="003E4515"/>
    <w:rsid w:val="003F02F1"/>
    <w:rsid w:val="003F13F3"/>
    <w:rsid w:val="00403821"/>
    <w:rsid w:val="00421043"/>
    <w:rsid w:val="00421754"/>
    <w:rsid w:val="0042759F"/>
    <w:rsid w:val="00436311"/>
    <w:rsid w:val="0045203D"/>
    <w:rsid w:val="00467E9C"/>
    <w:rsid w:val="00484A62"/>
    <w:rsid w:val="004961A2"/>
    <w:rsid w:val="004B214B"/>
    <w:rsid w:val="004C4857"/>
    <w:rsid w:val="004C584A"/>
    <w:rsid w:val="004E2DD0"/>
    <w:rsid w:val="004E39DA"/>
    <w:rsid w:val="004E4814"/>
    <w:rsid w:val="00532075"/>
    <w:rsid w:val="00532F80"/>
    <w:rsid w:val="00547C6D"/>
    <w:rsid w:val="00550514"/>
    <w:rsid w:val="005822A0"/>
    <w:rsid w:val="00593D19"/>
    <w:rsid w:val="00597AC6"/>
    <w:rsid w:val="005B0721"/>
    <w:rsid w:val="005B4D1B"/>
    <w:rsid w:val="005C7392"/>
    <w:rsid w:val="005E316A"/>
    <w:rsid w:val="005F56C6"/>
    <w:rsid w:val="00603E56"/>
    <w:rsid w:val="006058E8"/>
    <w:rsid w:val="00613295"/>
    <w:rsid w:val="00613E11"/>
    <w:rsid w:val="00614DD8"/>
    <w:rsid w:val="00616BA2"/>
    <w:rsid w:val="00626EAA"/>
    <w:rsid w:val="00630CA9"/>
    <w:rsid w:val="0063100D"/>
    <w:rsid w:val="00646EF2"/>
    <w:rsid w:val="00661364"/>
    <w:rsid w:val="0066358D"/>
    <w:rsid w:val="00677C2E"/>
    <w:rsid w:val="00680CB8"/>
    <w:rsid w:val="00684B3B"/>
    <w:rsid w:val="00694F17"/>
    <w:rsid w:val="006A1877"/>
    <w:rsid w:val="006A3CE4"/>
    <w:rsid w:val="006A6F26"/>
    <w:rsid w:val="006B72C0"/>
    <w:rsid w:val="006B7D2B"/>
    <w:rsid w:val="006C1AB5"/>
    <w:rsid w:val="006D0058"/>
    <w:rsid w:val="006D04FF"/>
    <w:rsid w:val="006F64BF"/>
    <w:rsid w:val="007014EF"/>
    <w:rsid w:val="00706BAC"/>
    <w:rsid w:val="00720D69"/>
    <w:rsid w:val="007253D4"/>
    <w:rsid w:val="00733FF7"/>
    <w:rsid w:val="0073456C"/>
    <w:rsid w:val="00744C9D"/>
    <w:rsid w:val="007646EC"/>
    <w:rsid w:val="007764B0"/>
    <w:rsid w:val="00777F62"/>
    <w:rsid w:val="0078055F"/>
    <w:rsid w:val="00785731"/>
    <w:rsid w:val="007B0E45"/>
    <w:rsid w:val="007B2B39"/>
    <w:rsid w:val="007C5397"/>
    <w:rsid w:val="007C5C7A"/>
    <w:rsid w:val="007E520B"/>
    <w:rsid w:val="007F6B22"/>
    <w:rsid w:val="007F7E97"/>
    <w:rsid w:val="00807630"/>
    <w:rsid w:val="00811B2B"/>
    <w:rsid w:val="00811EB8"/>
    <w:rsid w:val="00825F13"/>
    <w:rsid w:val="00833364"/>
    <w:rsid w:val="00850F63"/>
    <w:rsid w:val="00862E87"/>
    <w:rsid w:val="00865D7A"/>
    <w:rsid w:val="00870BFF"/>
    <w:rsid w:val="0088477D"/>
    <w:rsid w:val="00895036"/>
    <w:rsid w:val="008B6E20"/>
    <w:rsid w:val="008C4C3C"/>
    <w:rsid w:val="008C4E99"/>
    <w:rsid w:val="008C58E9"/>
    <w:rsid w:val="008D1632"/>
    <w:rsid w:val="008D68EA"/>
    <w:rsid w:val="008E1467"/>
    <w:rsid w:val="008F12DA"/>
    <w:rsid w:val="009024F2"/>
    <w:rsid w:val="00907675"/>
    <w:rsid w:val="00913558"/>
    <w:rsid w:val="00916E48"/>
    <w:rsid w:val="00917BBC"/>
    <w:rsid w:val="00940F1A"/>
    <w:rsid w:val="00941F9B"/>
    <w:rsid w:val="00946856"/>
    <w:rsid w:val="00950F8D"/>
    <w:rsid w:val="009522BF"/>
    <w:rsid w:val="0095447D"/>
    <w:rsid w:val="00974F5A"/>
    <w:rsid w:val="009778D8"/>
    <w:rsid w:val="009873D9"/>
    <w:rsid w:val="0099242A"/>
    <w:rsid w:val="00993D26"/>
    <w:rsid w:val="009B3153"/>
    <w:rsid w:val="009C0EF1"/>
    <w:rsid w:val="009C1BFC"/>
    <w:rsid w:val="009D49C2"/>
    <w:rsid w:val="009F4D33"/>
    <w:rsid w:val="009F6B60"/>
    <w:rsid w:val="00A35304"/>
    <w:rsid w:val="00A3731D"/>
    <w:rsid w:val="00A37FD2"/>
    <w:rsid w:val="00A47AAA"/>
    <w:rsid w:val="00A57F7B"/>
    <w:rsid w:val="00A750CA"/>
    <w:rsid w:val="00A824BB"/>
    <w:rsid w:val="00A87D4F"/>
    <w:rsid w:val="00A91B9D"/>
    <w:rsid w:val="00A92C63"/>
    <w:rsid w:val="00AA1EE1"/>
    <w:rsid w:val="00AA41B7"/>
    <w:rsid w:val="00AC00EB"/>
    <w:rsid w:val="00AC2E4C"/>
    <w:rsid w:val="00AC6309"/>
    <w:rsid w:val="00AE12C0"/>
    <w:rsid w:val="00AE171E"/>
    <w:rsid w:val="00AE5744"/>
    <w:rsid w:val="00B2129E"/>
    <w:rsid w:val="00B25B01"/>
    <w:rsid w:val="00B27D60"/>
    <w:rsid w:val="00B30C2A"/>
    <w:rsid w:val="00B34550"/>
    <w:rsid w:val="00B36644"/>
    <w:rsid w:val="00B502EB"/>
    <w:rsid w:val="00B54B2E"/>
    <w:rsid w:val="00B54CA5"/>
    <w:rsid w:val="00B75F8B"/>
    <w:rsid w:val="00B76FD4"/>
    <w:rsid w:val="00BA769D"/>
    <w:rsid w:val="00BD4DC6"/>
    <w:rsid w:val="00BE2DDE"/>
    <w:rsid w:val="00BF3372"/>
    <w:rsid w:val="00C02F1A"/>
    <w:rsid w:val="00C0380D"/>
    <w:rsid w:val="00C402C3"/>
    <w:rsid w:val="00C83667"/>
    <w:rsid w:val="00C86E25"/>
    <w:rsid w:val="00CA0DC1"/>
    <w:rsid w:val="00CA236A"/>
    <w:rsid w:val="00CA4BB7"/>
    <w:rsid w:val="00CA7BB4"/>
    <w:rsid w:val="00CA7F7B"/>
    <w:rsid w:val="00CC4CD4"/>
    <w:rsid w:val="00CE5A87"/>
    <w:rsid w:val="00CE7864"/>
    <w:rsid w:val="00D12E8D"/>
    <w:rsid w:val="00D14EA1"/>
    <w:rsid w:val="00D20DBC"/>
    <w:rsid w:val="00D5324B"/>
    <w:rsid w:val="00D552AB"/>
    <w:rsid w:val="00D55820"/>
    <w:rsid w:val="00D60AF1"/>
    <w:rsid w:val="00D7374E"/>
    <w:rsid w:val="00D81B67"/>
    <w:rsid w:val="00D874A3"/>
    <w:rsid w:val="00DA0134"/>
    <w:rsid w:val="00DB0FD5"/>
    <w:rsid w:val="00DD08F2"/>
    <w:rsid w:val="00DE114D"/>
    <w:rsid w:val="00DE4F27"/>
    <w:rsid w:val="00DF469F"/>
    <w:rsid w:val="00E03A20"/>
    <w:rsid w:val="00E178E8"/>
    <w:rsid w:val="00E20FFA"/>
    <w:rsid w:val="00E370BA"/>
    <w:rsid w:val="00E44AE4"/>
    <w:rsid w:val="00E57F41"/>
    <w:rsid w:val="00E6502A"/>
    <w:rsid w:val="00E706E8"/>
    <w:rsid w:val="00E92D24"/>
    <w:rsid w:val="00EB0E6B"/>
    <w:rsid w:val="00EC0D5C"/>
    <w:rsid w:val="00EC77C2"/>
    <w:rsid w:val="00ED00A0"/>
    <w:rsid w:val="00ED0314"/>
    <w:rsid w:val="00EE484B"/>
    <w:rsid w:val="00EF3306"/>
    <w:rsid w:val="00EF74B8"/>
    <w:rsid w:val="00F109D3"/>
    <w:rsid w:val="00F11C19"/>
    <w:rsid w:val="00F16A05"/>
    <w:rsid w:val="00F16BCB"/>
    <w:rsid w:val="00F242F3"/>
    <w:rsid w:val="00F369BD"/>
    <w:rsid w:val="00F464C0"/>
    <w:rsid w:val="00F64E16"/>
    <w:rsid w:val="00F67CED"/>
    <w:rsid w:val="00F87418"/>
    <w:rsid w:val="00F92E36"/>
    <w:rsid w:val="00FB6658"/>
    <w:rsid w:val="00FB7D3A"/>
    <w:rsid w:val="00FC240C"/>
    <w:rsid w:val="00FC60C7"/>
    <w:rsid w:val="00FD14FC"/>
    <w:rsid w:val="00FD1744"/>
    <w:rsid w:val="00FD5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F366E73-4268-4B48-A350-A22FD3AFA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55F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table" w:styleId="Tabela-Siatka">
    <w:name w:val="Table Grid"/>
    <w:basedOn w:val="Standardowy"/>
    <w:rsid w:val="009468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370C98"/>
    <w:rPr>
      <w:color w:val="0563C1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87418"/>
    <w:pPr>
      <w:suppressAutoHyphens/>
      <w:spacing w:after="200" w:line="276" w:lineRule="auto"/>
      <w:ind w:left="720" w:firstLine="709"/>
      <w:jc w:val="both"/>
    </w:pPr>
    <w:rPr>
      <w:rFonts w:ascii="Calibri" w:eastAsia="Calibri" w:hAnsi="Calibri"/>
      <w:sz w:val="22"/>
      <w:szCs w:val="22"/>
      <w:lang w:val="x-none" w:eastAsia="ar-SA"/>
    </w:rPr>
  </w:style>
  <w:style w:type="character" w:customStyle="1" w:styleId="AkapitzlistZnak">
    <w:name w:val="Akapit z listą Znak"/>
    <w:link w:val="Akapitzlist"/>
    <w:uiPriority w:val="34"/>
    <w:rsid w:val="00F87418"/>
    <w:rPr>
      <w:rFonts w:ascii="Calibri" w:eastAsia="Calibri" w:hAnsi="Calibri"/>
      <w:sz w:val="22"/>
      <w:szCs w:val="22"/>
      <w:lang w:val="x-none" w:eastAsia="ar-SA"/>
    </w:rPr>
  </w:style>
  <w:style w:type="paragraph" w:styleId="Bezodstpw">
    <w:name w:val="No Spacing"/>
    <w:uiPriority w:val="1"/>
    <w:qFormat/>
    <w:rsid w:val="00785731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05E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05EA"/>
    <w:rPr>
      <w:rFonts w:ascii="Segoe UI" w:hAnsi="Segoe UI" w:cs="Segoe UI"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07630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80763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1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62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2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99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44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66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085260">
                          <w:marLeft w:val="0"/>
                          <w:marRight w:val="8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89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DBFC01-CDFF-43E6-850D-F950EB461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2</Pages>
  <Words>674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ZESTAWIENIE ZŁOŻONYCH OFERT</vt:lpstr>
    </vt:vector>
  </TitlesOfParts>
  <Company>ZOZ MSWiA</Company>
  <LinksUpToDate>false</LinksUpToDate>
  <CharactersWithSpaces>4456</CharactersWithSpaces>
  <SharedDoc>false</SharedDoc>
  <HLinks>
    <vt:vector size="12" baseType="variant">
      <vt:variant>
        <vt:i4>7995407</vt:i4>
      </vt:variant>
      <vt:variant>
        <vt:i4>3</vt:i4>
      </vt:variant>
      <vt:variant>
        <vt:i4>0</vt:i4>
      </vt:variant>
      <vt:variant>
        <vt:i4>5</vt:i4>
      </vt:variant>
      <vt:variant>
        <vt:lpwstr>mailto:biuro@anmar.tychy.pl</vt:lpwstr>
      </vt:variant>
      <vt:variant>
        <vt:lpwstr/>
      </vt:variant>
      <vt:variant>
        <vt:i4>196734</vt:i4>
      </vt:variant>
      <vt:variant>
        <vt:i4>0</vt:i4>
      </vt:variant>
      <vt:variant>
        <vt:i4>0</vt:i4>
      </vt:variant>
      <vt:variant>
        <vt:i4>5</vt:i4>
      </vt:variant>
      <vt:variant>
        <vt:lpwstr>mailto:info.acp@bbraun.com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ZESTAWIENIE ZŁOŻONYCH OFERT</dc:title>
  <dc:subject/>
  <dc:creator>OGarus</dc:creator>
  <cp:keywords/>
  <dc:description/>
  <cp:lastModifiedBy>Ewa Mroczek</cp:lastModifiedBy>
  <cp:revision>16</cp:revision>
  <cp:lastPrinted>2018-07-20T09:10:00Z</cp:lastPrinted>
  <dcterms:created xsi:type="dcterms:W3CDTF">2020-02-13T07:06:00Z</dcterms:created>
  <dcterms:modified xsi:type="dcterms:W3CDTF">2020-02-13T09:53:00Z</dcterms:modified>
</cp:coreProperties>
</file>