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7B7E4D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ECA4D2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EB0418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EB0418">
        <w:rPr>
          <w:rFonts w:asciiTheme="minorHAnsi" w:hAnsiTheme="minorHAnsi" w:cstheme="minorHAnsi"/>
          <w:sz w:val="22"/>
          <w:szCs w:val="22"/>
        </w:rPr>
        <w:t>Znak sprawy: DZP-271-158/21</w:t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</w:r>
      <w:r w:rsidR="00EB0418">
        <w:rPr>
          <w:rFonts w:asciiTheme="minorHAnsi" w:hAnsiTheme="minorHAnsi" w:cstheme="minorHAnsi"/>
          <w:sz w:val="22"/>
          <w:szCs w:val="22"/>
        </w:rPr>
        <w:tab/>
      </w:r>
      <w:r w:rsidR="00EB0418">
        <w:rPr>
          <w:rFonts w:asciiTheme="minorHAnsi" w:hAnsiTheme="minorHAnsi" w:cstheme="minorHAnsi"/>
          <w:sz w:val="22"/>
          <w:szCs w:val="22"/>
        </w:rPr>
        <w:tab/>
      </w:r>
      <w:r w:rsidRPr="00EB0418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DE2CFE">
        <w:rPr>
          <w:rFonts w:asciiTheme="minorHAnsi" w:hAnsiTheme="minorHAnsi" w:cstheme="minorHAnsi"/>
          <w:sz w:val="22"/>
          <w:szCs w:val="22"/>
        </w:rPr>
        <w:t>30</w:t>
      </w:r>
      <w:bookmarkStart w:id="1" w:name="_GoBack"/>
      <w:bookmarkEnd w:id="1"/>
      <w:r w:rsidR="00EB0418" w:rsidRPr="00EB0418">
        <w:rPr>
          <w:rFonts w:asciiTheme="minorHAnsi" w:hAnsiTheme="minorHAnsi" w:cstheme="minorHAnsi"/>
          <w:sz w:val="22"/>
          <w:szCs w:val="22"/>
        </w:rPr>
        <w:t xml:space="preserve"> marca 2021r.</w:t>
      </w:r>
    </w:p>
    <w:bookmarkEnd w:id="0"/>
    <w:p w:rsidR="00C67BBC" w:rsidRPr="0020799D" w:rsidRDefault="00C67BBC" w:rsidP="00D435FB">
      <w:pPr>
        <w:widowControl w:val="0"/>
        <w:rPr>
          <w:rFonts w:asciiTheme="majorHAnsi" w:hAnsiTheme="majorHAnsi" w:cs="Arial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C67BBC" w:rsidRPr="007C3D00" w:rsidRDefault="00C67BBC" w:rsidP="00C67BBC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C3D00">
        <w:rPr>
          <w:rFonts w:asciiTheme="majorHAnsi" w:hAnsiTheme="majorHAnsi"/>
          <w:b/>
          <w:bCs/>
          <w:sz w:val="28"/>
          <w:szCs w:val="28"/>
        </w:rPr>
        <w:t>Informacja o wyborze oferty publikowana na stronie WWW</w:t>
      </w:r>
    </w:p>
    <w:p w:rsidR="00C67BBC" w:rsidRPr="004139EB" w:rsidRDefault="00C67BBC" w:rsidP="00C67BBC">
      <w:pPr>
        <w:spacing w:before="120"/>
        <w:rPr>
          <w:rFonts w:asciiTheme="minorHAnsi" w:hAnsiTheme="minorHAnsi" w:cstheme="minorHAnsi"/>
          <w:b/>
          <w:color w:val="70AD47" w:themeColor="accent6"/>
          <w:sz w:val="20"/>
          <w:szCs w:val="20"/>
        </w:rPr>
      </w:pPr>
      <w:r w:rsidRPr="004139EB">
        <w:rPr>
          <w:rFonts w:asciiTheme="minorHAnsi" w:hAnsiTheme="minorHAnsi" w:cstheme="minorHAnsi"/>
          <w:sz w:val="20"/>
          <w:szCs w:val="20"/>
        </w:rPr>
        <w:t xml:space="preserve">Dotyczy: zamówienia publicznego realizowanego w trybie podstawowym bez przeprowadzenia negocjacji zgodnie z art. 275 pkt 1 </w:t>
      </w:r>
      <w:bookmarkStart w:id="2" w:name="_Hlk64614072"/>
      <w:r w:rsidR="004139EB" w:rsidRPr="004139EB">
        <w:rPr>
          <w:rFonts w:asciiTheme="minorHAnsi" w:eastAsia="Calibri" w:hAnsiTheme="minorHAnsi" w:cstheme="minorHAnsi"/>
          <w:sz w:val="20"/>
          <w:szCs w:val="20"/>
        </w:rPr>
        <w:t xml:space="preserve">ustawy z 11 września 2019 r. – Prawo zamówień publicznych (Dz.U. poz. 2019 ze zm.) – dalej ustawa </w:t>
      </w:r>
      <w:proofErr w:type="spellStart"/>
      <w:r w:rsidR="004139EB" w:rsidRPr="004139EB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4139EB" w:rsidRPr="004139E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39EB">
        <w:rPr>
          <w:rFonts w:asciiTheme="minorHAnsi" w:hAnsiTheme="minorHAnsi" w:cstheme="minorHAnsi"/>
          <w:sz w:val="20"/>
          <w:szCs w:val="20"/>
        </w:rPr>
        <w:t>nt</w:t>
      </w:r>
      <w:bookmarkStart w:id="3" w:name="_Hlk66266789"/>
      <w:bookmarkEnd w:id="2"/>
      <w:proofErr w:type="spellEnd"/>
      <w:r w:rsidRPr="004139EB">
        <w:rPr>
          <w:rFonts w:asciiTheme="minorHAnsi" w:hAnsiTheme="minorHAnsi" w:cstheme="minorHAnsi"/>
          <w:sz w:val="20"/>
          <w:szCs w:val="20"/>
        </w:rPr>
        <w:t xml:space="preserve"> </w:t>
      </w:r>
      <w:r w:rsidRPr="004139E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„Sukcesywna dostawa mas protetycznych, podkładów, wosków i wierteł ”</w:t>
      </w:r>
      <w:bookmarkEnd w:id="3"/>
      <w:r w:rsidRPr="004139E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C67BBC" w:rsidRPr="00096B2F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96B2F">
        <w:rPr>
          <w:rFonts w:asciiTheme="majorHAnsi" w:eastAsia="Calibri" w:hAnsiTheme="majorHAnsi" w:cs="Arial"/>
          <w:sz w:val="22"/>
          <w:szCs w:val="22"/>
        </w:rPr>
        <w:t xml:space="preserve">Działając na podstawie art. 253 ust. 2 ustawy </w:t>
      </w:r>
      <w:proofErr w:type="spellStart"/>
      <w:r w:rsidRPr="00096B2F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096B2F">
        <w:rPr>
          <w:rFonts w:asciiTheme="majorHAnsi" w:eastAsia="Calibri" w:hAnsiTheme="majorHAnsi" w:cs="Arial"/>
          <w:sz w:val="22"/>
          <w:szCs w:val="22"/>
        </w:rPr>
        <w:t xml:space="preserve">, zamawiający informuje, że dokonał wyboru oferty najkorzystniejszej. 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C3D00" w:rsidRPr="00096B2F" w:rsidRDefault="00C67BBC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bookmarkStart w:id="4" w:name="_Hlk67917111"/>
      <w:r w:rsidRPr="00096B2F">
        <w:rPr>
          <w:rFonts w:asciiTheme="majorHAnsi" w:eastAsia="Calibri" w:hAnsiTheme="majorHAnsi" w:cs="Arial"/>
          <w:sz w:val="22"/>
          <w:szCs w:val="22"/>
        </w:rPr>
        <w:t xml:space="preserve">Jako ofertę najkorzystniejszą 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 xml:space="preserve">dla </w:t>
      </w:r>
      <w:r w:rsidR="007C3D00" w:rsidRPr="00096B2F">
        <w:rPr>
          <w:rFonts w:asciiTheme="majorHAnsi" w:eastAsia="Calibri" w:hAnsiTheme="majorHAnsi" w:cs="Arial"/>
          <w:b/>
          <w:sz w:val="22"/>
          <w:szCs w:val="22"/>
          <w:u w:val="single"/>
        </w:rPr>
        <w:t>Części 1</w:t>
      </w:r>
      <w:r w:rsidR="007018FA" w:rsidRPr="00096B2F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uznano ofertę nr 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>2</w:t>
      </w:r>
      <w:r w:rsidRPr="00096B2F">
        <w:rPr>
          <w:rFonts w:asciiTheme="majorHAnsi" w:eastAsia="Calibri" w:hAnsiTheme="majorHAnsi" w:cs="Arial"/>
          <w:sz w:val="22"/>
          <w:szCs w:val="22"/>
        </w:rPr>
        <w:t>, złożoną przez wykonawcę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 xml:space="preserve">: </w:t>
      </w:r>
    </w:p>
    <w:p w:rsidR="00C67BBC" w:rsidRPr="00096B2F" w:rsidRDefault="007C3D00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OLIDENT sp. z o.o. Depot sp.k., ul. Christo </w:t>
      </w:r>
      <w:proofErr w:type="spellStart"/>
      <w:r w:rsidRPr="00096B2F">
        <w:rPr>
          <w:rFonts w:asciiTheme="majorHAnsi" w:eastAsia="Calibri" w:hAnsiTheme="majorHAnsi" w:cs="Arial"/>
          <w:b/>
          <w:sz w:val="22"/>
          <w:szCs w:val="22"/>
        </w:rPr>
        <w:t>Botewa</w:t>
      </w:r>
      <w:proofErr w:type="spellEnd"/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 1B, 30-798 Kraków</w:t>
      </w:r>
    </w:p>
    <w:p w:rsidR="00C67BBC" w:rsidRPr="00096B2F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096B2F">
        <w:rPr>
          <w:rFonts w:asciiTheme="majorHAnsi" w:eastAsia="Calibri" w:hAnsiTheme="majorHAnsi" w:cs="Arial"/>
          <w:b/>
          <w:sz w:val="22"/>
          <w:szCs w:val="22"/>
        </w:rPr>
        <w:t>Ranking złożonych ofert</w:t>
      </w:r>
      <w:r w:rsidR="007018FA" w:rsidRPr="00096B2F">
        <w:rPr>
          <w:rFonts w:asciiTheme="majorHAnsi" w:eastAsia="Calibri" w:hAnsiTheme="majorHAnsi" w:cs="Arial"/>
          <w:b/>
          <w:sz w:val="22"/>
          <w:szCs w:val="22"/>
        </w:rPr>
        <w:t xml:space="preserve"> Część 1</w:t>
      </w:r>
      <w:r w:rsidRPr="00096B2F">
        <w:rPr>
          <w:rFonts w:asciiTheme="majorHAnsi" w:eastAsia="Calibri" w:hAnsiTheme="majorHAnsi" w:cs="Arial"/>
          <w:b/>
          <w:sz w:val="22"/>
          <w:szCs w:val="22"/>
        </w:rPr>
        <w:t>:</w:t>
      </w:r>
    </w:p>
    <w:tbl>
      <w:tblPr>
        <w:tblStyle w:val="Tabela-Siatka"/>
        <w:tblW w:w="10134" w:type="dxa"/>
        <w:tblLook w:val="04A0" w:firstRow="1" w:lastRow="0" w:firstColumn="1" w:lastColumn="0" w:noHBand="0" w:noVBand="1"/>
      </w:tblPr>
      <w:tblGrid>
        <w:gridCol w:w="775"/>
        <w:gridCol w:w="2339"/>
        <w:gridCol w:w="1448"/>
        <w:gridCol w:w="1388"/>
        <w:gridCol w:w="1478"/>
        <w:gridCol w:w="1446"/>
        <w:gridCol w:w="1260"/>
      </w:tblGrid>
      <w:tr w:rsidR="007C3D00" w:rsidRPr="003052CF" w:rsidTr="00887C90">
        <w:tc>
          <w:tcPr>
            <w:tcW w:w="775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339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7018FA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  <w:r w:rsidR="007018FA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</w:p>
          <w:p w:rsidR="00C67BBC" w:rsidRPr="00096B2F" w:rsidRDefault="007018FA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60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7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7C3D00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C67BBC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</w:t>
            </w:r>
            <w:r w:rsidR="00C67BBC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40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7018FA" w:rsidTr="00887C90">
        <w:tc>
          <w:tcPr>
            <w:tcW w:w="775" w:type="dxa"/>
            <w:vAlign w:val="center"/>
          </w:tcPr>
          <w:p w:rsidR="00C67BBC" w:rsidRPr="00096B2F" w:rsidRDefault="007C3D00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39" w:type="dxa"/>
            <w:vAlign w:val="center"/>
          </w:tcPr>
          <w:p w:rsidR="007C3D00" w:rsidRPr="00096B2F" w:rsidRDefault="007C3D00" w:rsidP="00887C9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bookmarkStart w:id="5" w:name="_Hlk67916258"/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OLIDENT sp. z o.o. Depot sp.k.</w:t>
            </w:r>
          </w:p>
          <w:p w:rsidR="00C67BBC" w:rsidRPr="00096B2F" w:rsidRDefault="007C3D00" w:rsidP="00887C9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ul. Christo </w:t>
            </w:r>
            <w:proofErr w:type="spellStart"/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Botewa</w:t>
            </w:r>
            <w:proofErr w:type="spellEnd"/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1B, 30-798 Kraków</w:t>
            </w:r>
            <w:bookmarkEnd w:id="5"/>
          </w:p>
          <w:p w:rsidR="007018FA" w:rsidRPr="00096B2F" w:rsidRDefault="007018FA" w:rsidP="00887C9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NIP: 6793156058</w:t>
            </w:r>
          </w:p>
        </w:tc>
        <w:tc>
          <w:tcPr>
            <w:tcW w:w="1448" w:type="dxa"/>
            <w:vAlign w:val="center"/>
          </w:tcPr>
          <w:p w:rsidR="007018FA" w:rsidRPr="00096B2F" w:rsidRDefault="007018FA" w:rsidP="007018FA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51 754,94 zł </w:t>
            </w:r>
          </w:p>
          <w:p w:rsidR="007018FA" w:rsidRPr="00096B2F" w:rsidRDefault="007018FA" w:rsidP="007018FA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po poprawieniu omyłki rachunkowej</w:t>
            </w:r>
          </w:p>
          <w:p w:rsidR="00C67BBC" w:rsidRPr="00096B2F" w:rsidRDefault="007018FA" w:rsidP="007018FA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51 754,95 zł</w:t>
            </w:r>
          </w:p>
        </w:tc>
        <w:tc>
          <w:tcPr>
            <w:tcW w:w="1388" w:type="dxa"/>
            <w:vAlign w:val="center"/>
          </w:tcPr>
          <w:p w:rsidR="00C67BBC" w:rsidRPr="00096B2F" w:rsidRDefault="007018FA" w:rsidP="007018F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78" w:type="dxa"/>
            <w:vAlign w:val="center"/>
          </w:tcPr>
          <w:p w:rsidR="00C67BBC" w:rsidRPr="00096B2F" w:rsidRDefault="007018FA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1-2 dni</w:t>
            </w:r>
          </w:p>
        </w:tc>
        <w:tc>
          <w:tcPr>
            <w:tcW w:w="1446" w:type="dxa"/>
            <w:vAlign w:val="center"/>
          </w:tcPr>
          <w:p w:rsidR="00C67BBC" w:rsidRPr="00096B2F" w:rsidRDefault="007018FA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260" w:type="dxa"/>
            <w:vAlign w:val="center"/>
          </w:tcPr>
          <w:p w:rsidR="00C67BBC" w:rsidRPr="00096B2F" w:rsidRDefault="007018FA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100,00</w:t>
            </w:r>
          </w:p>
        </w:tc>
      </w:tr>
      <w:tr w:rsidR="007018FA" w:rsidTr="00887C90">
        <w:tc>
          <w:tcPr>
            <w:tcW w:w="775" w:type="dxa"/>
            <w:vAlign w:val="center"/>
          </w:tcPr>
          <w:p w:rsidR="007018FA" w:rsidRPr="00096B2F" w:rsidRDefault="007018FA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39" w:type="dxa"/>
            <w:vAlign w:val="center"/>
          </w:tcPr>
          <w:p w:rsidR="007018FA" w:rsidRPr="00096B2F" w:rsidRDefault="007018FA" w:rsidP="007018FA">
            <w:pPr>
              <w:pStyle w:val="Bezodstpw"/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</w:pPr>
            <w:proofErr w:type="spellStart"/>
            <w:r w:rsidRPr="00096B2F"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>Meditrans</w:t>
            </w:r>
            <w:proofErr w:type="spellEnd"/>
            <w:r w:rsidRPr="00096B2F"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 xml:space="preserve"> sp. z o.o. sp.k., ul. Podlasie 16c, 25-108 Kielce,</w:t>
            </w:r>
          </w:p>
          <w:p w:rsidR="007018FA" w:rsidRPr="00096B2F" w:rsidRDefault="007018FA" w:rsidP="007018FA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096B2F">
              <w:rPr>
                <w:rFonts w:asciiTheme="minorHAnsi" w:hAnsiTheme="minorHAnsi" w:cstheme="minorHAnsi"/>
                <w:b/>
                <w:sz w:val="18"/>
                <w:szCs w:val="18"/>
              </w:rPr>
              <w:t>NIP: 6572896029</w:t>
            </w:r>
          </w:p>
          <w:p w:rsidR="007018FA" w:rsidRPr="00096B2F" w:rsidRDefault="007018FA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7018FA" w:rsidRPr="00096B2F" w:rsidRDefault="007018FA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59 366,46 zł</w:t>
            </w:r>
          </w:p>
        </w:tc>
        <w:tc>
          <w:tcPr>
            <w:tcW w:w="1388" w:type="dxa"/>
            <w:vAlign w:val="center"/>
          </w:tcPr>
          <w:p w:rsidR="007018FA" w:rsidRPr="00096B2F" w:rsidRDefault="007018FA" w:rsidP="00887C9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Oferta nie podlega ocenie</w:t>
            </w:r>
          </w:p>
        </w:tc>
        <w:tc>
          <w:tcPr>
            <w:tcW w:w="1478" w:type="dxa"/>
            <w:vAlign w:val="center"/>
          </w:tcPr>
          <w:p w:rsidR="007018FA" w:rsidRPr="00096B2F" w:rsidRDefault="007018FA" w:rsidP="00887C90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1-2 dni</w:t>
            </w:r>
          </w:p>
        </w:tc>
        <w:tc>
          <w:tcPr>
            <w:tcW w:w="2706" w:type="dxa"/>
            <w:gridSpan w:val="2"/>
            <w:vAlign w:val="center"/>
          </w:tcPr>
          <w:p w:rsidR="007018FA" w:rsidRPr="00096B2F" w:rsidRDefault="007018FA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hAnsiTheme="minorHAnsi" w:cstheme="minorHAnsi"/>
                <w:b/>
                <w:sz w:val="18"/>
                <w:szCs w:val="18"/>
              </w:rPr>
              <w:t>Oferta nie podlega ocenie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6" w:name="_Hlk67917229"/>
      <w:bookmarkEnd w:id="4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6"/>
    <w:p w:rsidR="00887C9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887C90" w:rsidRPr="00096B2F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96B2F">
        <w:rPr>
          <w:rFonts w:asciiTheme="majorHAnsi" w:eastAsia="Calibri" w:hAnsiTheme="majorHAnsi" w:cs="Arial"/>
          <w:sz w:val="22"/>
          <w:szCs w:val="22"/>
        </w:rPr>
        <w:t xml:space="preserve">Jako ofertę najkorzystniejszą dla </w:t>
      </w:r>
      <w:r w:rsidRPr="00096B2F">
        <w:rPr>
          <w:rFonts w:asciiTheme="majorHAnsi" w:eastAsia="Calibri" w:hAnsiTheme="majorHAnsi" w:cs="Arial"/>
          <w:b/>
          <w:sz w:val="22"/>
          <w:szCs w:val="22"/>
          <w:u w:val="single"/>
        </w:rPr>
        <w:t>Części 2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 uznano ofertę nr 1, złożoną przez wykonawcę: </w:t>
      </w:r>
    </w:p>
    <w:p w:rsidR="00887C90" w:rsidRPr="00096B2F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096B2F">
        <w:rPr>
          <w:rFonts w:asciiTheme="majorHAnsi" w:eastAsia="Calibri" w:hAnsiTheme="majorHAnsi" w:cs="Arial"/>
          <w:b/>
          <w:bCs/>
          <w:sz w:val="22"/>
          <w:szCs w:val="22"/>
        </w:rPr>
        <w:t>Kol-</w:t>
      </w:r>
      <w:proofErr w:type="spellStart"/>
      <w:r w:rsidRPr="00096B2F">
        <w:rPr>
          <w:rFonts w:asciiTheme="majorHAnsi" w:eastAsia="Calibri" w:hAnsiTheme="majorHAnsi" w:cs="Arial"/>
          <w:b/>
          <w:bCs/>
          <w:sz w:val="22"/>
          <w:szCs w:val="22"/>
        </w:rPr>
        <w:t>Dental</w:t>
      </w:r>
      <w:proofErr w:type="spellEnd"/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 Sp. z o.o. Sp.k., ul. </w:t>
      </w:r>
      <w:proofErr w:type="spellStart"/>
      <w:r w:rsidRPr="00096B2F">
        <w:rPr>
          <w:rFonts w:asciiTheme="majorHAnsi" w:eastAsia="Calibri" w:hAnsiTheme="majorHAnsi" w:cs="Arial"/>
          <w:b/>
          <w:sz w:val="22"/>
          <w:szCs w:val="22"/>
        </w:rPr>
        <w:t>Cylichowska</w:t>
      </w:r>
      <w:proofErr w:type="spellEnd"/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 6, 04-769 Warszawa</w:t>
      </w:r>
    </w:p>
    <w:p w:rsidR="00887C90" w:rsidRPr="00096B2F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096B2F">
        <w:rPr>
          <w:rFonts w:asciiTheme="majorHAnsi" w:eastAsia="Calibri" w:hAnsiTheme="majorHAnsi" w:cs="Arial"/>
          <w:b/>
          <w:sz w:val="22"/>
          <w:szCs w:val="22"/>
        </w:rPr>
        <w:t>Ranking złożonych ofert Część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2059"/>
        <w:gridCol w:w="1448"/>
        <w:gridCol w:w="1388"/>
        <w:gridCol w:w="1478"/>
        <w:gridCol w:w="1446"/>
        <w:gridCol w:w="1260"/>
      </w:tblGrid>
      <w:tr w:rsidR="00887C90" w:rsidRPr="003052CF" w:rsidTr="001E11A8">
        <w:tc>
          <w:tcPr>
            <w:tcW w:w="775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059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38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7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887C90" w:rsidTr="001E11A8">
        <w:tc>
          <w:tcPr>
            <w:tcW w:w="775" w:type="dxa"/>
            <w:vAlign w:val="center"/>
          </w:tcPr>
          <w:p w:rsidR="00887C90" w:rsidRPr="00096B2F" w:rsidRDefault="00017302" w:rsidP="00EA00F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9" w:type="dxa"/>
            <w:vAlign w:val="center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Kol-</w:t>
            </w:r>
            <w:proofErr w:type="spellStart"/>
            <w:r w:rsidRPr="00096B2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Dental</w:t>
            </w:r>
            <w:proofErr w:type="spellEnd"/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 Sp. z o.o. Sp.k., ul. </w:t>
            </w:r>
            <w:proofErr w:type="spellStart"/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Cylichowska</w:t>
            </w:r>
            <w:proofErr w:type="spellEnd"/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6, 04-769 Warszawa, NIP: 5241001593</w:t>
            </w:r>
          </w:p>
        </w:tc>
        <w:tc>
          <w:tcPr>
            <w:tcW w:w="1448" w:type="dxa"/>
            <w:vAlign w:val="center"/>
          </w:tcPr>
          <w:p w:rsidR="00887C90" w:rsidRPr="00096B2F" w:rsidRDefault="00887C90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68 690,55 zł</w:t>
            </w:r>
          </w:p>
        </w:tc>
        <w:tc>
          <w:tcPr>
            <w:tcW w:w="1388" w:type="dxa"/>
            <w:vAlign w:val="center"/>
          </w:tcPr>
          <w:p w:rsidR="00887C90" w:rsidRPr="00096B2F" w:rsidRDefault="00887C90" w:rsidP="001E11A8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478" w:type="dxa"/>
            <w:vAlign w:val="center"/>
          </w:tcPr>
          <w:p w:rsidR="00887C90" w:rsidRPr="00096B2F" w:rsidRDefault="00887C90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1-2 dni</w:t>
            </w:r>
          </w:p>
        </w:tc>
        <w:tc>
          <w:tcPr>
            <w:tcW w:w="1446" w:type="dxa"/>
            <w:vAlign w:val="center"/>
          </w:tcPr>
          <w:p w:rsidR="00887C90" w:rsidRPr="00096B2F" w:rsidRDefault="00887C90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260" w:type="dxa"/>
            <w:vAlign w:val="center"/>
          </w:tcPr>
          <w:p w:rsidR="00887C90" w:rsidRPr="00096B2F" w:rsidRDefault="00887C90" w:rsidP="001E11A8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100,00</w:t>
            </w:r>
          </w:p>
        </w:tc>
      </w:tr>
      <w:tr w:rsidR="00EA00FB" w:rsidTr="005A2946">
        <w:tc>
          <w:tcPr>
            <w:tcW w:w="775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59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UNIMED Specjalistyczne Zaopatrzenie Medyczne Elżbieta Śniadach, </w:t>
            </w:r>
            <w:r w:rsidRPr="00096B2F">
              <w:rPr>
                <w:rFonts w:asciiTheme="minorHAnsi" w:hAnsiTheme="minorHAnsi" w:cstheme="minorHAnsi"/>
                <w:sz w:val="18"/>
                <w:szCs w:val="18"/>
              </w:rPr>
              <w:t>ul. Senatorska, nr 18, 18-400 Łomża, NIP: 7180006136</w:t>
            </w:r>
          </w:p>
        </w:tc>
        <w:tc>
          <w:tcPr>
            <w:tcW w:w="1448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82 135,68 zł</w:t>
            </w:r>
          </w:p>
        </w:tc>
        <w:tc>
          <w:tcPr>
            <w:tcW w:w="1388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Oferta nie podlega ocenie</w:t>
            </w:r>
          </w:p>
        </w:tc>
        <w:tc>
          <w:tcPr>
            <w:tcW w:w="1478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4 dni</w:t>
            </w:r>
          </w:p>
        </w:tc>
        <w:tc>
          <w:tcPr>
            <w:tcW w:w="2706" w:type="dxa"/>
            <w:gridSpan w:val="2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hAnsiTheme="minorHAnsi" w:cstheme="minorHAnsi"/>
                <w:b/>
                <w:sz w:val="18"/>
                <w:szCs w:val="18"/>
              </w:rPr>
              <w:t>Oferta nie podlega ocenie</w:t>
            </w:r>
          </w:p>
        </w:tc>
      </w:tr>
      <w:tr w:rsidR="00EA00FB" w:rsidTr="001E11A8">
        <w:tc>
          <w:tcPr>
            <w:tcW w:w="775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2059" w:type="dxa"/>
            <w:vAlign w:val="center"/>
          </w:tcPr>
          <w:p w:rsidR="00EA00FB" w:rsidRPr="00096B2F" w:rsidRDefault="00EA00FB" w:rsidP="00EA00FB">
            <w:pPr>
              <w:pStyle w:val="Bezodstpw"/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</w:pPr>
            <w:proofErr w:type="spellStart"/>
            <w:r w:rsidRPr="00096B2F"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>Meditrans</w:t>
            </w:r>
            <w:proofErr w:type="spellEnd"/>
            <w:r w:rsidRPr="00096B2F"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 xml:space="preserve"> sp. z o.o. sp.k., ul. Podlasie 16c, 25-108 Kielce,</w:t>
            </w:r>
          </w:p>
          <w:p w:rsidR="00EA00FB" w:rsidRPr="00096B2F" w:rsidRDefault="00EA00FB" w:rsidP="00EA00FB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hAnsiTheme="minorHAnsi" w:cstheme="minorHAnsi"/>
                <w:b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096B2F">
              <w:rPr>
                <w:rFonts w:asciiTheme="minorHAnsi" w:hAnsiTheme="minorHAnsi" w:cstheme="minorHAnsi"/>
                <w:b/>
                <w:sz w:val="18"/>
                <w:szCs w:val="18"/>
              </w:rPr>
              <w:t>NIP: 6572896029</w:t>
            </w:r>
          </w:p>
          <w:p w:rsidR="00EA00FB" w:rsidRPr="00096B2F" w:rsidRDefault="00EA00FB" w:rsidP="00EA00FB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74 522,17 zł</w:t>
            </w:r>
          </w:p>
        </w:tc>
        <w:tc>
          <w:tcPr>
            <w:tcW w:w="1388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Oferta nie podlega ocenie</w:t>
            </w:r>
          </w:p>
        </w:tc>
        <w:tc>
          <w:tcPr>
            <w:tcW w:w="1478" w:type="dxa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eastAsia="Calibri" w:hAnsiTheme="minorHAnsi" w:cstheme="minorHAnsi"/>
                <w:sz w:val="18"/>
                <w:szCs w:val="18"/>
              </w:rPr>
              <w:t>1-2 dni</w:t>
            </w:r>
          </w:p>
        </w:tc>
        <w:tc>
          <w:tcPr>
            <w:tcW w:w="2706" w:type="dxa"/>
            <w:gridSpan w:val="2"/>
            <w:vAlign w:val="center"/>
          </w:tcPr>
          <w:p w:rsidR="00EA00FB" w:rsidRPr="00096B2F" w:rsidRDefault="00EA00FB" w:rsidP="00EA00FB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6B2F">
              <w:rPr>
                <w:rFonts w:asciiTheme="minorHAnsi" w:hAnsiTheme="minorHAnsi" w:cstheme="minorHAnsi"/>
                <w:b/>
                <w:sz w:val="18"/>
                <w:szCs w:val="18"/>
              </w:rPr>
              <w:t>Oferta nie podlega ocenie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Default="007018FA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096B2F" w:rsidRDefault="00096B2F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096B2F" w:rsidRPr="003052CF" w:rsidRDefault="00096B2F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7018FA" w:rsidRPr="005D4B76" w:rsidRDefault="007018FA" w:rsidP="007018FA">
      <w:pPr>
        <w:ind w:left="4956"/>
        <w:jc w:val="both"/>
        <w:rPr>
          <w:rFonts w:asciiTheme="majorHAnsi" w:hAnsiTheme="majorHAnsi" w:cs="Arial"/>
          <w:sz w:val="18"/>
          <w:szCs w:val="18"/>
        </w:rPr>
      </w:pPr>
      <w:r w:rsidRPr="0020799D">
        <w:rPr>
          <w:rFonts w:asciiTheme="majorHAnsi" w:hAnsiTheme="majorHAnsi" w:cs="Arial"/>
          <w:sz w:val="18"/>
          <w:szCs w:val="18"/>
        </w:rPr>
        <w:t>Kierownik zamawiającego lub osoba upoważniona do podejmowania czynności w jego imieniu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Default="007018FA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018FA" w:rsidRDefault="007018FA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2B3B40" w:rsidRPr="002B3B40" w:rsidRDefault="002B3B40" w:rsidP="002B3B40">
      <w:pPr>
        <w:widowControl w:val="0"/>
        <w:spacing w:line="120" w:lineRule="atLeast"/>
        <w:ind w:left="5664"/>
        <w:jc w:val="both"/>
        <w:rPr>
          <w:rFonts w:asciiTheme="minorHAnsi" w:eastAsia="Calibri" w:hAnsiTheme="minorHAnsi" w:cstheme="minorHAnsi"/>
          <w:b/>
        </w:rPr>
      </w:pPr>
    </w:p>
    <w:sectPr w:rsidR="002B3B40" w:rsidRPr="002B3B40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5D" w:rsidRDefault="0020435D">
      <w:r>
        <w:separator/>
      </w:r>
    </w:p>
  </w:endnote>
  <w:endnote w:type="continuationSeparator" w:id="0">
    <w:p w:rsidR="0020435D" w:rsidRDefault="002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DE2CFE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5D" w:rsidRDefault="0020435D">
      <w:r>
        <w:separator/>
      </w:r>
    </w:p>
  </w:footnote>
  <w:footnote w:type="continuationSeparator" w:id="0">
    <w:p w:rsidR="0020435D" w:rsidRDefault="0020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02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5056"/>
    <w:rsid w:val="000E0CF4"/>
    <w:rsid w:val="000E1C02"/>
    <w:rsid w:val="000E4598"/>
    <w:rsid w:val="000E7117"/>
    <w:rsid w:val="000F0078"/>
    <w:rsid w:val="000F413C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769A"/>
    <w:rsid w:val="00127808"/>
    <w:rsid w:val="0013135C"/>
    <w:rsid w:val="00132A61"/>
    <w:rsid w:val="0013506E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417E"/>
    <w:rsid w:val="001E540B"/>
    <w:rsid w:val="001E57A4"/>
    <w:rsid w:val="001F1368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5D"/>
    <w:rsid w:val="00204E09"/>
    <w:rsid w:val="00205122"/>
    <w:rsid w:val="002053C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9647A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2450B"/>
    <w:rsid w:val="0033303C"/>
    <w:rsid w:val="00335FBD"/>
    <w:rsid w:val="00336C46"/>
    <w:rsid w:val="0033705F"/>
    <w:rsid w:val="003447D4"/>
    <w:rsid w:val="00345D6C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C1068"/>
    <w:rsid w:val="003C43D5"/>
    <w:rsid w:val="003C463B"/>
    <w:rsid w:val="003C5037"/>
    <w:rsid w:val="003C52C0"/>
    <w:rsid w:val="003C59D9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7D1"/>
    <w:rsid w:val="0040539A"/>
    <w:rsid w:val="00407363"/>
    <w:rsid w:val="0041214C"/>
    <w:rsid w:val="004126A8"/>
    <w:rsid w:val="00412AF2"/>
    <w:rsid w:val="004139EB"/>
    <w:rsid w:val="00417318"/>
    <w:rsid w:val="00420401"/>
    <w:rsid w:val="00422FA1"/>
    <w:rsid w:val="004248E9"/>
    <w:rsid w:val="004250B6"/>
    <w:rsid w:val="00426161"/>
    <w:rsid w:val="00427415"/>
    <w:rsid w:val="004304B9"/>
    <w:rsid w:val="004306DB"/>
    <w:rsid w:val="00434444"/>
    <w:rsid w:val="004368D5"/>
    <w:rsid w:val="0043778A"/>
    <w:rsid w:val="00446115"/>
    <w:rsid w:val="00451704"/>
    <w:rsid w:val="0045197D"/>
    <w:rsid w:val="004601B3"/>
    <w:rsid w:val="0046031A"/>
    <w:rsid w:val="00460F33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3C98"/>
    <w:rsid w:val="004F528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7915"/>
    <w:rsid w:val="0053274A"/>
    <w:rsid w:val="00532E8D"/>
    <w:rsid w:val="00533D35"/>
    <w:rsid w:val="00535597"/>
    <w:rsid w:val="005368E5"/>
    <w:rsid w:val="00540351"/>
    <w:rsid w:val="00544B0F"/>
    <w:rsid w:val="00546283"/>
    <w:rsid w:val="00547110"/>
    <w:rsid w:val="00551919"/>
    <w:rsid w:val="00551E39"/>
    <w:rsid w:val="0055237F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60B4"/>
    <w:rsid w:val="00696861"/>
    <w:rsid w:val="006976C0"/>
    <w:rsid w:val="006978E2"/>
    <w:rsid w:val="006A43D5"/>
    <w:rsid w:val="006A4693"/>
    <w:rsid w:val="006A629F"/>
    <w:rsid w:val="006A7266"/>
    <w:rsid w:val="006B3C4C"/>
    <w:rsid w:val="006B44F3"/>
    <w:rsid w:val="006B5EE4"/>
    <w:rsid w:val="006C3493"/>
    <w:rsid w:val="006C5028"/>
    <w:rsid w:val="006C5D07"/>
    <w:rsid w:val="006C61B5"/>
    <w:rsid w:val="006D36B5"/>
    <w:rsid w:val="006D3D91"/>
    <w:rsid w:val="006D410E"/>
    <w:rsid w:val="006D41DA"/>
    <w:rsid w:val="006D4281"/>
    <w:rsid w:val="006D5EE3"/>
    <w:rsid w:val="006E0346"/>
    <w:rsid w:val="006E0C16"/>
    <w:rsid w:val="006E2620"/>
    <w:rsid w:val="006E4943"/>
    <w:rsid w:val="006E5BB2"/>
    <w:rsid w:val="006F3F5D"/>
    <w:rsid w:val="007012D9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4D49"/>
    <w:rsid w:val="00730974"/>
    <w:rsid w:val="00732AF3"/>
    <w:rsid w:val="00732C87"/>
    <w:rsid w:val="007349A1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3301"/>
    <w:rsid w:val="007839BB"/>
    <w:rsid w:val="00784708"/>
    <w:rsid w:val="00790448"/>
    <w:rsid w:val="00792E8D"/>
    <w:rsid w:val="0079792D"/>
    <w:rsid w:val="007A1E40"/>
    <w:rsid w:val="007A2566"/>
    <w:rsid w:val="007A402E"/>
    <w:rsid w:val="007A6C96"/>
    <w:rsid w:val="007A7366"/>
    <w:rsid w:val="007B1101"/>
    <w:rsid w:val="007B4AF9"/>
    <w:rsid w:val="007B4CDE"/>
    <w:rsid w:val="007B508D"/>
    <w:rsid w:val="007B7E4D"/>
    <w:rsid w:val="007C3247"/>
    <w:rsid w:val="007C3D00"/>
    <w:rsid w:val="007C4EAF"/>
    <w:rsid w:val="007C77E7"/>
    <w:rsid w:val="007D2E94"/>
    <w:rsid w:val="007D3F67"/>
    <w:rsid w:val="007D623D"/>
    <w:rsid w:val="007E07B1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38A7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6242"/>
    <w:rsid w:val="00AE0596"/>
    <w:rsid w:val="00AE1ADC"/>
    <w:rsid w:val="00AE2E84"/>
    <w:rsid w:val="00AE6BAE"/>
    <w:rsid w:val="00AF127A"/>
    <w:rsid w:val="00AF1434"/>
    <w:rsid w:val="00AF24F8"/>
    <w:rsid w:val="00B02998"/>
    <w:rsid w:val="00B07146"/>
    <w:rsid w:val="00B075A3"/>
    <w:rsid w:val="00B10572"/>
    <w:rsid w:val="00B110B6"/>
    <w:rsid w:val="00B11736"/>
    <w:rsid w:val="00B130DD"/>
    <w:rsid w:val="00B15382"/>
    <w:rsid w:val="00B160AD"/>
    <w:rsid w:val="00B16928"/>
    <w:rsid w:val="00B16C4A"/>
    <w:rsid w:val="00B16F12"/>
    <w:rsid w:val="00B17045"/>
    <w:rsid w:val="00B24B6A"/>
    <w:rsid w:val="00B24B6E"/>
    <w:rsid w:val="00B24F55"/>
    <w:rsid w:val="00B41EF3"/>
    <w:rsid w:val="00B424AB"/>
    <w:rsid w:val="00B42754"/>
    <w:rsid w:val="00B44B12"/>
    <w:rsid w:val="00B51A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385F"/>
    <w:rsid w:val="00C4628F"/>
    <w:rsid w:val="00C47BC2"/>
    <w:rsid w:val="00C5315D"/>
    <w:rsid w:val="00C54E13"/>
    <w:rsid w:val="00C5511D"/>
    <w:rsid w:val="00C64D17"/>
    <w:rsid w:val="00C674E6"/>
    <w:rsid w:val="00C677DC"/>
    <w:rsid w:val="00C67BBC"/>
    <w:rsid w:val="00C71E48"/>
    <w:rsid w:val="00C73416"/>
    <w:rsid w:val="00C7591F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28ED"/>
    <w:rsid w:val="00CC53E4"/>
    <w:rsid w:val="00CC5EB3"/>
    <w:rsid w:val="00CD0927"/>
    <w:rsid w:val="00CD2556"/>
    <w:rsid w:val="00CD4020"/>
    <w:rsid w:val="00CF2C16"/>
    <w:rsid w:val="00CF3F79"/>
    <w:rsid w:val="00CF639A"/>
    <w:rsid w:val="00CF70E5"/>
    <w:rsid w:val="00D05441"/>
    <w:rsid w:val="00D05938"/>
    <w:rsid w:val="00D10AAB"/>
    <w:rsid w:val="00D1273E"/>
    <w:rsid w:val="00D17C98"/>
    <w:rsid w:val="00D20C3D"/>
    <w:rsid w:val="00D20C6A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35FB"/>
    <w:rsid w:val="00D45620"/>
    <w:rsid w:val="00D4654D"/>
    <w:rsid w:val="00D46DA5"/>
    <w:rsid w:val="00D477CA"/>
    <w:rsid w:val="00D47821"/>
    <w:rsid w:val="00D542F5"/>
    <w:rsid w:val="00D56558"/>
    <w:rsid w:val="00D56EC1"/>
    <w:rsid w:val="00D66840"/>
    <w:rsid w:val="00D66CEF"/>
    <w:rsid w:val="00D70BE3"/>
    <w:rsid w:val="00D737B3"/>
    <w:rsid w:val="00D8294A"/>
    <w:rsid w:val="00D84028"/>
    <w:rsid w:val="00D86C7E"/>
    <w:rsid w:val="00D93547"/>
    <w:rsid w:val="00D94F1F"/>
    <w:rsid w:val="00DA423E"/>
    <w:rsid w:val="00DA62E5"/>
    <w:rsid w:val="00DB0595"/>
    <w:rsid w:val="00DB2822"/>
    <w:rsid w:val="00DB294F"/>
    <w:rsid w:val="00DB3B48"/>
    <w:rsid w:val="00DB5F5C"/>
    <w:rsid w:val="00DC0C7F"/>
    <w:rsid w:val="00DC771C"/>
    <w:rsid w:val="00DD3BC6"/>
    <w:rsid w:val="00DD4E55"/>
    <w:rsid w:val="00DE2CFE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E95"/>
    <w:rsid w:val="00E64547"/>
    <w:rsid w:val="00E663DD"/>
    <w:rsid w:val="00E67315"/>
    <w:rsid w:val="00E71E2F"/>
    <w:rsid w:val="00E7316C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418"/>
    <w:rsid w:val="00EB07C0"/>
    <w:rsid w:val="00EB1DD1"/>
    <w:rsid w:val="00EB3193"/>
    <w:rsid w:val="00EB3EA5"/>
    <w:rsid w:val="00EB7F37"/>
    <w:rsid w:val="00EC1493"/>
    <w:rsid w:val="00EC5CA0"/>
    <w:rsid w:val="00EC5E3E"/>
    <w:rsid w:val="00ED0243"/>
    <w:rsid w:val="00EE03BE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30E87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7066E"/>
    <w:rsid w:val="00F706A1"/>
    <w:rsid w:val="00F71053"/>
    <w:rsid w:val="00F71109"/>
    <w:rsid w:val="00F71954"/>
    <w:rsid w:val="00F744E8"/>
    <w:rsid w:val="00F84CE6"/>
    <w:rsid w:val="00F85F95"/>
    <w:rsid w:val="00F8663B"/>
    <w:rsid w:val="00F868F7"/>
    <w:rsid w:val="00F86F0D"/>
    <w:rsid w:val="00F873A0"/>
    <w:rsid w:val="00F90DB2"/>
    <w:rsid w:val="00FA766E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D5B9A"/>
    <w:rsid w:val="00FE0503"/>
    <w:rsid w:val="00FE3106"/>
    <w:rsid w:val="00FE3FDF"/>
    <w:rsid w:val="00FE47FA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D31FADC"/>
  <w15:docId w15:val="{09BBBCAF-7BDE-4CAB-95B5-DAC5F08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3259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3</cp:revision>
  <cp:lastPrinted>2020-12-14T08:10:00Z</cp:lastPrinted>
  <dcterms:created xsi:type="dcterms:W3CDTF">2021-03-30T05:52:00Z</dcterms:created>
  <dcterms:modified xsi:type="dcterms:W3CDTF">2021-03-30T05:52:00Z</dcterms:modified>
</cp:coreProperties>
</file>