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7B7E4D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ECA4D2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EB0418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EB0418">
        <w:rPr>
          <w:rFonts w:asciiTheme="minorHAnsi" w:hAnsiTheme="minorHAnsi" w:cstheme="minorHAnsi"/>
          <w:sz w:val="22"/>
          <w:szCs w:val="22"/>
        </w:rPr>
        <w:t>Znak sprawy: DZP-271-</w:t>
      </w:r>
      <w:r w:rsidR="00CC0B7C">
        <w:rPr>
          <w:rFonts w:asciiTheme="minorHAnsi" w:hAnsiTheme="minorHAnsi" w:cstheme="minorHAnsi"/>
          <w:sz w:val="22"/>
          <w:szCs w:val="22"/>
        </w:rPr>
        <w:t>276</w:t>
      </w:r>
      <w:r w:rsidRPr="00EB0418">
        <w:rPr>
          <w:rFonts w:asciiTheme="minorHAnsi" w:hAnsiTheme="minorHAnsi" w:cstheme="minorHAnsi"/>
          <w:sz w:val="22"/>
          <w:szCs w:val="22"/>
        </w:rPr>
        <w:t>/21</w:t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="00EB0418">
        <w:rPr>
          <w:rFonts w:asciiTheme="minorHAnsi" w:hAnsiTheme="minorHAnsi" w:cstheme="minorHAnsi"/>
          <w:sz w:val="22"/>
          <w:szCs w:val="22"/>
        </w:rPr>
        <w:tab/>
      </w:r>
      <w:r w:rsid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CC0B7C">
        <w:rPr>
          <w:rFonts w:asciiTheme="minorHAnsi" w:hAnsiTheme="minorHAnsi" w:cstheme="minorHAnsi"/>
          <w:sz w:val="22"/>
          <w:szCs w:val="22"/>
        </w:rPr>
        <w:t>26 kwietnia 2021</w:t>
      </w:r>
      <w:r w:rsidR="00EB0418" w:rsidRPr="00EB041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C67BBC" w:rsidRPr="0020799D" w:rsidRDefault="00C67BBC" w:rsidP="00D435FB">
      <w:pPr>
        <w:widowControl w:val="0"/>
        <w:rPr>
          <w:rFonts w:asciiTheme="majorHAnsi" w:hAnsiTheme="majorHAnsi" w:cs="Arial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C67BBC" w:rsidRPr="007C3D00" w:rsidRDefault="00C67BBC" w:rsidP="00C67BBC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C3D00">
        <w:rPr>
          <w:rFonts w:asciiTheme="majorHAnsi" w:hAnsiTheme="majorHAnsi"/>
          <w:b/>
          <w:bCs/>
          <w:sz w:val="28"/>
          <w:szCs w:val="28"/>
        </w:rPr>
        <w:t>Informacja o wyborze oferty publikowana na stronie WWW</w:t>
      </w:r>
    </w:p>
    <w:p w:rsidR="00CC0B7C" w:rsidRPr="00F30D3A" w:rsidRDefault="00CC0B7C" w:rsidP="00CC0B7C">
      <w:pPr>
        <w:spacing w:before="120"/>
        <w:rPr>
          <w:rFonts w:cstheme="minorHAnsi"/>
          <w:b/>
          <w:color w:val="70AD47" w:themeColor="accent6"/>
          <w:sz w:val="18"/>
          <w:szCs w:val="18"/>
        </w:rPr>
      </w:pPr>
      <w:r w:rsidRPr="00F30D3A">
        <w:rPr>
          <w:rFonts w:cstheme="minorHAnsi"/>
          <w:sz w:val="18"/>
          <w:szCs w:val="18"/>
        </w:rPr>
        <w:t xml:space="preserve">Dotyczy: zamówienia publicznego realizowanego w trybie podstawowym bez przeprowadzenia negocjacji zgodnie z art. 275 pkt 1 </w:t>
      </w:r>
      <w:bookmarkStart w:id="1" w:name="_Hlk64614072"/>
      <w:r w:rsidRPr="00F30D3A">
        <w:rPr>
          <w:rFonts w:eastAsia="Calibri" w:cstheme="minorHAnsi"/>
          <w:sz w:val="18"/>
          <w:szCs w:val="18"/>
        </w:rPr>
        <w:t xml:space="preserve">ustawy z 11 września 2019 r. – Prawo zamówień publicznych (Dz.U. poz. 2019 ze zm.) </w:t>
      </w:r>
      <w:proofErr w:type="spellStart"/>
      <w:r w:rsidRPr="00F30D3A">
        <w:rPr>
          <w:rFonts w:cstheme="minorHAnsi"/>
          <w:sz w:val="18"/>
          <w:szCs w:val="18"/>
        </w:rPr>
        <w:t>nt</w:t>
      </w:r>
      <w:bookmarkStart w:id="2" w:name="_Hlk66266789"/>
      <w:bookmarkEnd w:id="1"/>
      <w:proofErr w:type="spellEnd"/>
      <w:r w:rsidRPr="00F30D3A">
        <w:rPr>
          <w:rFonts w:cstheme="minorHAnsi"/>
          <w:sz w:val="18"/>
          <w:szCs w:val="18"/>
        </w:rPr>
        <w:t xml:space="preserve"> </w:t>
      </w:r>
      <w:bookmarkStart w:id="3" w:name="_Hlk69207422"/>
      <w:r w:rsidRPr="00F30D3A">
        <w:rPr>
          <w:rFonts w:cstheme="minorHAnsi"/>
          <w:b/>
          <w:color w:val="000000" w:themeColor="text1"/>
          <w:sz w:val="18"/>
          <w:szCs w:val="18"/>
        </w:rPr>
        <w:t>„Sukcesywna dostawa testów, opakowań oraz materiałów eksploatacyjnych do sterylizacji”</w:t>
      </w:r>
      <w:bookmarkEnd w:id="2"/>
      <w:r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bookmarkEnd w:id="3"/>
    <w:p w:rsidR="00CC0B7C" w:rsidRPr="00ED45C9" w:rsidRDefault="00CC0B7C" w:rsidP="00CC0B7C">
      <w:pPr>
        <w:spacing w:before="120"/>
        <w:rPr>
          <w:rFonts w:cs="Arial"/>
          <w:b/>
          <w:color w:val="FF0000"/>
          <w:szCs w:val="20"/>
        </w:rPr>
      </w:pPr>
      <w:r w:rsidRPr="00ED45C9">
        <w:rPr>
          <w:rFonts w:cs="Arial"/>
          <w:b/>
          <w:color w:val="FF0000"/>
          <w:szCs w:val="20"/>
        </w:rPr>
        <w:t>Identyfikator postępowania (ID):</w:t>
      </w:r>
      <w:r w:rsidRPr="00ED45C9">
        <w:rPr>
          <w:b/>
          <w:color w:val="FF0000"/>
        </w:rPr>
        <w:t xml:space="preserve"> d5fe0d3d-a393-4da7-886d-0e91e7a5f3b4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7C3D00" w:rsidRPr="00096B2F" w:rsidRDefault="00C67BBC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sz w:val="22"/>
          <w:szCs w:val="22"/>
        </w:rPr>
        <w:t xml:space="preserve">Działając na podstawie art. 253 ust. 2 ustawy </w:t>
      </w:r>
      <w:proofErr w:type="spellStart"/>
      <w:r w:rsidRPr="00096B2F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096B2F">
        <w:rPr>
          <w:rFonts w:asciiTheme="majorHAnsi" w:eastAsia="Calibri" w:hAnsiTheme="majorHAnsi" w:cs="Arial"/>
          <w:sz w:val="22"/>
          <w:szCs w:val="22"/>
        </w:rPr>
        <w:t xml:space="preserve">, </w:t>
      </w:r>
      <w:r w:rsidR="00762238">
        <w:rPr>
          <w:rFonts w:asciiTheme="majorHAnsi" w:eastAsia="Calibri" w:hAnsiTheme="majorHAnsi" w:cs="Arial"/>
          <w:sz w:val="22"/>
          <w:szCs w:val="22"/>
        </w:rPr>
        <w:t>Z</w:t>
      </w:r>
      <w:bookmarkStart w:id="4" w:name="_GoBack"/>
      <w:bookmarkEnd w:id="4"/>
      <w:r w:rsidRPr="00096B2F">
        <w:rPr>
          <w:rFonts w:asciiTheme="majorHAnsi" w:eastAsia="Calibri" w:hAnsiTheme="majorHAnsi" w:cs="Arial"/>
          <w:sz w:val="22"/>
          <w:szCs w:val="22"/>
        </w:rPr>
        <w:t xml:space="preserve">amawiający informuje, że dokonał wyboru oferty najkorzystniejszej. </w:t>
      </w:r>
      <w:bookmarkStart w:id="5" w:name="_Hlk67917111"/>
      <w:r w:rsidR="00CC0B7C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uznano ofertę nr </w:t>
      </w:r>
      <w:r w:rsidR="00CC0B7C">
        <w:rPr>
          <w:rFonts w:asciiTheme="majorHAnsi" w:eastAsia="Calibri" w:hAnsiTheme="majorHAnsi" w:cs="Arial"/>
          <w:sz w:val="22"/>
          <w:szCs w:val="22"/>
        </w:rPr>
        <w:t>1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, złożoną przez </w:t>
      </w:r>
      <w:r w:rsidR="00CC0B7C">
        <w:rPr>
          <w:rFonts w:asciiTheme="majorHAnsi" w:eastAsia="Calibri" w:hAnsiTheme="majorHAnsi" w:cs="Arial"/>
          <w:sz w:val="22"/>
          <w:szCs w:val="22"/>
        </w:rPr>
        <w:t>W</w:t>
      </w:r>
      <w:r w:rsidRPr="00096B2F">
        <w:rPr>
          <w:rFonts w:asciiTheme="majorHAnsi" w:eastAsia="Calibri" w:hAnsiTheme="majorHAnsi" w:cs="Arial"/>
          <w:sz w:val="22"/>
          <w:szCs w:val="22"/>
        </w:rPr>
        <w:t>ykonawcę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: </w:t>
      </w:r>
    </w:p>
    <w:p w:rsidR="00CC0B7C" w:rsidRDefault="00CC0B7C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:rsidR="00CC0B7C" w:rsidRDefault="00CC0B7C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:rsidR="00C67BBC" w:rsidRPr="00096B2F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096B2F">
        <w:rPr>
          <w:rFonts w:asciiTheme="majorHAnsi" w:eastAsia="Calibri" w:hAnsiTheme="majorHAnsi" w:cs="Arial"/>
          <w:b/>
          <w:sz w:val="22"/>
          <w:szCs w:val="22"/>
        </w:rPr>
        <w:t>Ranking złożonych ofert:</w:t>
      </w:r>
    </w:p>
    <w:tbl>
      <w:tblPr>
        <w:tblStyle w:val="Tabela-Siatka"/>
        <w:tblW w:w="10417" w:type="dxa"/>
        <w:tblLook w:val="04A0" w:firstRow="1" w:lastRow="0" w:firstColumn="1" w:lastColumn="0" w:noHBand="0" w:noVBand="1"/>
      </w:tblPr>
      <w:tblGrid>
        <w:gridCol w:w="775"/>
        <w:gridCol w:w="2622"/>
        <w:gridCol w:w="1448"/>
        <w:gridCol w:w="1388"/>
        <w:gridCol w:w="1478"/>
        <w:gridCol w:w="1446"/>
        <w:gridCol w:w="1260"/>
      </w:tblGrid>
      <w:tr w:rsidR="007C3D00" w:rsidRPr="003052CF" w:rsidTr="00CC0B7C">
        <w:tc>
          <w:tcPr>
            <w:tcW w:w="775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622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7018FA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  <w:r w:rsidR="007018FA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:rsidR="00C67BBC" w:rsidRPr="00096B2F" w:rsidRDefault="007018FA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60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78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7C3D00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C67BBC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</w:t>
            </w:r>
            <w:r w:rsidR="00C67BBC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40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CC0B7C" w:rsidTr="00CC0B7C">
        <w:tc>
          <w:tcPr>
            <w:tcW w:w="775" w:type="dxa"/>
            <w:vAlign w:val="center"/>
          </w:tcPr>
          <w:p w:rsidR="00CC0B7C" w:rsidRPr="00096B2F" w:rsidRDefault="00CC0B7C" w:rsidP="00CC0B7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22" w:type="dxa"/>
            <w:vAlign w:val="center"/>
          </w:tcPr>
          <w:p w:rsidR="00CC0B7C" w:rsidRPr="003F2F5F" w:rsidRDefault="00CC0B7C" w:rsidP="00CC0B7C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AMED Biuro Techniczno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­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Handlowe Andrzej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Abramczyk,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ul. Słowikowskiego 39,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05-090 Raszyn,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NIP 113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001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75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31</w:t>
            </w:r>
          </w:p>
        </w:tc>
        <w:tc>
          <w:tcPr>
            <w:tcW w:w="1448" w:type="dxa"/>
            <w:vAlign w:val="center"/>
          </w:tcPr>
          <w:p w:rsidR="00CC0B7C" w:rsidRPr="00AB50AB" w:rsidRDefault="00CC0B7C" w:rsidP="00CC0B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285 359,66</w:t>
            </w:r>
            <w:r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388" w:type="dxa"/>
            <w:vAlign w:val="center"/>
          </w:tcPr>
          <w:p w:rsidR="00CC0B7C" w:rsidRPr="00096B2F" w:rsidRDefault="00CC0B7C" w:rsidP="00CC0B7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78" w:type="dxa"/>
            <w:vAlign w:val="center"/>
          </w:tcPr>
          <w:p w:rsidR="00CC0B7C" w:rsidRPr="00096B2F" w:rsidRDefault="00CC0B7C" w:rsidP="00CC0B7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1-2 dni</w:t>
            </w:r>
          </w:p>
        </w:tc>
        <w:tc>
          <w:tcPr>
            <w:tcW w:w="1446" w:type="dxa"/>
            <w:vAlign w:val="center"/>
          </w:tcPr>
          <w:p w:rsidR="00CC0B7C" w:rsidRPr="00096B2F" w:rsidRDefault="00CC0B7C" w:rsidP="00CC0B7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260" w:type="dxa"/>
            <w:vAlign w:val="center"/>
          </w:tcPr>
          <w:p w:rsidR="00CC0B7C" w:rsidRPr="00096B2F" w:rsidRDefault="00CC0B7C" w:rsidP="00CC0B7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100,00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6" w:name="_Hlk67917229"/>
      <w:bookmarkEnd w:id="5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6"/>
    <w:p w:rsidR="00887C9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Default="007018FA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096B2F" w:rsidRDefault="00096B2F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096B2F" w:rsidRPr="003052CF" w:rsidRDefault="00096B2F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7018FA" w:rsidRPr="005D4B76" w:rsidRDefault="007018FA" w:rsidP="007018FA">
      <w:pPr>
        <w:ind w:left="4956"/>
        <w:jc w:val="both"/>
        <w:rPr>
          <w:rFonts w:asciiTheme="majorHAnsi" w:hAnsiTheme="majorHAnsi" w:cs="Arial"/>
          <w:sz w:val="18"/>
          <w:szCs w:val="18"/>
        </w:rPr>
      </w:pPr>
      <w:r w:rsidRPr="0020799D">
        <w:rPr>
          <w:rFonts w:asciiTheme="majorHAnsi" w:hAnsiTheme="majorHAnsi" w:cs="Arial"/>
          <w:sz w:val="18"/>
          <w:szCs w:val="18"/>
        </w:rPr>
        <w:t>Kierownik zamawiającego lub osoba upoważniona do podejmowania czynności w jego imieniu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Default="007018FA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Default="007018FA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2B3B40" w:rsidRPr="002B3B40" w:rsidRDefault="002B3B40" w:rsidP="002B3B40">
      <w:pPr>
        <w:widowControl w:val="0"/>
        <w:spacing w:line="120" w:lineRule="atLeast"/>
        <w:ind w:left="5664"/>
        <w:jc w:val="both"/>
        <w:rPr>
          <w:rFonts w:asciiTheme="minorHAnsi" w:eastAsia="Calibri" w:hAnsiTheme="minorHAnsi" w:cstheme="minorHAnsi"/>
          <w:b/>
        </w:rPr>
      </w:pPr>
    </w:p>
    <w:sectPr w:rsidR="002B3B40" w:rsidRPr="002B3B40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5D" w:rsidRDefault="0020435D">
      <w:r>
        <w:separator/>
      </w:r>
    </w:p>
  </w:endnote>
  <w:endnote w:type="continuationSeparator" w:id="0">
    <w:p w:rsidR="0020435D" w:rsidRDefault="002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762238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5D" w:rsidRDefault="0020435D">
      <w:r>
        <w:separator/>
      </w:r>
    </w:p>
  </w:footnote>
  <w:footnote w:type="continuationSeparator" w:id="0">
    <w:p w:rsidR="0020435D" w:rsidRDefault="0020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02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5056"/>
    <w:rsid w:val="000E0CF4"/>
    <w:rsid w:val="000E1C02"/>
    <w:rsid w:val="000E4598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769A"/>
    <w:rsid w:val="00127808"/>
    <w:rsid w:val="0013135C"/>
    <w:rsid w:val="00132A61"/>
    <w:rsid w:val="0013506E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417E"/>
    <w:rsid w:val="001E540B"/>
    <w:rsid w:val="001E57A4"/>
    <w:rsid w:val="001F1368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5D"/>
    <w:rsid w:val="00204E09"/>
    <w:rsid w:val="00205122"/>
    <w:rsid w:val="002053C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9647A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2450B"/>
    <w:rsid w:val="0033303C"/>
    <w:rsid w:val="00335FBD"/>
    <w:rsid w:val="00336C46"/>
    <w:rsid w:val="0033705F"/>
    <w:rsid w:val="003447D4"/>
    <w:rsid w:val="00345D6C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C1068"/>
    <w:rsid w:val="003C43D5"/>
    <w:rsid w:val="003C463B"/>
    <w:rsid w:val="003C5037"/>
    <w:rsid w:val="003C52C0"/>
    <w:rsid w:val="003C59D9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7D1"/>
    <w:rsid w:val="0040539A"/>
    <w:rsid w:val="00407363"/>
    <w:rsid w:val="0041214C"/>
    <w:rsid w:val="004126A8"/>
    <w:rsid w:val="00412AF2"/>
    <w:rsid w:val="004139EB"/>
    <w:rsid w:val="00417318"/>
    <w:rsid w:val="00420401"/>
    <w:rsid w:val="00422FA1"/>
    <w:rsid w:val="004248E9"/>
    <w:rsid w:val="004250B6"/>
    <w:rsid w:val="00426161"/>
    <w:rsid w:val="00427415"/>
    <w:rsid w:val="004304B9"/>
    <w:rsid w:val="004306DB"/>
    <w:rsid w:val="00434444"/>
    <w:rsid w:val="004368D5"/>
    <w:rsid w:val="0043778A"/>
    <w:rsid w:val="00446115"/>
    <w:rsid w:val="00451704"/>
    <w:rsid w:val="0045197D"/>
    <w:rsid w:val="004601B3"/>
    <w:rsid w:val="0046031A"/>
    <w:rsid w:val="00460F33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3C98"/>
    <w:rsid w:val="004F528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7915"/>
    <w:rsid w:val="0053274A"/>
    <w:rsid w:val="00532E8D"/>
    <w:rsid w:val="00533D35"/>
    <w:rsid w:val="00535597"/>
    <w:rsid w:val="005368E5"/>
    <w:rsid w:val="00540351"/>
    <w:rsid w:val="00544B0F"/>
    <w:rsid w:val="00546283"/>
    <w:rsid w:val="00547110"/>
    <w:rsid w:val="00551919"/>
    <w:rsid w:val="00551E39"/>
    <w:rsid w:val="0055237F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60B4"/>
    <w:rsid w:val="00696861"/>
    <w:rsid w:val="006976C0"/>
    <w:rsid w:val="006978E2"/>
    <w:rsid w:val="006A43D5"/>
    <w:rsid w:val="006A4693"/>
    <w:rsid w:val="006A629F"/>
    <w:rsid w:val="006A7266"/>
    <w:rsid w:val="006B3C4C"/>
    <w:rsid w:val="006B44F3"/>
    <w:rsid w:val="006B5EE4"/>
    <w:rsid w:val="006C3493"/>
    <w:rsid w:val="006C5028"/>
    <w:rsid w:val="006C5D07"/>
    <w:rsid w:val="006C61B5"/>
    <w:rsid w:val="006D36B5"/>
    <w:rsid w:val="006D3D91"/>
    <w:rsid w:val="006D410E"/>
    <w:rsid w:val="006D41DA"/>
    <w:rsid w:val="006D4281"/>
    <w:rsid w:val="006D5EE3"/>
    <w:rsid w:val="006E0346"/>
    <w:rsid w:val="006E0C16"/>
    <w:rsid w:val="006E2620"/>
    <w:rsid w:val="006E4943"/>
    <w:rsid w:val="006E5BB2"/>
    <w:rsid w:val="006F3F5D"/>
    <w:rsid w:val="007012D9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4D49"/>
    <w:rsid w:val="00730974"/>
    <w:rsid w:val="00732AF3"/>
    <w:rsid w:val="00732C87"/>
    <w:rsid w:val="007349A1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2238"/>
    <w:rsid w:val="007636E5"/>
    <w:rsid w:val="00763E5A"/>
    <w:rsid w:val="0076480E"/>
    <w:rsid w:val="00783301"/>
    <w:rsid w:val="007839BB"/>
    <w:rsid w:val="00784708"/>
    <w:rsid w:val="00790448"/>
    <w:rsid w:val="00792E8D"/>
    <w:rsid w:val="0079792D"/>
    <w:rsid w:val="007A1E40"/>
    <w:rsid w:val="007A2566"/>
    <w:rsid w:val="007A402E"/>
    <w:rsid w:val="007A6C96"/>
    <w:rsid w:val="007A7366"/>
    <w:rsid w:val="007B1101"/>
    <w:rsid w:val="007B4AF9"/>
    <w:rsid w:val="007B4CDE"/>
    <w:rsid w:val="007B508D"/>
    <w:rsid w:val="007B7E4D"/>
    <w:rsid w:val="007C3247"/>
    <w:rsid w:val="007C3D00"/>
    <w:rsid w:val="007C4EAF"/>
    <w:rsid w:val="007C77E7"/>
    <w:rsid w:val="007D2E94"/>
    <w:rsid w:val="007D3F67"/>
    <w:rsid w:val="007D623D"/>
    <w:rsid w:val="007E07B1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23C4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38A7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6242"/>
    <w:rsid w:val="00AE0596"/>
    <w:rsid w:val="00AE1ADC"/>
    <w:rsid w:val="00AE2E84"/>
    <w:rsid w:val="00AE6BAE"/>
    <w:rsid w:val="00AF127A"/>
    <w:rsid w:val="00AF1434"/>
    <w:rsid w:val="00AF24F8"/>
    <w:rsid w:val="00B02998"/>
    <w:rsid w:val="00B07146"/>
    <w:rsid w:val="00B075A3"/>
    <w:rsid w:val="00B10572"/>
    <w:rsid w:val="00B110B6"/>
    <w:rsid w:val="00B11736"/>
    <w:rsid w:val="00B130DD"/>
    <w:rsid w:val="00B15382"/>
    <w:rsid w:val="00B160AD"/>
    <w:rsid w:val="00B16928"/>
    <w:rsid w:val="00B16C4A"/>
    <w:rsid w:val="00B16F12"/>
    <w:rsid w:val="00B17045"/>
    <w:rsid w:val="00B24B6A"/>
    <w:rsid w:val="00B24B6E"/>
    <w:rsid w:val="00B24F55"/>
    <w:rsid w:val="00B41EF3"/>
    <w:rsid w:val="00B424AB"/>
    <w:rsid w:val="00B42754"/>
    <w:rsid w:val="00B44B12"/>
    <w:rsid w:val="00B51A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385F"/>
    <w:rsid w:val="00C4628F"/>
    <w:rsid w:val="00C47BC2"/>
    <w:rsid w:val="00C5315D"/>
    <w:rsid w:val="00C54E13"/>
    <w:rsid w:val="00C5511D"/>
    <w:rsid w:val="00C64D17"/>
    <w:rsid w:val="00C674E6"/>
    <w:rsid w:val="00C677DC"/>
    <w:rsid w:val="00C67BBC"/>
    <w:rsid w:val="00C71E48"/>
    <w:rsid w:val="00C73416"/>
    <w:rsid w:val="00C7591F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0B7C"/>
    <w:rsid w:val="00CC28ED"/>
    <w:rsid w:val="00CC53E4"/>
    <w:rsid w:val="00CC5EB3"/>
    <w:rsid w:val="00CD0927"/>
    <w:rsid w:val="00CD2556"/>
    <w:rsid w:val="00CD4020"/>
    <w:rsid w:val="00CF2C16"/>
    <w:rsid w:val="00CF3F79"/>
    <w:rsid w:val="00CF639A"/>
    <w:rsid w:val="00CF70E5"/>
    <w:rsid w:val="00D05441"/>
    <w:rsid w:val="00D05938"/>
    <w:rsid w:val="00D10AAB"/>
    <w:rsid w:val="00D1273E"/>
    <w:rsid w:val="00D17C98"/>
    <w:rsid w:val="00D20C3D"/>
    <w:rsid w:val="00D20C6A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35FB"/>
    <w:rsid w:val="00D45620"/>
    <w:rsid w:val="00D4654D"/>
    <w:rsid w:val="00D46DA5"/>
    <w:rsid w:val="00D477CA"/>
    <w:rsid w:val="00D47821"/>
    <w:rsid w:val="00D542F5"/>
    <w:rsid w:val="00D56558"/>
    <w:rsid w:val="00D56EC1"/>
    <w:rsid w:val="00D66840"/>
    <w:rsid w:val="00D66CEF"/>
    <w:rsid w:val="00D70BE3"/>
    <w:rsid w:val="00D737B3"/>
    <w:rsid w:val="00D8294A"/>
    <w:rsid w:val="00D84028"/>
    <w:rsid w:val="00D86C7E"/>
    <w:rsid w:val="00D93547"/>
    <w:rsid w:val="00D94F1F"/>
    <w:rsid w:val="00DA423E"/>
    <w:rsid w:val="00DA62E5"/>
    <w:rsid w:val="00DB0595"/>
    <w:rsid w:val="00DB2822"/>
    <w:rsid w:val="00DB294F"/>
    <w:rsid w:val="00DB3B48"/>
    <w:rsid w:val="00DB5F5C"/>
    <w:rsid w:val="00DC0C7F"/>
    <w:rsid w:val="00DC771C"/>
    <w:rsid w:val="00DD3BC6"/>
    <w:rsid w:val="00DD4E55"/>
    <w:rsid w:val="00DE2CFE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E95"/>
    <w:rsid w:val="00E64547"/>
    <w:rsid w:val="00E663DD"/>
    <w:rsid w:val="00E67315"/>
    <w:rsid w:val="00E71E2F"/>
    <w:rsid w:val="00E7316C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418"/>
    <w:rsid w:val="00EB07C0"/>
    <w:rsid w:val="00EB1DD1"/>
    <w:rsid w:val="00EB3193"/>
    <w:rsid w:val="00EB3EA5"/>
    <w:rsid w:val="00EB7F37"/>
    <w:rsid w:val="00EC1493"/>
    <w:rsid w:val="00EC5CA0"/>
    <w:rsid w:val="00EC5E3E"/>
    <w:rsid w:val="00ED0243"/>
    <w:rsid w:val="00EE03BE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30E87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7066E"/>
    <w:rsid w:val="00F706A1"/>
    <w:rsid w:val="00F71053"/>
    <w:rsid w:val="00F71109"/>
    <w:rsid w:val="00F71954"/>
    <w:rsid w:val="00F744E8"/>
    <w:rsid w:val="00F84CE6"/>
    <w:rsid w:val="00F85F95"/>
    <w:rsid w:val="00F8663B"/>
    <w:rsid w:val="00F868F7"/>
    <w:rsid w:val="00F86F0D"/>
    <w:rsid w:val="00F873A0"/>
    <w:rsid w:val="00F90DB2"/>
    <w:rsid w:val="00FA766E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D5B9A"/>
    <w:rsid w:val="00FE0503"/>
    <w:rsid w:val="00FE3106"/>
    <w:rsid w:val="00FE3FDF"/>
    <w:rsid w:val="00FE47FA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667E4"/>
  <w15:docId w15:val="{09BBBCAF-7BDE-4CAB-95B5-DAC5F08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1841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4</cp:revision>
  <cp:lastPrinted>2020-12-14T08:10:00Z</cp:lastPrinted>
  <dcterms:created xsi:type="dcterms:W3CDTF">2021-04-22T11:27:00Z</dcterms:created>
  <dcterms:modified xsi:type="dcterms:W3CDTF">2021-04-22T11:35:00Z</dcterms:modified>
</cp:coreProperties>
</file>