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48C11" w14:textId="77777777"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Załącznik nr 3 </w:t>
      </w:r>
      <w:r w:rsidR="005A09A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do SWZ</w:t>
      </w:r>
      <w:r w:rsidR="00151B7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14:paraId="26FE7558" w14:textId="77777777"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14:paraId="0AE86C8A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1198AD1F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14:paraId="29364093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215817BA" w14:textId="77777777"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Krakowa-Śródmieścia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14:paraId="4B93099F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62E4E470" w14:textId="77777777"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arka Szwarczyńskiego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14:paraId="021C8810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1B9C8C75" w14:textId="77777777"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Fecicy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14:paraId="5FC51249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265B6AB0" w14:textId="77777777"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14:paraId="1C18B88F" w14:textId="77777777" w:rsidR="002E5184" w:rsidRDefault="002E5184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7B6CF886" w14:textId="77777777"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14:paraId="1E871DD3" w14:textId="77777777"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14:paraId="408FE5EB" w14:textId="77777777"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6B744009" w14:textId="77777777"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14:paraId="65C9870A" w14:textId="77777777" w:rsidR="002E5184" w:rsidRPr="00E35ECB" w:rsidRDefault="002E5184" w:rsidP="002E5184">
      <w:pPr>
        <w:pStyle w:val="Akapitzlist"/>
        <w:spacing w:after="120" w:line="240" w:lineRule="auto"/>
        <w:ind w:left="284"/>
        <w:rPr>
          <w:rFonts w:cstheme="minorHAnsi"/>
          <w:sz w:val="18"/>
          <w:szCs w:val="18"/>
        </w:rPr>
      </w:pPr>
    </w:p>
    <w:p w14:paraId="7F4E6884" w14:textId="77777777"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14:paraId="7E0C80A4" w14:textId="77777777"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40B01AF9" w14:textId="77777777" w:rsidR="00E84ABB" w:rsidRDefault="00E84AB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3F07A4FD" w14:textId="77777777"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14:paraId="23515248" w14:textId="2E0C8318"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 xml:space="preserve">została zawarta po przeprowadzeniu postępowania o udzielenie zamówienia publicznego, znak sprawy </w:t>
      </w:r>
      <w:r w:rsidR="001D03DA" w:rsidRPr="005D4038">
        <w:rPr>
          <w:rFonts w:eastAsia="Times New Roman"/>
          <w:bCs/>
          <w:i/>
          <w:lang w:eastAsia="en-US"/>
        </w:rPr>
        <w:t>DZP-271-</w:t>
      </w:r>
      <w:r w:rsidR="005D4038" w:rsidRPr="005D4038">
        <w:rPr>
          <w:rFonts w:eastAsia="Times New Roman"/>
          <w:bCs/>
          <w:i/>
          <w:lang w:eastAsia="en-US"/>
        </w:rPr>
        <w:t>276</w:t>
      </w:r>
      <w:r w:rsidR="001D03DA" w:rsidRPr="005D4038">
        <w:rPr>
          <w:rFonts w:eastAsia="Times New Roman"/>
          <w:bCs/>
          <w:i/>
          <w:lang w:eastAsia="en-US"/>
        </w:rPr>
        <w:t>/21</w:t>
      </w:r>
      <w:bookmarkStart w:id="0" w:name="_GoBack"/>
      <w:bookmarkEnd w:id="0"/>
      <w:r w:rsidR="00003676">
        <w:rPr>
          <w:rFonts w:eastAsia="Times New Roman"/>
          <w:bCs/>
          <w:i/>
          <w:lang w:eastAsia="en-US"/>
        </w:rPr>
        <w:t xml:space="preserve"> 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 xml:space="preserve">, </w:t>
      </w:r>
      <w:r w:rsidR="008034BB" w:rsidRPr="001D03DA">
        <w:rPr>
          <w:rFonts w:eastAsia="Times New Roman"/>
          <w:bCs/>
          <w:i/>
          <w:lang w:eastAsia="en-US"/>
        </w:rPr>
        <w:t>w trybie podstawowym bez przeprowadzenia negocjacji</w:t>
      </w:r>
      <w:r w:rsidR="008034BB">
        <w:rPr>
          <w:rFonts w:eastAsia="Times New Roman"/>
          <w:bCs/>
          <w:i/>
          <w:lang w:eastAsia="en-US"/>
        </w:rPr>
        <w:t>,</w:t>
      </w:r>
      <w:r w:rsidR="008034BB" w:rsidRPr="001D03DA">
        <w:rPr>
          <w:rFonts w:eastAsia="Times New Roman"/>
          <w:bCs/>
          <w:i/>
          <w:lang w:eastAsia="en-US"/>
        </w:rPr>
        <w:t xml:space="preserve"> zgodnie z art. 275 pkt 1 </w:t>
      </w:r>
      <w:r w:rsidR="00636DE9">
        <w:rPr>
          <w:rFonts w:eastAsia="Times New Roman"/>
          <w:bCs/>
          <w:i/>
          <w:lang w:eastAsia="en-US"/>
        </w:rPr>
        <w:t>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</w:t>
      </w:r>
      <w:proofErr w:type="spellStart"/>
      <w:r w:rsidR="009E64B6" w:rsidRPr="00B7655B">
        <w:rPr>
          <w:rFonts w:eastAsia="Times New Roman"/>
          <w:i/>
          <w:lang w:eastAsia="en-US"/>
        </w:rPr>
        <w:t>późn</w:t>
      </w:r>
      <w:proofErr w:type="spellEnd"/>
      <w:r w:rsidR="009E64B6" w:rsidRPr="00B7655B">
        <w:rPr>
          <w:rFonts w:eastAsia="Times New Roman"/>
          <w:i/>
          <w:lang w:eastAsia="en-US"/>
        </w:rPr>
        <w:t>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14:paraId="01CE5BDE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14:paraId="64A7009A" w14:textId="77777777"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14:paraId="75CF138C" w14:textId="77777777" w:rsidR="00836D87" w:rsidRPr="005F1E6F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462A06" w:rsidRPr="00891FB9">
        <w:rPr>
          <w:rFonts w:asciiTheme="minorHAnsi" w:hAnsiTheme="minorHAnsi" w:cstheme="minorHAnsi"/>
        </w:rPr>
        <w:t>s</w:t>
      </w:r>
      <w:r w:rsidR="00310ECF" w:rsidRPr="00891FB9">
        <w:rPr>
          <w:rFonts w:asciiTheme="minorHAnsi" w:hAnsiTheme="minorHAnsi" w:cstheme="minorHAnsi"/>
        </w:rPr>
        <w:t>ukcesywn</w:t>
      </w:r>
      <w:r>
        <w:rPr>
          <w:rFonts w:asciiTheme="minorHAnsi" w:hAnsiTheme="minorHAnsi" w:cstheme="minorHAnsi"/>
        </w:rPr>
        <w:t>ych</w:t>
      </w:r>
      <w:r w:rsidR="00310ECF" w:rsidRPr="00891FB9">
        <w:rPr>
          <w:rFonts w:asciiTheme="minorHAnsi" w:hAnsiTheme="minorHAnsi" w:cstheme="minorHAnsi"/>
        </w:rPr>
        <w:t xml:space="preserve"> dostaw</w:t>
      </w:r>
      <w:r w:rsidR="00007ACA">
        <w:rPr>
          <w:rFonts w:asciiTheme="minorHAnsi" w:hAnsiTheme="minorHAnsi" w:cstheme="minorHAnsi"/>
        </w:rPr>
        <w:t xml:space="preserve"> </w:t>
      </w:r>
      <w:r w:rsidR="00682DC3">
        <w:rPr>
          <w:rFonts w:asciiTheme="minorHAnsi" w:hAnsiTheme="minorHAnsi" w:cstheme="minorHAnsi"/>
        </w:rPr>
        <w:t>medycznych i niemedycznych materiałów</w:t>
      </w:r>
      <w:r w:rsidR="001D03DA" w:rsidRPr="001D03DA">
        <w:rPr>
          <w:rFonts w:asciiTheme="minorHAnsi" w:hAnsiTheme="minorHAnsi" w:cstheme="minorHAnsi"/>
        </w:rPr>
        <w:t xml:space="preserve">: </w:t>
      </w:r>
      <w:r w:rsidR="001D03DA" w:rsidRPr="001D03DA">
        <w:rPr>
          <w:rFonts w:asciiTheme="minorHAnsi" w:hAnsiTheme="minorHAnsi" w:cstheme="minorHAnsi"/>
          <w:b/>
          <w:i/>
        </w:rPr>
        <w:t>testów, opakowań oraz materiałów eksploatacyjnych do sterylizacji</w:t>
      </w:r>
      <w:r w:rsidR="00682DC3" w:rsidRPr="001D03DA">
        <w:rPr>
          <w:rFonts w:asciiTheme="minorHAnsi" w:hAnsiTheme="minorHAnsi" w:cstheme="minorHAnsi"/>
          <w:b/>
          <w:i/>
        </w:rPr>
        <w:t>,</w:t>
      </w:r>
      <w:r w:rsidR="00682DC3">
        <w:rPr>
          <w:rFonts w:asciiTheme="minorHAnsi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>przeznaczonych na potrzeby działalności Zamawiającego</w:t>
      </w:r>
      <w:r w:rsidR="0006622F">
        <w:rPr>
          <w:rFonts w:asciiTheme="minorHAnsi" w:eastAsia="Times New Roman" w:hAnsiTheme="minorHAnsi" w:cstheme="minorHAnsi"/>
        </w:rPr>
        <w:t xml:space="preserve">, </w:t>
      </w:r>
      <w:r w:rsidR="0006622F">
        <w:rPr>
          <w:rFonts w:asciiTheme="minorHAnsi" w:eastAsia="Times New Roman" w:hAnsiTheme="minorHAnsi" w:cstheme="minorHAnsi"/>
        </w:rPr>
        <w:lastRenderedPageBreak/>
        <w:t xml:space="preserve">których </w:t>
      </w:r>
      <w:r w:rsidR="00660D13">
        <w:rPr>
          <w:rFonts w:asciiTheme="minorHAnsi" w:eastAsia="Times New Roman" w:hAnsiTheme="minorHAnsi" w:cstheme="minorHAnsi"/>
        </w:rPr>
        <w:t xml:space="preserve">ceny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>w ofercie 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w </w:t>
      </w:r>
      <w:r w:rsidR="004D6000">
        <w:rPr>
          <w:rFonts w:asciiTheme="minorHAnsi" w:eastAsia="Times New Roman" w:hAnsiTheme="minorHAnsi" w:cstheme="minorHAnsi"/>
          <w:iCs/>
        </w:rPr>
        <w:t xml:space="preserve">Szczegółowym Opisie Przedmiotu Zamówienia, stanowiącym załącznik do </w:t>
      </w:r>
      <w:r w:rsidR="00FF3C86" w:rsidRPr="0006622F">
        <w:rPr>
          <w:rFonts w:asciiTheme="minorHAnsi" w:eastAsia="Times New Roman" w:hAnsiTheme="minorHAnsi" w:cstheme="minorHAnsi"/>
          <w:iCs/>
        </w:rPr>
        <w:t>Specyfikacji Warunków Zamówienia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sporządzonej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14:paraId="242DDF84" w14:textId="77777777" w:rsidR="005F1E6F" w:rsidRPr="006F2BA8" w:rsidRDefault="005F1E6F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6F2BA8">
        <w:rPr>
          <w:rFonts w:asciiTheme="minorHAnsi" w:eastAsia="Times New Roman" w:hAnsiTheme="minorHAnsi" w:cstheme="minorHAnsi"/>
          <w:iCs/>
        </w:rPr>
        <w:t>Wykonawca gwarantuje, że wszelkie Towary, jakie dostarczy Zamawiającemu w wykonaniu przedmiotu niniejszej Umowy, będą zgodne z nor</w:t>
      </w:r>
      <w:r w:rsidR="00BE62D0">
        <w:rPr>
          <w:rFonts w:asciiTheme="minorHAnsi" w:eastAsia="Times New Roman" w:hAnsiTheme="minorHAnsi" w:cstheme="minorHAnsi"/>
          <w:iCs/>
        </w:rPr>
        <w:t>mami i przepisami obowiązującego</w:t>
      </w:r>
      <w:r w:rsidRPr="006F2BA8">
        <w:rPr>
          <w:rFonts w:asciiTheme="minorHAnsi" w:eastAsia="Times New Roman" w:hAnsiTheme="minorHAnsi" w:cstheme="minorHAnsi"/>
          <w:iCs/>
        </w:rPr>
        <w:t xml:space="preserve"> w Polsce i w UE</w:t>
      </w:r>
      <w:r w:rsidR="00BE62D0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, w tym </w:t>
      </w:r>
      <w:r w:rsidR="005D70FF">
        <w:rPr>
          <w:rFonts w:asciiTheme="minorHAnsi" w:eastAsia="Times New Roman" w:hAnsiTheme="minorHAnsi" w:cstheme="minorHAnsi"/>
          <w:iCs/>
        </w:rPr>
        <w:t xml:space="preserve">odnoszącymi się do wyrobów medycznych </w:t>
      </w:r>
      <w:r w:rsidR="00F34C8C" w:rsidRPr="006F2BA8">
        <w:rPr>
          <w:rFonts w:asciiTheme="minorHAnsi" w:eastAsia="Times New Roman" w:hAnsiTheme="minorHAnsi" w:cstheme="minorHAnsi"/>
          <w:iCs/>
        </w:rPr>
        <w:t>(w przypadku Towarów</w:t>
      </w:r>
      <w:r w:rsidR="002930F2">
        <w:rPr>
          <w:rFonts w:asciiTheme="minorHAnsi" w:eastAsia="Times New Roman" w:hAnsiTheme="minorHAnsi" w:cstheme="minorHAnsi"/>
          <w:iCs/>
        </w:rPr>
        <w:t xml:space="preserve"> będących wyrobami medycznymi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6F2BA8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6F2BA8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6F2BA8">
        <w:rPr>
          <w:rFonts w:cs="Calibri"/>
          <w:shd w:val="clear" w:color="auto" w:fill="FFFFFF"/>
        </w:rPr>
        <w:t>ierdzające zgodność Towarów</w:t>
      </w:r>
      <w:r w:rsidR="00F34C8C" w:rsidRPr="006F2BA8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6F2BA8">
        <w:rPr>
          <w:rFonts w:cs="Calibri"/>
          <w:shd w:val="clear" w:color="auto" w:fill="FFFFFF"/>
        </w:rPr>
        <w:t xml:space="preserve">. </w:t>
      </w:r>
    </w:p>
    <w:p w14:paraId="0EE495F6" w14:textId="77777777" w:rsidR="00AD1BD4" w:rsidRDefault="00FE6168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Cs/>
        </w:rPr>
        <w:t>Strony zgodnie postanawiają</w:t>
      </w:r>
      <w:r w:rsidRPr="00891FB9">
        <w:rPr>
          <w:rFonts w:asciiTheme="minorHAnsi" w:eastAsia="Times New Roman" w:hAnsiTheme="minorHAnsi" w:cstheme="minorHAnsi"/>
          <w:iCs/>
        </w:rPr>
        <w:t>, że pr</w:t>
      </w:r>
      <w:r>
        <w:rPr>
          <w:rFonts w:asciiTheme="minorHAnsi" w:eastAsia="Times New Roman" w:hAnsiTheme="minorHAnsi" w:cstheme="minorHAnsi"/>
          <w:iCs/>
        </w:rPr>
        <w:t>zewidziana w Z</w:t>
      </w:r>
      <w:r w:rsidRPr="00891FB9">
        <w:rPr>
          <w:rFonts w:asciiTheme="minorHAnsi" w:eastAsia="Times New Roman" w:hAnsiTheme="minorHAnsi" w:cstheme="minorHAnsi"/>
          <w:iCs/>
        </w:rPr>
        <w:t xml:space="preserve">ałączniku nr </w:t>
      </w:r>
      <w:r>
        <w:rPr>
          <w:rFonts w:asciiTheme="minorHAnsi" w:eastAsia="Times New Roman" w:hAnsiTheme="minorHAnsi" w:cstheme="minorHAnsi"/>
          <w:iCs/>
        </w:rPr>
        <w:t>2 do Umowy ilości zamawianych Towarów</w:t>
      </w:r>
      <w:r w:rsidRPr="00891FB9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Cs/>
        </w:rPr>
        <w:t>stanowi</w:t>
      </w:r>
      <w:r w:rsidRPr="00891FB9">
        <w:rPr>
          <w:rFonts w:asciiTheme="minorHAnsi" w:eastAsia="Times New Roman" w:hAnsiTheme="minorHAnsi" w:cstheme="minorHAnsi"/>
          <w:iCs/>
        </w:rPr>
        <w:t xml:space="preserve"> wielkoś</w:t>
      </w:r>
      <w:r>
        <w:rPr>
          <w:rFonts w:asciiTheme="minorHAnsi" w:eastAsia="Times New Roman" w:hAnsiTheme="minorHAnsi" w:cstheme="minorHAnsi"/>
          <w:iCs/>
        </w:rPr>
        <w:t>ć</w:t>
      </w:r>
      <w:r w:rsidRPr="00891FB9">
        <w:rPr>
          <w:rFonts w:asciiTheme="minorHAnsi" w:eastAsia="Times New Roman" w:hAnsiTheme="minorHAnsi" w:cstheme="minorHAnsi"/>
          <w:iCs/>
        </w:rPr>
        <w:t xml:space="preserve"> szacunkow</w:t>
      </w:r>
      <w:r>
        <w:rPr>
          <w:rFonts w:asciiTheme="minorHAnsi" w:eastAsia="Times New Roman" w:hAnsiTheme="minorHAnsi" w:cstheme="minorHAnsi"/>
          <w:iCs/>
        </w:rPr>
        <w:t>ą</w:t>
      </w:r>
      <w:r w:rsidRPr="00891FB9">
        <w:rPr>
          <w:rFonts w:asciiTheme="minorHAnsi" w:eastAsia="Times New Roman" w:hAnsiTheme="minorHAnsi" w:cstheme="minorHAnsi"/>
          <w:iCs/>
        </w:rPr>
        <w:t xml:space="preserve"> i mo</w:t>
      </w:r>
      <w:r>
        <w:rPr>
          <w:rFonts w:asciiTheme="minorHAnsi" w:eastAsia="Times New Roman" w:hAnsiTheme="minorHAnsi" w:cstheme="minorHAnsi"/>
          <w:iCs/>
        </w:rPr>
        <w:t>że</w:t>
      </w:r>
      <w:r w:rsidRPr="00891FB9">
        <w:rPr>
          <w:rFonts w:asciiTheme="minorHAnsi" w:eastAsia="Times New Roman" w:hAnsiTheme="minorHAnsi" w:cstheme="minorHAnsi"/>
          <w:iCs/>
        </w:rPr>
        <w:t xml:space="preserve"> ulec zmianie (zmniejszeniu lub zwiększeniu</w:t>
      </w:r>
      <w:r>
        <w:rPr>
          <w:rFonts w:asciiTheme="minorHAnsi" w:eastAsia="Times New Roman" w:hAnsiTheme="minorHAnsi" w:cstheme="minorHAnsi"/>
          <w:iCs/>
        </w:rPr>
        <w:t>)</w:t>
      </w:r>
      <w:r w:rsidRPr="00891FB9">
        <w:rPr>
          <w:rFonts w:asciiTheme="minorHAnsi" w:eastAsia="Times New Roman" w:hAnsiTheme="minorHAnsi" w:cstheme="minorHAnsi"/>
          <w:iCs/>
        </w:rPr>
        <w:t xml:space="preserve"> w</w:t>
      </w:r>
      <w:r w:rsidRPr="00891FB9">
        <w:rPr>
          <w:rFonts w:asciiTheme="minorHAnsi" w:eastAsia="Times New Roman" w:hAnsiTheme="minorHAnsi" w:cstheme="minorHAnsi"/>
        </w:rPr>
        <w:t xml:space="preserve"> przypadku zmniejszenia lub zwiększenia ilości pacjentów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Cs/>
        </w:rPr>
        <w:t>Zamawiającego</w:t>
      </w:r>
      <w:r w:rsidRPr="00891FB9">
        <w:rPr>
          <w:rFonts w:asciiTheme="minorHAnsi" w:eastAsia="Times New Roman" w:hAnsiTheme="minorHAnsi" w:cstheme="minorHAnsi"/>
          <w:iCs/>
        </w:rPr>
        <w:t xml:space="preserve"> w trakcie trwania </w:t>
      </w:r>
      <w:r>
        <w:rPr>
          <w:rFonts w:asciiTheme="minorHAnsi" w:eastAsia="Times New Roman" w:hAnsiTheme="minorHAnsi" w:cstheme="minorHAnsi"/>
          <w:iCs/>
        </w:rPr>
        <w:t>U</w:t>
      </w:r>
      <w:r w:rsidRPr="00891FB9">
        <w:rPr>
          <w:rFonts w:asciiTheme="minorHAnsi" w:eastAsia="Times New Roman" w:hAnsiTheme="minorHAnsi" w:cstheme="minorHAnsi"/>
          <w:iCs/>
        </w:rPr>
        <w:t>mowy</w:t>
      </w:r>
      <w:r w:rsidRPr="00891FB9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co będzie miało wpływ na wysokość należnego Wykonawcy wynagrodzenia (por. § 5</w:t>
      </w:r>
      <w:r w:rsidRPr="00891FB9">
        <w:rPr>
          <w:rFonts w:asciiTheme="minorHAnsi" w:eastAsia="Times New Roman" w:hAnsiTheme="minorHAnsi" w:cstheme="minorHAnsi"/>
        </w:rPr>
        <w:t xml:space="preserve"> ust. 1 </w:t>
      </w:r>
      <w:r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>mowy</w:t>
      </w:r>
      <w:r>
        <w:rPr>
          <w:rFonts w:asciiTheme="minorHAnsi" w:eastAsia="Times New Roman" w:hAnsiTheme="minorHAnsi" w:cstheme="minorHAnsi"/>
        </w:rPr>
        <w:t>), przy czym różnica w ilości zamawianego Towaru będzie nie większa, niż 10% w stosunku do ilości podanych w Załączniku nr 2 do Umowy</w:t>
      </w:r>
      <w:r w:rsidRPr="00891FB9">
        <w:rPr>
          <w:rFonts w:asciiTheme="minorHAnsi" w:eastAsia="Times New Roman" w:hAnsiTheme="minorHAnsi" w:cstheme="minorHAnsi"/>
        </w:rPr>
        <w:t xml:space="preserve">. Powyższe uprawnienie Zamawiającego nie stanowi zamiany </w:t>
      </w:r>
      <w:r>
        <w:rPr>
          <w:rFonts w:asciiTheme="minorHAnsi" w:eastAsia="Times New Roman" w:hAnsiTheme="minorHAnsi" w:cstheme="minorHAnsi"/>
        </w:rPr>
        <w:t>Umowy na podstawie art. 455</w:t>
      </w:r>
      <w:r w:rsidRPr="00891FB9">
        <w:rPr>
          <w:rFonts w:asciiTheme="minorHAnsi" w:eastAsia="Times New Roman" w:hAnsiTheme="minorHAnsi" w:cstheme="minorHAnsi"/>
        </w:rPr>
        <w:t xml:space="preserve"> ust. 1</w:t>
      </w:r>
      <w:r w:rsidR="00255BB9">
        <w:rPr>
          <w:rFonts w:asciiTheme="minorHAnsi" w:eastAsia="Times New Roman" w:hAnsiTheme="minorHAnsi" w:cstheme="minorHAnsi"/>
        </w:rPr>
        <w:t xml:space="preserve"> UPZP</w:t>
      </w:r>
      <w:r w:rsidRPr="00891FB9">
        <w:rPr>
          <w:rFonts w:asciiTheme="minorHAnsi" w:eastAsia="Times New Roman" w:hAnsiTheme="minorHAnsi" w:cstheme="minorHAnsi"/>
        </w:rPr>
        <w:t>.</w:t>
      </w:r>
    </w:p>
    <w:p w14:paraId="7259AB06" w14:textId="77777777" w:rsidR="00AD1BD4" w:rsidRPr="00AD1BD4" w:rsidRDefault="00AD1BD4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14:paraId="7502E8E8" w14:textId="77777777"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14:paraId="0BAE037F" w14:textId="77777777"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14:paraId="2DC8D250" w14:textId="77777777"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>Zlecenia dostaw, o których mowa z daniu poprzedzającym,</w:t>
      </w:r>
      <w:r w:rsidR="00DF664D">
        <w:t xml:space="preserve"> przekazywane będą Wykonawcy </w:t>
      </w:r>
      <w:r w:rsidR="00316744" w:rsidRPr="00245C91">
        <w:t xml:space="preserve">faksem </w:t>
      </w:r>
      <w:r w:rsidR="00DF664D">
        <w:t xml:space="preserve">– </w:t>
      </w:r>
      <w:r w:rsidR="00316744" w:rsidRPr="00245C91">
        <w:t xml:space="preserve">na numer: _________________ lub 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faksem </w:t>
      </w:r>
      <w:r w:rsidR="003E3051">
        <w:t xml:space="preserve">– </w:t>
      </w:r>
      <w:r w:rsidR="00316744" w:rsidRPr="00245C91">
        <w:t>na n</w:t>
      </w:r>
      <w:r w:rsidR="003E3051">
        <w:t xml:space="preserve">umer: 12/ 424 54 60 lub e-mailem – </w:t>
      </w:r>
      <w:r w:rsidR="00316744" w:rsidRPr="00245C91">
        <w:t>na adres</w:t>
      </w:r>
      <w:r w:rsidR="003E3051">
        <w:t>y</w:t>
      </w:r>
      <w:r w:rsidR="00316744" w:rsidRPr="00245C91">
        <w:t xml:space="preserve">: </w:t>
      </w:r>
      <w:hyperlink r:id="rId9" w:history="1">
        <w:r w:rsidR="00316744" w:rsidRPr="00245C91">
          <w:rPr>
            <w:color w:val="0000FF"/>
          </w:rPr>
          <w:t>jzamarlik@uks.com.pl</w:t>
        </w:r>
      </w:hyperlink>
      <w:r w:rsidR="00316744" w:rsidRPr="00245C91">
        <w:t xml:space="preserve">, </w:t>
      </w:r>
      <w:hyperlink r:id="rId10" w:history="1">
        <w:r w:rsidR="00316744" w:rsidRPr="00245C91">
          <w:rPr>
            <w:color w:val="0000FF"/>
          </w:rPr>
          <w:t>emroczek@uks.com.pl</w:t>
        </w:r>
      </w:hyperlink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14:paraId="0C39233A" w14:textId="77777777" w:rsidR="00DC3543" w:rsidRDefault="00DC3543" w:rsidP="00DC3543">
      <w:pPr>
        <w:spacing w:after="0" w:line="240" w:lineRule="auto"/>
        <w:jc w:val="both"/>
      </w:pPr>
    </w:p>
    <w:p w14:paraId="07092B96" w14:textId="77777777"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14:paraId="05D9BFDC" w14:textId="77777777"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14:paraId="0DA20E67" w14:textId="77777777" w:rsidR="00CB7FBA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>Towar</w:t>
      </w:r>
      <w:r w:rsidR="005A65EA">
        <w:rPr>
          <w:rFonts w:eastAsia="Times New Roman"/>
        </w:rPr>
        <w:t xml:space="preserve">y dostarczane będą </w:t>
      </w:r>
      <w:r w:rsidR="006770C3">
        <w:rPr>
          <w:rFonts w:eastAsia="Times New Roman"/>
        </w:rPr>
        <w:t>do siedziby Zamawiającego (ul. Montelupich 4, 31-155 Kraków) niezwłocznie, nie później niż w ciągu</w:t>
      </w:r>
      <w:r w:rsidR="00245C91" w:rsidRPr="006D1187">
        <w:rPr>
          <w:rFonts w:eastAsia="Times New Roman"/>
        </w:rPr>
        <w:t xml:space="preserve"> </w:t>
      </w:r>
      <w:r w:rsidR="00245C91" w:rsidRPr="006D1187">
        <w:rPr>
          <w:rFonts w:eastAsia="Times New Roman"/>
          <w:b/>
        </w:rPr>
        <w:t>_______</w:t>
      </w:r>
      <w:r w:rsidR="00245C91" w:rsidRPr="006D1187">
        <w:rPr>
          <w:rFonts w:eastAsia="Times New Roman"/>
        </w:rPr>
        <w:t xml:space="preserve"> dni </w:t>
      </w:r>
      <w:r w:rsidR="006770C3">
        <w:rPr>
          <w:rFonts w:eastAsia="Times New Roman"/>
        </w:rPr>
        <w:t xml:space="preserve">roboczych </w:t>
      </w:r>
      <w:r w:rsidR="00245C91" w:rsidRPr="006D1187">
        <w:rPr>
          <w:rFonts w:eastAsia="Times New Roman"/>
        </w:rPr>
        <w:t xml:space="preserve">od dnia złożenia </w:t>
      </w:r>
      <w:r w:rsidR="00E77E75" w:rsidRPr="006D1187">
        <w:rPr>
          <w:rFonts w:eastAsia="Times New Roman"/>
        </w:rPr>
        <w:t xml:space="preserve">przez Zamawiającego </w:t>
      </w:r>
      <w:r w:rsidR="00AE0000">
        <w:rPr>
          <w:rFonts w:eastAsia="Times New Roman"/>
        </w:rPr>
        <w:t>zlecenia ich</w:t>
      </w:r>
      <w:r w:rsidR="001C30FA">
        <w:rPr>
          <w:rFonts w:eastAsia="Times New Roman"/>
        </w:rPr>
        <w:t xml:space="preserve"> dostawy, </w:t>
      </w:r>
      <w:r w:rsidR="00245C91" w:rsidRPr="006D1187">
        <w:rPr>
          <w:rFonts w:eastAsia="Times New Roman"/>
        </w:rPr>
        <w:t xml:space="preserve">z zastrzeżeniem, że dostawy będą przyjmowane </w:t>
      </w:r>
      <w:r w:rsidR="001C30FA">
        <w:rPr>
          <w:rFonts w:eastAsia="Times New Roman"/>
        </w:rPr>
        <w:t xml:space="preserve">przez Zamawiającego </w:t>
      </w:r>
      <w:r w:rsidR="00245C91" w:rsidRPr="006D1187">
        <w:rPr>
          <w:rFonts w:eastAsia="Times New Roman"/>
        </w:rPr>
        <w:t>w dni robocze</w:t>
      </w:r>
      <w:r w:rsidR="001C30FA">
        <w:rPr>
          <w:rFonts w:eastAsia="Times New Roman"/>
        </w:rPr>
        <w:t>, tj.</w:t>
      </w:r>
      <w:r w:rsidR="00245C91" w:rsidRPr="006D1187">
        <w:rPr>
          <w:rFonts w:eastAsia="Times New Roman"/>
        </w:rPr>
        <w:t xml:space="preserve"> od poniedziałku do piątku z wyłączeniem dni ustawowo wolnych od prac</w:t>
      </w:r>
      <w:r w:rsidR="009E2858">
        <w:rPr>
          <w:rFonts w:eastAsia="Times New Roman"/>
        </w:rPr>
        <w:t>y, w godzinach od 8:00 do 14:00</w:t>
      </w:r>
      <w:r w:rsidR="00245C91" w:rsidRPr="006D1187">
        <w:rPr>
          <w:rFonts w:eastAsia="Times New Roman"/>
        </w:rPr>
        <w:t>.</w:t>
      </w:r>
      <w:r w:rsidR="005E6D56">
        <w:rPr>
          <w:rFonts w:eastAsia="Times New Roman"/>
        </w:rPr>
        <w:t xml:space="preserve"> </w:t>
      </w:r>
    </w:p>
    <w:p w14:paraId="1D0F30BB" w14:textId="77777777"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 xml:space="preserve">Obowiązkiem Wykonawcy jest każdorazowe wniesienie i rozładowanie Towarów do wyznaczonego przez Zamawiającego pomieszczenia, znajdującego się na terenie jego siedziby.  </w:t>
      </w:r>
    </w:p>
    <w:p w14:paraId="6ACD28F5" w14:textId="77777777" w:rsidR="00F718D4" w:rsidRPr="00F718D4" w:rsidRDefault="005E6D56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14:paraId="5BA93397" w14:textId="77777777" w:rsidR="00F718D4" w:rsidRPr="00245C91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</w:t>
      </w:r>
      <w:r>
        <w:rPr>
          <w:rFonts w:eastAsia="Times New Roman"/>
          <w:lang w:eastAsia="en-US"/>
        </w:rPr>
        <w:t>iącej opis każdego oferowanego T</w:t>
      </w:r>
      <w:r w:rsidRPr="00245C91">
        <w:rPr>
          <w:rFonts w:eastAsia="Times New Roman"/>
          <w:lang w:eastAsia="en-US"/>
        </w:rPr>
        <w:t>owaru,</w:t>
      </w:r>
    </w:p>
    <w:p w14:paraId="052D19FA" w14:textId="77777777" w:rsidR="009E2858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lastRenderedPageBreak/>
        <w:t>dokumentów potwi</w:t>
      </w:r>
      <w:r w:rsidR="00F046A7">
        <w:rPr>
          <w:rFonts w:eastAsia="Times New Roman"/>
        </w:rPr>
        <w:t>erdzających zgodność oferowanych Towarów</w:t>
      </w:r>
      <w:r w:rsidRPr="00245C91">
        <w:rPr>
          <w:rFonts w:eastAsia="Times New Roman"/>
        </w:rPr>
        <w:t xml:space="preserve"> z </w:t>
      </w:r>
      <w:r>
        <w:rPr>
          <w:rFonts w:eastAsia="Times New Roman"/>
        </w:rPr>
        <w:t xml:space="preserve">powszechnie obowiązującymi przepisami prawa oraz z </w:t>
      </w:r>
      <w:r w:rsidRPr="00245C91">
        <w:rPr>
          <w:rFonts w:eastAsia="Times New Roman"/>
        </w:rPr>
        <w:t>wymaganą przez Zamawiającego normą (w języku polskim).</w:t>
      </w:r>
    </w:p>
    <w:p w14:paraId="2E4A3170" w14:textId="77777777"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14:paraId="6F575034" w14:textId="77777777"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14:paraId="03ACD5C7" w14:textId="77777777"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14:paraId="1891E293" w14:textId="77777777"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 xml:space="preserve">wymaganiami Zamawiającego (Załącznik nr 3 do Umowy)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14:paraId="2FADEC7B" w14:textId="77777777"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14:paraId="3E5604AC" w14:textId="77777777"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14:paraId="04FE1A19" w14:textId="77777777"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14:paraId="233BDBDE" w14:textId="77777777"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14:paraId="4A6EA29F" w14:textId="77777777" w:rsidR="00F718D4" w:rsidRDefault="005817D7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 odbioru Towarów sporządzone zostanie pisemne potwierdzenie</w:t>
      </w:r>
      <w:r w:rsidR="00203C23">
        <w:rPr>
          <w:rFonts w:eastAsia="Times New Roman"/>
        </w:rPr>
        <w:t xml:space="preserve"> odbioru</w:t>
      </w:r>
      <w:r>
        <w:rPr>
          <w:rFonts w:eastAsia="Times New Roman"/>
        </w:rPr>
        <w:t xml:space="preserve">. </w:t>
      </w:r>
      <w:r w:rsidR="000E7DD1">
        <w:rPr>
          <w:rFonts w:eastAsia="Times New Roman"/>
        </w:rPr>
        <w:t>Jeżeli podczas procedury o</w:t>
      </w:r>
      <w:r w:rsidR="00203C23">
        <w:rPr>
          <w:rFonts w:eastAsia="Times New Roman"/>
        </w:rPr>
        <w:t>dbioru Towarów</w:t>
      </w:r>
      <w:r w:rsidR="00EC3DF3">
        <w:rPr>
          <w:rFonts w:eastAsia="Times New Roman"/>
        </w:rPr>
        <w:t xml:space="preserve"> Zamawiający stwierdzi</w:t>
      </w:r>
      <w:r w:rsidR="000E7DD1">
        <w:rPr>
          <w:rFonts w:eastAsia="Times New Roman"/>
        </w:rPr>
        <w:t xml:space="preserve"> braki ilościow</w:t>
      </w:r>
      <w:r w:rsidR="00302797">
        <w:rPr>
          <w:rFonts w:eastAsia="Times New Roman"/>
        </w:rPr>
        <w:t>e Towarów</w:t>
      </w:r>
      <w:r w:rsidR="000E7DD1">
        <w:rPr>
          <w:rFonts w:eastAsia="Times New Roman"/>
        </w:rPr>
        <w:t xml:space="preserve"> lub </w:t>
      </w:r>
      <w:r w:rsidR="00302797">
        <w:rPr>
          <w:rFonts w:eastAsia="Times New Roman"/>
        </w:rPr>
        <w:t>jakiekolwiek ich</w:t>
      </w:r>
      <w:r w:rsidR="0053296C">
        <w:rPr>
          <w:rFonts w:eastAsia="Times New Roman"/>
        </w:rPr>
        <w:t xml:space="preserve"> wady jakościowe</w:t>
      </w:r>
      <w:r w:rsidR="00FB3E4D">
        <w:rPr>
          <w:rFonts w:eastAsia="Times New Roman"/>
        </w:rPr>
        <w:t xml:space="preserve"> (w tym opisane w ustępie poprzedzającym)</w:t>
      </w:r>
      <w:r w:rsidR="0053296C">
        <w:rPr>
          <w:rFonts w:eastAsia="Times New Roman"/>
        </w:rPr>
        <w:t xml:space="preserve">, niezwłocznie </w:t>
      </w:r>
      <w:r w:rsidR="00A85A05">
        <w:rPr>
          <w:rFonts w:eastAsia="Times New Roman"/>
        </w:rPr>
        <w:t>odnotuje on powyższy fakt w potwierdzeni</w:t>
      </w:r>
      <w:r w:rsidR="00E31307">
        <w:rPr>
          <w:rFonts w:eastAsia="Times New Roman"/>
        </w:rPr>
        <w:t xml:space="preserve">u odbioru, o którym mowa w </w:t>
      </w:r>
      <w:r w:rsidR="00B11BD3">
        <w:rPr>
          <w:rFonts w:eastAsia="Times New Roman"/>
        </w:rPr>
        <w:t xml:space="preserve">zdaniu </w:t>
      </w:r>
      <w:r w:rsidR="00E31307">
        <w:rPr>
          <w:rFonts w:eastAsia="Times New Roman"/>
        </w:rPr>
        <w:t xml:space="preserve">poprzedzającym. </w:t>
      </w:r>
      <w:r w:rsidR="00B11BD3">
        <w:rPr>
          <w:rFonts w:eastAsia="Times New Roman"/>
        </w:rPr>
        <w:t xml:space="preserve">W powyższym wypadku odebrane zostaną jedynie Towary niewadliwe, a </w:t>
      </w:r>
      <w:r w:rsidR="00E31307">
        <w:rPr>
          <w:rFonts w:eastAsia="Times New Roman"/>
        </w:rPr>
        <w:t>Towar</w:t>
      </w:r>
      <w:r w:rsidR="00B11BD3">
        <w:rPr>
          <w:rFonts w:eastAsia="Times New Roman"/>
        </w:rPr>
        <w:t>y</w:t>
      </w:r>
      <w:r w:rsidR="00E31307">
        <w:rPr>
          <w:rFonts w:eastAsia="Times New Roman"/>
        </w:rPr>
        <w:t xml:space="preserve"> niedostarczon</w:t>
      </w:r>
      <w:r w:rsidR="00E841F3">
        <w:rPr>
          <w:rFonts w:eastAsia="Times New Roman"/>
        </w:rPr>
        <w:t>e</w:t>
      </w:r>
      <w:r w:rsidR="00B11BD3">
        <w:rPr>
          <w:rFonts w:eastAsia="Times New Roman"/>
        </w:rPr>
        <w:t xml:space="preserve"> (braki ilościowe) oraz wadliwe</w:t>
      </w:r>
      <w:r w:rsidR="00E31307">
        <w:rPr>
          <w:rFonts w:eastAsia="Times New Roman"/>
        </w:rPr>
        <w:t xml:space="preserve"> uważa się</w:t>
      </w:r>
      <w:r w:rsidR="00E841F3">
        <w:rPr>
          <w:rFonts w:eastAsia="Times New Roman"/>
        </w:rPr>
        <w:t xml:space="preserve"> za nieodebrane</w:t>
      </w:r>
      <w:r w:rsidR="00E31307">
        <w:rPr>
          <w:rFonts w:eastAsia="Times New Roman"/>
        </w:rPr>
        <w:t>.</w:t>
      </w:r>
      <w:r w:rsidR="00E841F3">
        <w:rPr>
          <w:rFonts w:eastAsia="Times New Roman"/>
        </w:rPr>
        <w:t xml:space="preserve"> Obowiązkiem Wykonawcy jest niezwłoczne</w:t>
      </w:r>
      <w:r w:rsidR="00E31307">
        <w:rPr>
          <w:rFonts w:eastAsia="Times New Roman"/>
        </w:rPr>
        <w:t>, nie</w:t>
      </w:r>
      <w:r w:rsidR="00F2562B">
        <w:rPr>
          <w:rFonts w:eastAsia="Times New Roman"/>
        </w:rPr>
        <w:t xml:space="preserve"> później jednak niż w terminie 2</w:t>
      </w:r>
      <w:r w:rsidR="00E31307">
        <w:rPr>
          <w:rFonts w:eastAsia="Times New Roman"/>
        </w:rPr>
        <w:t xml:space="preserve"> dni roboczych od </w:t>
      </w:r>
      <w:r w:rsidR="00E841F3">
        <w:rPr>
          <w:rFonts w:eastAsia="Times New Roman"/>
        </w:rPr>
        <w:t>dnia dostawy danej partii Towarów, uzupełnianie brakujących Towarów lub wymiana Towarów</w:t>
      </w:r>
      <w:r w:rsidR="00E31307">
        <w:rPr>
          <w:rFonts w:eastAsia="Times New Roman"/>
        </w:rPr>
        <w:t xml:space="preserve"> </w:t>
      </w:r>
      <w:r w:rsidR="00E841F3">
        <w:rPr>
          <w:rFonts w:eastAsia="Times New Roman"/>
        </w:rPr>
        <w:t>wadliwych na wolne</w:t>
      </w:r>
      <w:r w:rsidR="00E31307">
        <w:rPr>
          <w:rFonts w:eastAsia="Times New Roman"/>
        </w:rPr>
        <w:t xml:space="preserve"> od wad</w:t>
      </w:r>
      <w:r w:rsidR="0031050D">
        <w:rPr>
          <w:rFonts w:eastAsia="Times New Roman"/>
        </w:rPr>
        <w:t xml:space="preserve">. </w:t>
      </w:r>
      <w:r w:rsidR="00DE75B7">
        <w:rPr>
          <w:rFonts w:eastAsia="Times New Roman"/>
        </w:rPr>
        <w:t xml:space="preserve">Po uzupełnieniu lub wymianie Towarów na wolne od wad, Strony ponowią procedurę odbioru Towarów, z tym że w przypadku </w:t>
      </w:r>
      <w:r w:rsidR="009C7B9B">
        <w:rPr>
          <w:rFonts w:eastAsia="Times New Roman"/>
        </w:rPr>
        <w:t>ponownego niewywiązania się przez Wykonawcę w obowiązku dostarczenia Zamawiającemu odpowiedniej liczby wolnych od wad Towarów</w:t>
      </w:r>
      <w:r w:rsidR="0031050D">
        <w:rPr>
          <w:rFonts w:eastAsia="Times New Roman"/>
        </w:rPr>
        <w:t xml:space="preserve">, </w:t>
      </w:r>
      <w:r w:rsidR="009C7B9B">
        <w:rPr>
          <w:rFonts w:eastAsia="Times New Roman"/>
        </w:rPr>
        <w:t>Zamawiającemu przysługuje prawo zamówienia odpowiedniej licz</w:t>
      </w:r>
      <w:r w:rsidR="00302797">
        <w:rPr>
          <w:rFonts w:eastAsia="Times New Roman"/>
        </w:rPr>
        <w:t>b</w:t>
      </w:r>
      <w:r w:rsidR="009C7B9B">
        <w:rPr>
          <w:rFonts w:eastAsia="Times New Roman"/>
        </w:rPr>
        <w:t>y brakujących Towarów od podmiotu trzeciego, na koszt i ryzyko Wykonawcy</w:t>
      </w:r>
      <w:r w:rsidR="0031050D">
        <w:rPr>
          <w:rFonts w:eastAsia="Times New Roman"/>
        </w:rPr>
        <w:t>.</w:t>
      </w:r>
      <w:r w:rsidR="00C53B03">
        <w:rPr>
          <w:rFonts w:eastAsia="Times New Roman"/>
        </w:rPr>
        <w:t xml:space="preserve"> </w:t>
      </w:r>
      <w:r w:rsidR="0031050D">
        <w:rPr>
          <w:rFonts w:eastAsia="Times New Roman"/>
        </w:rPr>
        <w:t xml:space="preserve"> </w:t>
      </w:r>
    </w:p>
    <w:p w14:paraId="116198D6" w14:textId="77777777"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14:paraId="683112DF" w14:textId="77777777"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14:paraId="3DADD9A4" w14:textId="77777777"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>ałączniku nr 2 do Umowy oraz faktycznie zamówionej 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3</w:t>
      </w:r>
      <w:r w:rsidR="00FF2E7D">
        <w:rPr>
          <w:rFonts w:eastAsia="Times New Roman"/>
        </w:rPr>
        <w:t xml:space="preserve"> Umowy</w:t>
      </w:r>
      <w:r w:rsidR="00CB5C29">
        <w:rPr>
          <w:rFonts w:eastAsia="Times New Roman"/>
        </w:rPr>
        <w:t xml:space="preserve">. </w:t>
      </w:r>
    </w:p>
    <w:p w14:paraId="5183403E" w14:textId="77777777"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>: podatek od towarów i usług, podatek akcyzowy, upusty, rabaty, koszty transportu, załadunku, rozładunku, opakowania oraz 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14:paraId="3344784B" w14:textId="77777777"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14:paraId="64C7B30E" w14:textId="77777777"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14:paraId="5C2D09CF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 xml:space="preserve">Towarów nią objętych </w:t>
      </w:r>
      <w:r w:rsidR="00426C35">
        <w:rPr>
          <w:rFonts w:eastAsia="Times New Roman"/>
        </w:rPr>
        <w:t xml:space="preserve">i </w:t>
      </w:r>
      <w:r>
        <w:rPr>
          <w:rFonts w:eastAsia="Times New Roman"/>
        </w:rPr>
        <w:t>doręczona</w:t>
      </w:r>
      <w:r w:rsidR="00A875DE">
        <w:rPr>
          <w:rFonts w:eastAsia="Times New Roman"/>
        </w:rPr>
        <w:t xml:space="preserve"> zostanie</w:t>
      </w:r>
      <w:r>
        <w:rPr>
          <w:rFonts w:eastAsia="Times New Roman"/>
        </w:rPr>
        <w:t xml:space="preserve"> Zamawiającemu w formie ___________</w:t>
      </w:r>
      <w:r w:rsidR="00A875DE">
        <w:rPr>
          <w:rFonts w:eastAsia="Times New Roman"/>
        </w:rPr>
        <w:t>_______________________</w:t>
      </w:r>
      <w:r>
        <w:rPr>
          <w:rFonts w:eastAsia="Times New Roman"/>
        </w:rPr>
        <w:t>.</w:t>
      </w:r>
    </w:p>
    <w:p w14:paraId="46DE2F5A" w14:textId="77777777"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14:paraId="54CB71C7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14:paraId="1BD8B038" w14:textId="77777777" w:rsidR="00B726DA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dokumentów,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14:paraId="62ED0E69" w14:textId="77777777" w:rsidR="00B72A9F" w:rsidRPr="00DC31CC" w:rsidRDefault="00B72A9F" w:rsidP="00B72A9F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C31CC">
        <w:rPr>
          <w:rFonts w:eastAsia="Times New Roman"/>
        </w:rPr>
        <w:t>Na podstawie art. 106n ust. 1 Ustawy o podatku od towarów i usług z dnia 11.03.2004 r. (Dz.U. Nr 54, poz. 535 ze zm.)</w:t>
      </w:r>
      <w:r w:rsidR="002601A6" w:rsidRPr="00DC31CC">
        <w:rPr>
          <w:rFonts w:eastAsia="Times New Roman"/>
        </w:rPr>
        <w:t>,</w:t>
      </w:r>
      <w:r w:rsidRPr="00DC31CC">
        <w:rPr>
          <w:rFonts w:eastAsia="Times New Roman"/>
        </w:rPr>
        <w:t xml:space="preserve"> Zamawiający wyraża zgodę na </w:t>
      </w:r>
      <w:r w:rsidR="00EB534C" w:rsidRPr="00DC31CC">
        <w:rPr>
          <w:rFonts w:eastAsia="Times New Roman"/>
        </w:rPr>
        <w:t>wystawianie</w:t>
      </w:r>
      <w:r w:rsidR="007C5248" w:rsidRPr="00DC31CC">
        <w:rPr>
          <w:rFonts w:eastAsia="Times New Roman"/>
        </w:rPr>
        <w:t xml:space="preserve"> i </w:t>
      </w:r>
      <w:r w:rsidRPr="00DC31CC">
        <w:rPr>
          <w:rFonts w:eastAsia="Times New Roman"/>
        </w:rPr>
        <w:t xml:space="preserve">przesyłanie </w:t>
      </w:r>
      <w:r w:rsidR="00EB534C" w:rsidRPr="00DC31CC">
        <w:rPr>
          <w:rFonts w:eastAsia="Times New Roman"/>
        </w:rPr>
        <w:t xml:space="preserve">mu </w:t>
      </w:r>
      <w:r w:rsidRPr="00DC31CC">
        <w:rPr>
          <w:rFonts w:eastAsia="Times New Roman"/>
        </w:rPr>
        <w:t>przez Wykonawcę faktur</w:t>
      </w:r>
      <w:r w:rsidR="00297DEF" w:rsidRPr="00DC31CC">
        <w:rPr>
          <w:rFonts w:eastAsia="Times New Roman"/>
        </w:rPr>
        <w:t>, duplikatów faktur oraz ich korekt, jak też not obciążeniowych i korygujących,</w:t>
      </w:r>
      <w:r w:rsidRPr="00DC31CC">
        <w:rPr>
          <w:rFonts w:eastAsia="Times New Roman"/>
        </w:rPr>
        <w:t xml:space="preserve"> w formie elektronicznej</w:t>
      </w:r>
      <w:r w:rsidR="00297DEF" w:rsidRPr="00DC31CC">
        <w:rPr>
          <w:rFonts w:eastAsia="Times New Roman"/>
        </w:rPr>
        <w:t xml:space="preserve"> (plik w formacie PDF)</w:t>
      </w:r>
      <w:r w:rsidRPr="00DC31CC">
        <w:rPr>
          <w:rFonts w:eastAsia="Times New Roman"/>
        </w:rPr>
        <w:t>,</w:t>
      </w:r>
      <w:r w:rsidR="007C5248" w:rsidRPr="00DC31CC">
        <w:rPr>
          <w:rFonts w:eastAsia="Times New Roman"/>
        </w:rPr>
        <w:t xml:space="preserve"> na adres</w:t>
      </w:r>
      <w:r w:rsidR="00ED2D9C" w:rsidRPr="00DC31CC">
        <w:rPr>
          <w:rFonts w:eastAsia="Times New Roman"/>
        </w:rPr>
        <w:t xml:space="preserve">: </w:t>
      </w:r>
      <w:hyperlink r:id="rId11" w:history="1">
        <w:r w:rsidR="00ED2D9C" w:rsidRPr="00DC31CC">
          <w:rPr>
            <w:rStyle w:val="Hipercze"/>
            <w:rFonts w:eastAsia="Times New Roman"/>
          </w:rPr>
          <w:t>sekretariat@uyks.com.pl</w:t>
        </w:r>
      </w:hyperlink>
      <w:r w:rsidR="00ED2D9C" w:rsidRPr="00DC31CC">
        <w:rPr>
          <w:rFonts w:eastAsia="Times New Roman"/>
        </w:rPr>
        <w:t xml:space="preserve"> , </w:t>
      </w:r>
      <w:hyperlink r:id="rId12" w:history="1">
        <w:r w:rsidR="00ED2D9C" w:rsidRPr="00DC31CC">
          <w:rPr>
            <w:rStyle w:val="Hipercze"/>
            <w:rFonts w:eastAsia="Times New Roman"/>
          </w:rPr>
          <w:t>jzamarlik@uks.com.pl</w:t>
        </w:r>
      </w:hyperlink>
      <w:r w:rsidR="00ED2D9C" w:rsidRPr="00DC31CC">
        <w:rPr>
          <w:rFonts w:eastAsia="Times New Roman"/>
        </w:rPr>
        <w:t xml:space="preserve"> , </w:t>
      </w:r>
      <w:hyperlink r:id="rId13" w:history="1">
        <w:r w:rsidR="00ED2D9C" w:rsidRPr="00DC31CC">
          <w:rPr>
            <w:rStyle w:val="Hipercze"/>
            <w:rFonts w:eastAsia="Times New Roman"/>
          </w:rPr>
          <w:t>emroczek@uks.com.pl</w:t>
        </w:r>
      </w:hyperlink>
      <w:r w:rsidR="00ED2D9C" w:rsidRPr="00DC31CC">
        <w:rPr>
          <w:rFonts w:eastAsia="Times New Roman"/>
        </w:rPr>
        <w:t xml:space="preserve"> </w:t>
      </w:r>
      <w:r w:rsidR="007C5248" w:rsidRPr="00DC31CC">
        <w:rPr>
          <w:rFonts w:eastAsia="Times New Roman"/>
        </w:rPr>
        <w:t>.</w:t>
      </w:r>
      <w:r w:rsidR="00563116" w:rsidRPr="00DC31CC">
        <w:rPr>
          <w:rFonts w:eastAsia="Times New Roman"/>
        </w:rPr>
        <w:t xml:space="preserve"> Wszelkie dokumenty księgowe, o których mowa powyżej, powi</w:t>
      </w:r>
      <w:r w:rsidR="00C658E1" w:rsidRPr="00DC31CC">
        <w:rPr>
          <w:rFonts w:eastAsia="Times New Roman"/>
        </w:rPr>
        <w:t>nny być przesyłane Zamawiającemu</w:t>
      </w:r>
      <w:r w:rsidR="00563116" w:rsidRPr="00DC31CC">
        <w:rPr>
          <w:rFonts w:eastAsia="Times New Roman"/>
        </w:rPr>
        <w:t xml:space="preserve"> z adresu poczty elektronicznej Wykonawcy wskazanego w § 10 ust. 4 lit. b) Umowy.</w:t>
      </w:r>
    </w:p>
    <w:p w14:paraId="3B4EC995" w14:textId="77777777" w:rsidR="0051221D" w:rsidRPr="00302272" w:rsidRDefault="0051221D" w:rsidP="002601A6">
      <w:pPr>
        <w:suppressAutoHyphens w:val="0"/>
        <w:spacing w:after="0" w:line="240" w:lineRule="auto"/>
        <w:jc w:val="both"/>
        <w:rPr>
          <w:rFonts w:eastAsia="Times New Roman"/>
          <w:b/>
        </w:rPr>
      </w:pPr>
    </w:p>
    <w:p w14:paraId="58982122" w14:textId="77777777"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14:paraId="5F3C048B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14:paraId="1C87379E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udziela Zamawiającemu dwunastomiesięcznej gwarancji jakości</w:t>
      </w:r>
      <w:r w:rsidR="00DA2254" w:rsidRPr="0085146A">
        <w:rPr>
          <w:rFonts w:eastAsia="Times New Roman"/>
        </w:rPr>
        <w:t xml:space="preserve">, </w:t>
      </w:r>
      <w:r w:rsidR="00250039" w:rsidRPr="0085146A">
        <w:rPr>
          <w:rFonts w:eastAsia="Times New Roman"/>
        </w:rPr>
        <w:t>w zakresie przewidz</w:t>
      </w:r>
      <w:r w:rsidR="00AB3A3E" w:rsidRPr="0085146A">
        <w:rPr>
          <w:rFonts w:eastAsia="Times New Roman"/>
        </w:rPr>
        <w:t>i</w:t>
      </w:r>
      <w:r w:rsidR="00250039" w:rsidRPr="0085146A">
        <w:rPr>
          <w:rFonts w:eastAsia="Times New Roman"/>
        </w:rPr>
        <w:t xml:space="preserve">anym w ust. 1 niniejszego paragrafu, </w:t>
      </w:r>
      <w:r w:rsidR="00DA2254" w:rsidRPr="0085146A">
        <w:rPr>
          <w:rFonts w:eastAsia="Times New Roman"/>
        </w:rPr>
        <w:t>liczonej dla każdego Towaru od momentu jego odbioru przez Zamawiającego</w:t>
      </w:r>
      <w:r w:rsidR="00A13434" w:rsidRPr="0085146A">
        <w:rPr>
          <w:rFonts w:eastAsia="Times New Roman"/>
        </w:rPr>
        <w:t>, zgodnie z procedurą określoną w § 4 Umowy</w:t>
      </w:r>
      <w:r w:rsidR="00520BB8" w:rsidRPr="0085146A">
        <w:rPr>
          <w:rFonts w:eastAsia="Times New Roman"/>
        </w:rPr>
        <w:t>.</w:t>
      </w:r>
      <w:r w:rsidR="00A13434" w:rsidRPr="0085146A">
        <w:rPr>
          <w:rFonts w:eastAsia="Times New Roman"/>
        </w:rPr>
        <w:t xml:space="preserve"> Ponadto </w:t>
      </w:r>
      <w:r w:rsidRPr="0085146A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85146A">
        <w:rPr>
          <w:rFonts w:eastAsia="Times New Roman"/>
        </w:rPr>
        <w:t xml:space="preserve"> jego</w:t>
      </w:r>
      <w:r w:rsidRPr="0085146A">
        <w:rPr>
          <w:rFonts w:eastAsia="Times New Roman"/>
        </w:rPr>
        <w:t xml:space="preserve"> dostawy</w:t>
      </w:r>
      <w:r w:rsidR="00951541" w:rsidRPr="0085146A">
        <w:rPr>
          <w:rFonts w:eastAsia="Times New Roman"/>
        </w:rPr>
        <w:t>, zgodnie z postanowieniami niniejszej Umowy</w:t>
      </w:r>
      <w:r w:rsidRPr="0085146A">
        <w:rPr>
          <w:rFonts w:eastAsia="Times New Roman"/>
        </w:rPr>
        <w:t>.</w:t>
      </w:r>
    </w:p>
    <w:p w14:paraId="0A6D6A30" w14:textId="77777777"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 xml:space="preserve">w formie mailowej na adres </w:t>
      </w:r>
      <w:r w:rsidR="0058219D" w:rsidRPr="0085146A">
        <w:rPr>
          <w:rFonts w:eastAsia="Times New Roman"/>
        </w:rPr>
        <w:t>_____________</w:t>
      </w:r>
      <w:r w:rsidR="00B43640" w:rsidRPr="0085146A">
        <w:rPr>
          <w:rFonts w:eastAsia="Times New Roman"/>
        </w:rPr>
        <w:t>___________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2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14:paraId="228F7959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 przypadku niedotrzymania </w:t>
      </w:r>
      <w:r w:rsidR="007E23BC" w:rsidRPr="0085146A">
        <w:rPr>
          <w:rFonts w:eastAsia="Times New Roman"/>
        </w:rPr>
        <w:t>przez Wykonawcę terminu, o którym mowa w ust. 3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>uprawniony jest to zakupu brakującego Towaru od podmi</w:t>
      </w:r>
      <w:r w:rsidR="00F2562B" w:rsidRPr="0085146A">
        <w:rPr>
          <w:rFonts w:eastAsia="Times New Roman"/>
        </w:rPr>
        <w:t>otu trzeciego na kosz i ryzyko W</w:t>
      </w:r>
      <w:r w:rsidR="007E23BC" w:rsidRPr="0085146A">
        <w:rPr>
          <w:rFonts w:eastAsia="Times New Roman"/>
        </w:rPr>
        <w:t xml:space="preserve">ykonawcy. </w:t>
      </w:r>
    </w:p>
    <w:p w14:paraId="752F10DD" w14:textId="77777777" w:rsidR="008A674E" w:rsidRPr="00245C91" w:rsidRDefault="008A674E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14:paraId="29A6DDB5" w14:textId="77777777"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14:paraId="01942021" w14:textId="77777777"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14:paraId="2AA14E62" w14:textId="77777777" w:rsidR="00245C91" w:rsidRPr="002B45F8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W przypadku, gdy Wykonawca</w:t>
      </w:r>
      <w:r w:rsidR="003B2DF3" w:rsidRPr="002B45F8">
        <w:rPr>
          <w:rFonts w:asciiTheme="minorHAnsi" w:eastAsia="Times New Roman" w:hAnsiTheme="minorHAnsi" w:cstheme="minorHAnsi"/>
        </w:rPr>
        <w:t xml:space="preserve"> dopuszcza się zwłoki w</w:t>
      </w:r>
      <w:r w:rsidRPr="002B45F8">
        <w:rPr>
          <w:rFonts w:asciiTheme="minorHAnsi" w:eastAsia="Times New Roman" w:hAnsiTheme="minorHAnsi" w:cstheme="minorHAnsi"/>
        </w:rPr>
        <w:t>:</w:t>
      </w:r>
    </w:p>
    <w:p w14:paraId="0948C884" w14:textId="77777777" w:rsidR="00245C91" w:rsidRPr="002B45F8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 xml:space="preserve">w realizacji </w:t>
      </w:r>
      <w:r w:rsidR="00160D32" w:rsidRPr="002B45F8">
        <w:rPr>
          <w:rFonts w:asciiTheme="minorHAnsi" w:eastAsia="Times New Roman" w:hAnsiTheme="minorHAnsi" w:cstheme="minorHAnsi"/>
        </w:rPr>
        <w:t xml:space="preserve">dostaw </w:t>
      </w:r>
      <w:r w:rsidR="00245C91" w:rsidRPr="002B45F8">
        <w:rPr>
          <w:rFonts w:asciiTheme="minorHAnsi" w:eastAsia="Times New Roman" w:hAnsiTheme="minorHAnsi" w:cstheme="minorHAnsi"/>
        </w:rPr>
        <w:t>Towaru w</w:t>
      </w:r>
      <w:r w:rsidR="00160D32" w:rsidRPr="002B45F8">
        <w:rPr>
          <w:rFonts w:asciiTheme="minorHAnsi" w:eastAsia="Times New Roman" w:hAnsiTheme="minorHAnsi" w:cstheme="minorHAnsi"/>
        </w:rPr>
        <w:t xml:space="preserve"> stosunku do terminu</w:t>
      </w:r>
      <w:r w:rsidRPr="002B45F8">
        <w:rPr>
          <w:rFonts w:asciiTheme="minorHAnsi" w:eastAsia="Times New Roman" w:hAnsiTheme="minorHAnsi" w:cstheme="minorHAnsi"/>
        </w:rPr>
        <w:t xml:space="preserve"> przewidzianego</w:t>
      </w:r>
      <w:r w:rsidR="00245C91" w:rsidRPr="002B45F8">
        <w:rPr>
          <w:rFonts w:asciiTheme="minorHAnsi" w:eastAsia="Times New Roman" w:hAnsiTheme="minorHAnsi" w:cstheme="minorHAnsi"/>
        </w:rPr>
        <w:t xml:space="preserve"> </w:t>
      </w:r>
      <w:r w:rsidR="003924EE" w:rsidRPr="002B45F8">
        <w:rPr>
          <w:rFonts w:asciiTheme="minorHAnsi" w:eastAsia="Times New Roman" w:hAnsiTheme="minorHAnsi" w:cstheme="minorHAnsi"/>
        </w:rPr>
        <w:t>w § 3 ust. 2</w:t>
      </w:r>
      <w:r w:rsidR="00A6367E" w:rsidRPr="002B45F8">
        <w:rPr>
          <w:rFonts w:asciiTheme="minorHAnsi" w:eastAsia="Times New Roman" w:hAnsiTheme="minorHAnsi" w:cstheme="minorHAnsi"/>
        </w:rPr>
        <w:t xml:space="preserve"> Umowy</w:t>
      </w:r>
      <w:r w:rsidR="00160D32" w:rsidRPr="002B45F8">
        <w:rPr>
          <w:rFonts w:asciiTheme="minorHAnsi" w:eastAsia="Times New Roman" w:hAnsiTheme="minorHAnsi" w:cstheme="minorHAnsi"/>
        </w:rPr>
        <w:t>,</w:t>
      </w:r>
      <w:r w:rsidR="00CD0DBA" w:rsidRPr="002B45F8">
        <w:rPr>
          <w:rFonts w:asciiTheme="minorHAnsi" w:eastAsia="Times New Roman" w:hAnsiTheme="minorHAnsi" w:cstheme="minorHAnsi"/>
          <w:color w:val="FF0000"/>
        </w:rPr>
        <w:t xml:space="preserve"> </w:t>
      </w:r>
    </w:p>
    <w:p w14:paraId="484136CC" w14:textId="77777777" w:rsidR="00245C91" w:rsidRPr="002B45F8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lastRenderedPageBreak/>
        <w:t>uzupełni</w:t>
      </w:r>
      <w:r w:rsidR="00160D32" w:rsidRPr="002B45F8">
        <w:rPr>
          <w:rFonts w:asciiTheme="minorHAnsi" w:eastAsia="Times New Roman" w:hAnsiTheme="minorHAnsi" w:cstheme="minorHAnsi"/>
        </w:rPr>
        <w:t>eniu</w:t>
      </w:r>
      <w:r w:rsidRPr="002B45F8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2B45F8">
        <w:rPr>
          <w:rFonts w:asciiTheme="minorHAnsi" w:eastAsia="Times New Roman" w:hAnsiTheme="minorHAnsi" w:cstheme="minorHAnsi"/>
        </w:rPr>
        <w:t xml:space="preserve">lub </w:t>
      </w:r>
      <w:r w:rsidR="00160D32" w:rsidRPr="002B45F8">
        <w:rPr>
          <w:rFonts w:asciiTheme="minorHAnsi" w:eastAsia="Times New Roman" w:hAnsiTheme="minorHAnsi" w:cstheme="minorHAnsi"/>
        </w:rPr>
        <w:t xml:space="preserve">w wymianie </w:t>
      </w:r>
      <w:r w:rsidR="00A6367E" w:rsidRPr="002B45F8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2B45F8">
        <w:rPr>
          <w:rFonts w:asciiTheme="minorHAnsi" w:eastAsia="Times New Roman" w:hAnsiTheme="minorHAnsi" w:cstheme="minorHAnsi"/>
        </w:rPr>
        <w:t xml:space="preserve">stosunku do terminów </w:t>
      </w:r>
      <w:r w:rsidR="0091395E">
        <w:rPr>
          <w:rFonts w:asciiTheme="minorHAnsi" w:eastAsia="Times New Roman" w:hAnsiTheme="minorHAnsi" w:cstheme="minorHAnsi"/>
        </w:rPr>
        <w:t>określonych w § 4 ust. 2</w:t>
      </w:r>
      <w:r w:rsidR="00A6367E" w:rsidRPr="002B45F8">
        <w:rPr>
          <w:rFonts w:asciiTheme="minorHAnsi" w:eastAsia="Times New Roman" w:hAnsiTheme="minorHAnsi" w:cstheme="minorHAnsi"/>
        </w:rPr>
        <w:t xml:space="preserve"> lub § 6 ust. 3 Umowy</w:t>
      </w:r>
      <w:r w:rsidRPr="002B45F8">
        <w:rPr>
          <w:rFonts w:asciiTheme="minorHAnsi" w:eastAsia="Times New Roman" w:hAnsiTheme="minorHAnsi" w:cstheme="minorHAnsi"/>
        </w:rPr>
        <w:t>,</w:t>
      </w:r>
    </w:p>
    <w:p w14:paraId="08E01335" w14:textId="77777777"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>Kary umowne, o których 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14:paraId="174D8105" w14:textId="77777777" w:rsidR="00245C91" w:rsidRPr="00533A43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14:paraId="135B491A" w14:textId="77777777" w:rsidR="00245C91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3E237C">
        <w:rPr>
          <w:rFonts w:eastAsia="Times New Roman"/>
        </w:rPr>
        <w:t xml:space="preserve"> Umowy </w:t>
      </w:r>
      <w:r w:rsidR="0032732A">
        <w:rPr>
          <w:rFonts w:eastAsia="Times New Roman"/>
        </w:rPr>
        <w:t xml:space="preserve">(także w drodze odstąpienia) </w:t>
      </w:r>
      <w:r w:rsidR="003E237C">
        <w:rPr>
          <w:rFonts w:eastAsia="Times New Roman"/>
        </w:rPr>
        <w:t>przez Wykonawcę z winy Zamawiającego, Zamawiający zapłaci na rzecz</w:t>
      </w:r>
      <w:r w:rsidR="00245C91" w:rsidRPr="00533A43">
        <w:rPr>
          <w:rFonts w:eastAsia="Times New Roman"/>
        </w:rPr>
        <w:t xml:space="preserve"> Wyk</w:t>
      </w:r>
      <w:r w:rsidR="007112A1" w:rsidRPr="00533A43">
        <w:rPr>
          <w:rFonts w:eastAsia="Times New Roman"/>
        </w:rPr>
        <w:t>onawcy karę umowną w wysokości 3</w:t>
      </w:r>
      <w:r w:rsidR="00245C91" w:rsidRPr="00533A43">
        <w:rPr>
          <w:rFonts w:eastAsia="Times New Roman"/>
        </w:rPr>
        <w:t xml:space="preserve">0% </w:t>
      </w:r>
      <w:r w:rsidR="006B3C7E" w:rsidRPr="00533A43">
        <w:rPr>
          <w:rFonts w:eastAsia="Times New Roman"/>
        </w:rPr>
        <w:t xml:space="preserve">tej części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</w:t>
      </w:r>
      <w:r w:rsidR="006B3C7E" w:rsidRPr="00533A43">
        <w:rPr>
          <w:rFonts w:eastAsia="Times New Roman"/>
        </w:rPr>
        <w:t xml:space="preserve">, której nie </w:t>
      </w:r>
      <w:r w:rsidRPr="00533A43">
        <w:rPr>
          <w:rFonts w:eastAsia="Times New Roman"/>
        </w:rPr>
        <w:t>otrzymał on w związku z rozwiązaniem</w:t>
      </w:r>
      <w:r w:rsidR="00A24726" w:rsidRPr="00533A43">
        <w:rPr>
          <w:rFonts w:eastAsia="Times New Roman"/>
        </w:rPr>
        <w:t xml:space="preserve"> Umowy.</w:t>
      </w:r>
    </w:p>
    <w:p w14:paraId="30102B56" w14:textId="77777777" w:rsidR="00245C91" w:rsidRPr="00141AC0" w:rsidRDefault="00141AC0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141AC0">
        <w:rPr>
          <w:rFonts w:eastAsia="Times New Roman"/>
        </w:rPr>
        <w:t>Łączna maksymaln</w:t>
      </w:r>
      <w:r w:rsidR="00AF550B">
        <w:rPr>
          <w:rFonts w:eastAsia="Times New Roman"/>
        </w:rPr>
        <w:t>a wysokość kar umownych, które obciążyć mogą Wykonawcę</w:t>
      </w:r>
      <w:r w:rsidRPr="00141AC0">
        <w:rPr>
          <w:rFonts w:eastAsia="Times New Roman"/>
        </w:rPr>
        <w:t xml:space="preserve">, to 30% </w:t>
      </w:r>
      <w:r w:rsidRPr="00533A43">
        <w:rPr>
          <w:rFonts w:eastAsia="Times New Roman"/>
        </w:rPr>
        <w:t>szacunkowego wynagrodzenia brutto Wykonawcy, o którym mowa w § 5 ust. 1 Umowy.</w:t>
      </w:r>
      <w:r>
        <w:rPr>
          <w:rFonts w:eastAsia="Times New Roman"/>
        </w:rPr>
        <w:t xml:space="preserve"> Łączna maksymaln</w:t>
      </w:r>
      <w:r w:rsidR="00AF550B">
        <w:rPr>
          <w:rFonts w:eastAsia="Times New Roman"/>
        </w:rPr>
        <w:t>a wysokość kar umownych, które</w:t>
      </w:r>
      <w:r>
        <w:rPr>
          <w:rFonts w:eastAsia="Times New Roman"/>
        </w:rPr>
        <w:t xml:space="preserve"> </w:t>
      </w:r>
      <w:r w:rsidR="00AF550B">
        <w:rPr>
          <w:rFonts w:eastAsia="Times New Roman"/>
        </w:rPr>
        <w:t>obciążyć mogą Zamawiającego</w:t>
      </w:r>
      <w:r>
        <w:rPr>
          <w:rFonts w:eastAsia="Times New Roman"/>
        </w:rPr>
        <w:t xml:space="preserve">, to </w:t>
      </w:r>
      <w:r w:rsidR="00160CFA" w:rsidRPr="00533A43">
        <w:rPr>
          <w:rFonts w:eastAsia="Times New Roman"/>
        </w:rPr>
        <w:t xml:space="preserve">30% tej części szacunkowego wynagrodzenia brutto Wykonawcy, której nie otrzymał on w związku z </w:t>
      </w:r>
      <w:r w:rsidR="000841C9">
        <w:rPr>
          <w:rFonts w:eastAsia="Times New Roman"/>
        </w:rPr>
        <w:t>rozwiązaniem</w:t>
      </w:r>
      <w:r w:rsidR="006435B4">
        <w:rPr>
          <w:rFonts w:eastAsia="Times New Roman"/>
        </w:rPr>
        <w:t xml:space="preserve"> </w:t>
      </w:r>
      <w:r w:rsidR="00160CFA" w:rsidRPr="00533A43">
        <w:rPr>
          <w:rFonts w:eastAsia="Times New Roman"/>
        </w:rPr>
        <w:t>Umowy</w:t>
      </w:r>
      <w:r w:rsidR="00160CFA" w:rsidRPr="00141AC0">
        <w:rPr>
          <w:rFonts w:eastAsia="Times New Roman"/>
        </w:rPr>
        <w:t xml:space="preserve"> </w:t>
      </w:r>
      <w:r w:rsidR="006435B4">
        <w:rPr>
          <w:rFonts w:eastAsia="Times New Roman"/>
        </w:rPr>
        <w:t xml:space="preserve">z winy </w:t>
      </w:r>
      <w:r w:rsidR="00160CFA">
        <w:rPr>
          <w:rFonts w:eastAsia="Times New Roman"/>
        </w:rPr>
        <w:t xml:space="preserve">Zamawiającego. </w:t>
      </w:r>
      <w:r w:rsidR="00245C91" w:rsidRPr="00141AC0">
        <w:rPr>
          <w:rFonts w:eastAsia="Times New Roman"/>
        </w:rPr>
        <w:t xml:space="preserve">Strony mogą dochodzić na zasadach ogólnych odszkodowania przewyższającego </w:t>
      </w:r>
      <w:r w:rsidR="00A24726" w:rsidRPr="00141AC0">
        <w:rPr>
          <w:rFonts w:eastAsia="Times New Roman"/>
        </w:rPr>
        <w:t xml:space="preserve">zastrzeżone </w:t>
      </w:r>
      <w:r w:rsidR="00245C91" w:rsidRPr="00141AC0">
        <w:rPr>
          <w:rFonts w:eastAsia="Times New Roman"/>
        </w:rPr>
        <w:t>kary umowne.</w:t>
      </w:r>
    </w:p>
    <w:p w14:paraId="775B4141" w14:textId="77777777"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14:paraId="02E3519A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65BE4581" w14:textId="77777777"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14:paraId="4F7D476C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zastrzegają sobie prawo wprowadzenia zmian do niniejszej umowy w stosunku do treści oferty, na podstawie której dokonano wyboru Wykonawcy:</w:t>
      </w:r>
    </w:p>
    <w:p w14:paraId="1429D7BF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</w:t>
      </w:r>
      <w:r>
        <w:rPr>
          <w:rFonts w:eastAsia="Times New Roman"/>
        </w:rPr>
        <w:t>są istotne w rozumieniu art. 454 ust. 2 UPZP;</w:t>
      </w:r>
    </w:p>
    <w:p w14:paraId="2446883D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14:paraId="40E55B6F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14:paraId="39F191E8" w14:textId="77777777"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 xml:space="preserve">2 Umowy,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14:paraId="0377504B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14:paraId="13500D03" w14:textId="77777777"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14:paraId="010FF5AC" w14:textId="77777777"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14:paraId="5C508932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</w:t>
      </w:r>
      <w:r>
        <w:rPr>
          <w:rFonts w:eastAsia="Times New Roman"/>
        </w:rPr>
        <w:lastRenderedPageBreak/>
        <w:t xml:space="preserve">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14:paraId="18AC2879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14:paraId="1F9958B7" w14:textId="77777777"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</w:t>
      </w:r>
      <w:r>
        <w:rPr>
          <w:rFonts w:eastAsia="Times New Roman"/>
        </w:rPr>
        <w:t>,</w:t>
      </w:r>
      <w:r w:rsidR="00193C53" w:rsidRPr="00245C91">
        <w:rPr>
          <w:rFonts w:eastAsia="Times New Roman"/>
        </w:rPr>
        <w:t xml:space="preserve"> zobowiązana jest do udokumentowania zaistnienia okoliczności, o których mowa w ust. 1. i ust.2</w:t>
      </w:r>
      <w:r>
        <w:rPr>
          <w:rFonts w:eastAsia="Times New Roman"/>
        </w:rPr>
        <w:t xml:space="preserve"> niniejszego paragrafu. </w:t>
      </w:r>
    </w:p>
    <w:p w14:paraId="58ED2524" w14:textId="77777777"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14:paraId="1CB6CCEB" w14:textId="77777777"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14:paraId="2BE009FF" w14:textId="77777777" w:rsidR="00DC31CC" w:rsidRPr="00DC31CC" w:rsidRDefault="00DC31CC" w:rsidP="00DC31CC">
      <w:pPr>
        <w:pStyle w:val="Akapitzlist"/>
        <w:numPr>
          <w:ilvl w:val="0"/>
          <w:numId w:val="12"/>
        </w:numPr>
        <w:spacing w:after="120" w:line="240" w:lineRule="auto"/>
        <w:ind w:left="284" w:hanging="264"/>
        <w:rPr>
          <w:rFonts w:cstheme="minorHAnsi"/>
          <w:color w:val="FF0000"/>
        </w:rPr>
      </w:pPr>
      <w:r w:rsidRPr="00DC31CC">
        <w:rPr>
          <w:rFonts w:eastAsia="Times New Roman"/>
        </w:rPr>
        <w:t xml:space="preserve">Umowa realizowana będzie </w:t>
      </w:r>
      <w:r w:rsidRPr="00DC31CC">
        <w:rPr>
          <w:rFonts w:eastAsia="Times New Roman"/>
          <w:b/>
          <w:u w:val="single"/>
        </w:rPr>
        <w:t>w okresie 12 miesięcy od dnia jej zawarcia</w:t>
      </w:r>
      <w:r w:rsidRPr="00DC31CC">
        <w:rPr>
          <w:rFonts w:eastAsia="Times New Roman"/>
        </w:rPr>
        <w:t xml:space="preserve"> lub do dnia wyczerpania dostaw </w:t>
      </w:r>
      <w:r w:rsidRPr="00DC31CC">
        <w:rPr>
          <w:rFonts w:eastAsia="Times New Roman" w:cstheme="minorHAnsi"/>
        </w:rPr>
        <w:t xml:space="preserve">Towarów w stosunku do ich liczby wskazanej w Załączniku nr 2 do Umowy (z zastrzeżeniem postanowień § 1 ust. 3 Umowy), w zależności od tego, który z tych momentów przypadnie wcześniej. Bieg wskazanych wyżej terminów liczony będzie zgodnie z przepisami Kodeksu cywilnego.  </w:t>
      </w:r>
    </w:p>
    <w:p w14:paraId="4CEC3F12" w14:textId="77777777"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14:paraId="1E3C81AA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14:paraId="12470E5C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14:paraId="4AFE8A5B" w14:textId="77777777"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14:paraId="220EA1F9" w14:textId="77777777"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14:paraId="266889ED" w14:textId="77777777" w:rsidR="005725CA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 xml:space="preserve">powinno być złożone drugiej Stronie, pod rygorem nieważności, w formie pisemnej, listu poleconego wysłanego na adres drugiej Strony, w terminie 7 dni od dnia powzięcia wiadomości o okolicznościach stanowiących podstawę wypowiedzenia. Dla zachowania powyższego terminu wystarczające jest nadanie przez Stronę składającą oświadczenie do drugiej Strony listu poleconego, zawierającego rzeczone oświadczenie, za pośrednictwem </w:t>
      </w:r>
      <w:r w:rsidRPr="00821A56">
        <w:rPr>
          <w:rFonts w:asciiTheme="minorHAnsi" w:hAnsiTheme="minorHAnsi" w:cstheme="minorHAnsi"/>
        </w:rPr>
        <w:t xml:space="preserve">operatora pocztowego w rozumieniu Ustawy z dnia 23 listopada 2012 r. – Prawo pocztowe (Dz. U. z 2018 r., poz. 2188 z </w:t>
      </w:r>
      <w:proofErr w:type="spellStart"/>
      <w:r w:rsidRPr="00821A56">
        <w:rPr>
          <w:rFonts w:asciiTheme="minorHAnsi" w:hAnsiTheme="minorHAnsi" w:cstheme="minorHAnsi"/>
        </w:rPr>
        <w:t>późn</w:t>
      </w:r>
      <w:proofErr w:type="spellEnd"/>
      <w:r w:rsidRPr="00821A56">
        <w:rPr>
          <w:rFonts w:asciiTheme="minorHAnsi" w:hAnsiTheme="minorHAnsi" w:cstheme="minorHAnsi"/>
        </w:rPr>
        <w:t>. zm.).</w:t>
      </w:r>
    </w:p>
    <w:p w14:paraId="138012FB" w14:textId="77777777" w:rsidR="00901CE7" w:rsidRPr="00901CE7" w:rsidRDefault="00901CE7" w:rsidP="00901CE7">
      <w:pPr>
        <w:suppressAutoHyphens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3364DE68" w14:textId="77777777"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14:paraId="3FB5109A" w14:textId="77777777"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14:paraId="204AAF1A" w14:textId="77777777"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3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14:paraId="6C2C3309" w14:textId="77777777"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14:paraId="76AEE21E" w14:textId="77777777"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14:paraId="2E2590DC" w14:textId="77777777"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14:paraId="72331A6A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14:paraId="2D895430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Zamarlik</w:t>
      </w:r>
      <w:r w:rsidRPr="00245C91">
        <w:rPr>
          <w:rFonts w:eastAsia="Times New Roman"/>
        </w:rPr>
        <w:t xml:space="preserve">, tel. 12 /424-54-56, e-mail: </w:t>
      </w:r>
      <w:hyperlink r:id="rId14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5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14:paraId="086F7CB3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6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14:paraId="380F888A" w14:textId="77777777"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14:paraId="46F5E1BC" w14:textId="77777777"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14:paraId="61E1CDB3" w14:textId="77777777"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14:paraId="2E9D3527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umową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14:paraId="600CECF0" w14:textId="77777777"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14:paraId="6AEA8FDF" w14:textId="77777777"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14:paraId="439E524D" w14:textId="77777777"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14:paraId="2BC82A37" w14:textId="77777777"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14:paraId="39085C71" w14:textId="4DA54E3F"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3 – </w:t>
      </w:r>
      <w:r w:rsidR="004F5DE0">
        <w:rPr>
          <w:rFonts w:eastAsia="Times New Roman"/>
        </w:rPr>
        <w:t xml:space="preserve">Załącznik nr 4 do </w:t>
      </w:r>
      <w:r w:rsidR="004D6000">
        <w:rPr>
          <w:rFonts w:eastAsia="Times New Roman"/>
        </w:rPr>
        <w:t>SWZ</w:t>
      </w:r>
      <w:r w:rsidR="004F5DE0">
        <w:rPr>
          <w:rFonts w:eastAsia="Times New Roman"/>
        </w:rPr>
        <w:t xml:space="preserve"> – Szczegółowy Opis Przedmiotu</w:t>
      </w:r>
      <w:r>
        <w:rPr>
          <w:rFonts w:eastAsia="Times New Roman"/>
        </w:rPr>
        <w:t xml:space="preserve"> Zamówie</w:t>
      </w:r>
      <w:r w:rsidR="009422DE">
        <w:rPr>
          <w:rFonts w:eastAsia="Times New Roman"/>
        </w:rPr>
        <w:t xml:space="preserve">nia </w:t>
      </w:r>
      <w:r w:rsidR="004F5DE0">
        <w:rPr>
          <w:rFonts w:eastAsia="Times New Roman"/>
        </w:rPr>
        <w:t xml:space="preserve">(SOPZ) </w:t>
      </w:r>
      <w:r w:rsidR="009422DE">
        <w:rPr>
          <w:rFonts w:eastAsia="Times New Roman"/>
        </w:rPr>
        <w:t>przygotowa</w:t>
      </w:r>
      <w:r w:rsidR="004F5DE0">
        <w:rPr>
          <w:rFonts w:eastAsia="Times New Roman"/>
        </w:rPr>
        <w:t>ny</w:t>
      </w:r>
      <w:r w:rsidR="009422DE">
        <w:rPr>
          <w:rFonts w:eastAsia="Times New Roman"/>
        </w:rPr>
        <w:t xml:space="preserve"> w Postępowaniu przetargowym</w:t>
      </w:r>
      <w:r>
        <w:rPr>
          <w:rFonts w:eastAsia="Times New Roman"/>
        </w:rPr>
        <w:t>.</w:t>
      </w:r>
    </w:p>
    <w:p w14:paraId="10CF3A70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14:paraId="790196ED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4D0803CC" w14:textId="77777777"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14:paraId="47869322" w14:textId="77777777"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10C75A05" w14:textId="77777777"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14:paraId="4AD51D0D" w14:textId="77777777" w:rsidR="00245C91" w:rsidRP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</w:p>
    <w:sectPr w:rsidR="00245C91" w:rsidRPr="003D6030" w:rsidSect="00A34207">
      <w:headerReference w:type="default" r:id="rId17"/>
      <w:footerReference w:type="default" r:id="rId18"/>
      <w:pgSz w:w="11907" w:h="16840"/>
      <w:pgMar w:top="851" w:right="1021" w:bottom="851" w:left="1021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CB42" w14:textId="77777777" w:rsidR="006C0548" w:rsidRDefault="006C0548">
      <w:pPr>
        <w:spacing w:after="0" w:line="240" w:lineRule="auto"/>
      </w:pPr>
      <w:r>
        <w:separator/>
      </w:r>
    </w:p>
  </w:endnote>
  <w:endnote w:type="continuationSeparator" w:id="0">
    <w:p w14:paraId="21BE465C" w14:textId="77777777" w:rsidR="006C0548" w:rsidRDefault="006C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765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9DFFEF7" w14:textId="77777777" w:rsidR="00A34207" w:rsidRPr="00A34207" w:rsidRDefault="00A34207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34207">
          <w:rPr>
            <w:rFonts w:asciiTheme="minorHAnsi" w:hAnsiTheme="minorHAnsi" w:cstheme="minorHAnsi"/>
            <w:sz w:val="16"/>
            <w:szCs w:val="16"/>
          </w:rPr>
          <w:t>2</w:t>
        </w:r>
      </w:p>
    </w:sdtContent>
  </w:sdt>
  <w:p w14:paraId="7144ED78" w14:textId="77777777"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017D6" w14:textId="77777777" w:rsidR="006C0548" w:rsidRDefault="006C0548">
      <w:pPr>
        <w:spacing w:after="0" w:line="240" w:lineRule="auto"/>
      </w:pPr>
      <w:r>
        <w:separator/>
      </w:r>
    </w:p>
  </w:footnote>
  <w:footnote w:type="continuationSeparator" w:id="0">
    <w:p w14:paraId="6262399E" w14:textId="77777777" w:rsidR="006C0548" w:rsidRDefault="006C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CFFF" w14:textId="0855F161" w:rsidR="00660D13" w:rsidRDefault="00660D13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20"/>
        <w:szCs w:val="20"/>
      </w:rPr>
      <w:t>Sprawa Nr: DZP-</w:t>
    </w:r>
    <w:r w:rsidRPr="005D4038">
      <w:rPr>
        <w:rFonts w:ascii="Times New Roman" w:eastAsia="Times New Roman" w:hAnsi="Times New Roman"/>
        <w:sz w:val="20"/>
        <w:szCs w:val="20"/>
      </w:rPr>
      <w:t>271-</w:t>
    </w:r>
    <w:r w:rsidR="005D4038" w:rsidRPr="005D4038">
      <w:rPr>
        <w:rFonts w:ascii="Times New Roman" w:eastAsia="Times New Roman" w:hAnsi="Times New Roman"/>
        <w:sz w:val="20"/>
        <w:szCs w:val="20"/>
      </w:rPr>
      <w:t>276</w:t>
    </w:r>
    <w:r w:rsidRPr="005D4038">
      <w:rPr>
        <w:rFonts w:ascii="Times New Roman" w:eastAsia="Times New Roman" w:hAnsi="Times New Roman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20"/>
  </w:num>
  <w:num w:numId="5">
    <w:abstractNumId w:val="19"/>
  </w:num>
  <w:num w:numId="6">
    <w:abstractNumId w:val="30"/>
  </w:num>
  <w:num w:numId="7">
    <w:abstractNumId w:val="29"/>
  </w:num>
  <w:num w:numId="8">
    <w:abstractNumId w:val="24"/>
  </w:num>
  <w:num w:numId="9">
    <w:abstractNumId w:val="25"/>
  </w:num>
  <w:num w:numId="10">
    <w:abstractNumId w:val="22"/>
  </w:num>
  <w:num w:numId="11">
    <w:abstractNumId w:val="32"/>
  </w:num>
  <w:num w:numId="12">
    <w:abstractNumId w:val="28"/>
  </w:num>
  <w:num w:numId="13">
    <w:abstractNumId w:val="31"/>
  </w:num>
  <w:num w:numId="14">
    <w:abstractNumId w:val="26"/>
  </w:num>
  <w:num w:numId="15">
    <w:abstractNumId w:val="23"/>
  </w:num>
  <w:num w:numId="1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8C"/>
    <w:rsid w:val="0000087F"/>
    <w:rsid w:val="000031D8"/>
    <w:rsid w:val="00003676"/>
    <w:rsid w:val="00005533"/>
    <w:rsid w:val="00006D58"/>
    <w:rsid w:val="000071CD"/>
    <w:rsid w:val="00007ACA"/>
    <w:rsid w:val="00007D25"/>
    <w:rsid w:val="0001228C"/>
    <w:rsid w:val="00022470"/>
    <w:rsid w:val="000242D4"/>
    <w:rsid w:val="00024E4A"/>
    <w:rsid w:val="00026636"/>
    <w:rsid w:val="00027F2F"/>
    <w:rsid w:val="000307BD"/>
    <w:rsid w:val="00032AB9"/>
    <w:rsid w:val="00035581"/>
    <w:rsid w:val="00041A0A"/>
    <w:rsid w:val="00042720"/>
    <w:rsid w:val="00043C4A"/>
    <w:rsid w:val="000449F9"/>
    <w:rsid w:val="000451B8"/>
    <w:rsid w:val="000458ED"/>
    <w:rsid w:val="00056A3C"/>
    <w:rsid w:val="00064D32"/>
    <w:rsid w:val="0006622F"/>
    <w:rsid w:val="00066925"/>
    <w:rsid w:val="00070A13"/>
    <w:rsid w:val="00070DAC"/>
    <w:rsid w:val="00072FD3"/>
    <w:rsid w:val="00073703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6471"/>
    <w:rsid w:val="000B1E15"/>
    <w:rsid w:val="000B3E7C"/>
    <w:rsid w:val="000C5A50"/>
    <w:rsid w:val="000C645F"/>
    <w:rsid w:val="000D1B54"/>
    <w:rsid w:val="000E52C2"/>
    <w:rsid w:val="000E5795"/>
    <w:rsid w:val="000E5DAA"/>
    <w:rsid w:val="000E7164"/>
    <w:rsid w:val="000E7DD1"/>
    <w:rsid w:val="000F0FDE"/>
    <w:rsid w:val="000F1286"/>
    <w:rsid w:val="000F14D2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1AC0"/>
    <w:rsid w:val="001451EC"/>
    <w:rsid w:val="00145E6B"/>
    <w:rsid w:val="00151B7D"/>
    <w:rsid w:val="00153BD9"/>
    <w:rsid w:val="00153D5B"/>
    <w:rsid w:val="00154ED8"/>
    <w:rsid w:val="00155889"/>
    <w:rsid w:val="001574EE"/>
    <w:rsid w:val="001575CF"/>
    <w:rsid w:val="00160CFA"/>
    <w:rsid w:val="00160D32"/>
    <w:rsid w:val="001626B8"/>
    <w:rsid w:val="00163D5E"/>
    <w:rsid w:val="00175BCE"/>
    <w:rsid w:val="001763D4"/>
    <w:rsid w:val="0017644D"/>
    <w:rsid w:val="0017726A"/>
    <w:rsid w:val="00177D1A"/>
    <w:rsid w:val="001905AE"/>
    <w:rsid w:val="00193C53"/>
    <w:rsid w:val="00196818"/>
    <w:rsid w:val="001A1265"/>
    <w:rsid w:val="001A18F5"/>
    <w:rsid w:val="001A1C61"/>
    <w:rsid w:val="001A42EA"/>
    <w:rsid w:val="001A632F"/>
    <w:rsid w:val="001A68EA"/>
    <w:rsid w:val="001A6D72"/>
    <w:rsid w:val="001B2E3D"/>
    <w:rsid w:val="001B3B78"/>
    <w:rsid w:val="001B4E9F"/>
    <w:rsid w:val="001B50AF"/>
    <w:rsid w:val="001B7A6A"/>
    <w:rsid w:val="001C247A"/>
    <w:rsid w:val="001C30FA"/>
    <w:rsid w:val="001C416D"/>
    <w:rsid w:val="001D03DA"/>
    <w:rsid w:val="001D1419"/>
    <w:rsid w:val="001D5FBC"/>
    <w:rsid w:val="001E1341"/>
    <w:rsid w:val="001E26F0"/>
    <w:rsid w:val="001E5AC7"/>
    <w:rsid w:val="001E730E"/>
    <w:rsid w:val="001F11D7"/>
    <w:rsid w:val="001F177E"/>
    <w:rsid w:val="001F2693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21C8"/>
    <w:rsid w:val="002129F6"/>
    <w:rsid w:val="00213A4A"/>
    <w:rsid w:val="00215C09"/>
    <w:rsid w:val="0021661B"/>
    <w:rsid w:val="00220ED6"/>
    <w:rsid w:val="00222F22"/>
    <w:rsid w:val="0023069D"/>
    <w:rsid w:val="00232565"/>
    <w:rsid w:val="00234198"/>
    <w:rsid w:val="00235252"/>
    <w:rsid w:val="00237C7B"/>
    <w:rsid w:val="00240062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845"/>
    <w:rsid w:val="002601A6"/>
    <w:rsid w:val="00261E03"/>
    <w:rsid w:val="00266A61"/>
    <w:rsid w:val="00271373"/>
    <w:rsid w:val="00271DE5"/>
    <w:rsid w:val="00276740"/>
    <w:rsid w:val="002803E4"/>
    <w:rsid w:val="00284D52"/>
    <w:rsid w:val="00284EF6"/>
    <w:rsid w:val="002853A0"/>
    <w:rsid w:val="00290356"/>
    <w:rsid w:val="002930F2"/>
    <w:rsid w:val="00293B31"/>
    <w:rsid w:val="00294D20"/>
    <w:rsid w:val="00295299"/>
    <w:rsid w:val="0029615F"/>
    <w:rsid w:val="00297DEF"/>
    <w:rsid w:val="002A110A"/>
    <w:rsid w:val="002A3F8B"/>
    <w:rsid w:val="002A43C2"/>
    <w:rsid w:val="002A789D"/>
    <w:rsid w:val="002B0E4D"/>
    <w:rsid w:val="002B45F8"/>
    <w:rsid w:val="002B5B62"/>
    <w:rsid w:val="002B5D71"/>
    <w:rsid w:val="002D1787"/>
    <w:rsid w:val="002D178A"/>
    <w:rsid w:val="002D1B3C"/>
    <w:rsid w:val="002D2BFB"/>
    <w:rsid w:val="002E0338"/>
    <w:rsid w:val="002E4EA9"/>
    <w:rsid w:val="002E5184"/>
    <w:rsid w:val="002E5B53"/>
    <w:rsid w:val="002E60DF"/>
    <w:rsid w:val="002E6A6B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E24"/>
    <w:rsid w:val="00322027"/>
    <w:rsid w:val="0032732A"/>
    <w:rsid w:val="003314A1"/>
    <w:rsid w:val="00333DED"/>
    <w:rsid w:val="00340E8B"/>
    <w:rsid w:val="00341286"/>
    <w:rsid w:val="0034172F"/>
    <w:rsid w:val="00343764"/>
    <w:rsid w:val="003443CD"/>
    <w:rsid w:val="00344DCB"/>
    <w:rsid w:val="003470E6"/>
    <w:rsid w:val="003473C8"/>
    <w:rsid w:val="0035769B"/>
    <w:rsid w:val="0036222D"/>
    <w:rsid w:val="00366446"/>
    <w:rsid w:val="003709EB"/>
    <w:rsid w:val="00370AB4"/>
    <w:rsid w:val="00371FD8"/>
    <w:rsid w:val="003727C8"/>
    <w:rsid w:val="00373FF0"/>
    <w:rsid w:val="0037572C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50D9"/>
    <w:rsid w:val="003A6970"/>
    <w:rsid w:val="003B2DF3"/>
    <w:rsid w:val="003B349F"/>
    <w:rsid w:val="003B577C"/>
    <w:rsid w:val="003B62C0"/>
    <w:rsid w:val="003C1012"/>
    <w:rsid w:val="003C5E68"/>
    <w:rsid w:val="003D0388"/>
    <w:rsid w:val="003D5EA4"/>
    <w:rsid w:val="003D6030"/>
    <w:rsid w:val="003E105A"/>
    <w:rsid w:val="003E1D3A"/>
    <w:rsid w:val="003E237C"/>
    <w:rsid w:val="003E3051"/>
    <w:rsid w:val="003E3927"/>
    <w:rsid w:val="003E44B8"/>
    <w:rsid w:val="003E461A"/>
    <w:rsid w:val="003F2025"/>
    <w:rsid w:val="003F4022"/>
    <w:rsid w:val="003F4C1F"/>
    <w:rsid w:val="003F55F7"/>
    <w:rsid w:val="00404759"/>
    <w:rsid w:val="00406713"/>
    <w:rsid w:val="004102D0"/>
    <w:rsid w:val="00410AFD"/>
    <w:rsid w:val="00412E4D"/>
    <w:rsid w:val="004148E1"/>
    <w:rsid w:val="00415C50"/>
    <w:rsid w:val="00426847"/>
    <w:rsid w:val="00426C35"/>
    <w:rsid w:val="00430591"/>
    <w:rsid w:val="00433447"/>
    <w:rsid w:val="00437EA3"/>
    <w:rsid w:val="00441CF3"/>
    <w:rsid w:val="00443BC7"/>
    <w:rsid w:val="00443DB7"/>
    <w:rsid w:val="00445364"/>
    <w:rsid w:val="004539CB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969"/>
    <w:rsid w:val="00470DE6"/>
    <w:rsid w:val="00472530"/>
    <w:rsid w:val="00472DF9"/>
    <w:rsid w:val="00482C52"/>
    <w:rsid w:val="0048789C"/>
    <w:rsid w:val="00487DFF"/>
    <w:rsid w:val="004909AA"/>
    <w:rsid w:val="0049324F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D6000"/>
    <w:rsid w:val="004E32E7"/>
    <w:rsid w:val="004E6F91"/>
    <w:rsid w:val="004E7353"/>
    <w:rsid w:val="004F557D"/>
    <w:rsid w:val="004F5DE0"/>
    <w:rsid w:val="004F75A9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464E"/>
    <w:rsid w:val="00525343"/>
    <w:rsid w:val="00525E8E"/>
    <w:rsid w:val="0053296C"/>
    <w:rsid w:val="005337FC"/>
    <w:rsid w:val="00533A43"/>
    <w:rsid w:val="00534DBF"/>
    <w:rsid w:val="005361FB"/>
    <w:rsid w:val="00541EC2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3116"/>
    <w:rsid w:val="00567848"/>
    <w:rsid w:val="00567BB2"/>
    <w:rsid w:val="005717A3"/>
    <w:rsid w:val="0057205E"/>
    <w:rsid w:val="005725CA"/>
    <w:rsid w:val="00576D60"/>
    <w:rsid w:val="00577CA3"/>
    <w:rsid w:val="00580C35"/>
    <w:rsid w:val="005817D7"/>
    <w:rsid w:val="0058219D"/>
    <w:rsid w:val="00582C12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D102A"/>
    <w:rsid w:val="005D2BB8"/>
    <w:rsid w:val="005D3768"/>
    <w:rsid w:val="005D4038"/>
    <w:rsid w:val="005D480E"/>
    <w:rsid w:val="005D5109"/>
    <w:rsid w:val="005D70FF"/>
    <w:rsid w:val="005E1BA8"/>
    <w:rsid w:val="005E2B7A"/>
    <w:rsid w:val="005E31AA"/>
    <w:rsid w:val="005E44D4"/>
    <w:rsid w:val="005E4A07"/>
    <w:rsid w:val="005E4BCE"/>
    <w:rsid w:val="005E6442"/>
    <w:rsid w:val="005E6D56"/>
    <w:rsid w:val="005E7671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2F18"/>
    <w:rsid w:val="006435B4"/>
    <w:rsid w:val="00646105"/>
    <w:rsid w:val="00652A25"/>
    <w:rsid w:val="006532A7"/>
    <w:rsid w:val="00653C2E"/>
    <w:rsid w:val="00657883"/>
    <w:rsid w:val="00660D13"/>
    <w:rsid w:val="00660F15"/>
    <w:rsid w:val="00661C00"/>
    <w:rsid w:val="00667EA5"/>
    <w:rsid w:val="00670DEE"/>
    <w:rsid w:val="00676076"/>
    <w:rsid w:val="00676C56"/>
    <w:rsid w:val="006770C3"/>
    <w:rsid w:val="006804BF"/>
    <w:rsid w:val="006818AF"/>
    <w:rsid w:val="0068263B"/>
    <w:rsid w:val="00682DC3"/>
    <w:rsid w:val="006864DC"/>
    <w:rsid w:val="0068650C"/>
    <w:rsid w:val="00692A0B"/>
    <w:rsid w:val="006A1A06"/>
    <w:rsid w:val="006B0481"/>
    <w:rsid w:val="006B3C7E"/>
    <w:rsid w:val="006B53E0"/>
    <w:rsid w:val="006B7894"/>
    <w:rsid w:val="006C0548"/>
    <w:rsid w:val="006C05CC"/>
    <w:rsid w:val="006C7903"/>
    <w:rsid w:val="006C7BE9"/>
    <w:rsid w:val="006D1187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235A"/>
    <w:rsid w:val="00723528"/>
    <w:rsid w:val="007309FB"/>
    <w:rsid w:val="00730FF5"/>
    <w:rsid w:val="007311CB"/>
    <w:rsid w:val="00734A2B"/>
    <w:rsid w:val="00737089"/>
    <w:rsid w:val="00740425"/>
    <w:rsid w:val="00747C8C"/>
    <w:rsid w:val="00751121"/>
    <w:rsid w:val="007523EB"/>
    <w:rsid w:val="00763526"/>
    <w:rsid w:val="00766394"/>
    <w:rsid w:val="00781A49"/>
    <w:rsid w:val="00792981"/>
    <w:rsid w:val="0079749D"/>
    <w:rsid w:val="007A371B"/>
    <w:rsid w:val="007A5AA7"/>
    <w:rsid w:val="007A5D51"/>
    <w:rsid w:val="007B4F13"/>
    <w:rsid w:val="007B68EC"/>
    <w:rsid w:val="007B6B6C"/>
    <w:rsid w:val="007C3450"/>
    <w:rsid w:val="007C3D01"/>
    <w:rsid w:val="007C5248"/>
    <w:rsid w:val="007C619C"/>
    <w:rsid w:val="007D2846"/>
    <w:rsid w:val="007D28C0"/>
    <w:rsid w:val="007D2BA2"/>
    <w:rsid w:val="007D686A"/>
    <w:rsid w:val="007E12AE"/>
    <w:rsid w:val="007E1F1A"/>
    <w:rsid w:val="007E23BC"/>
    <w:rsid w:val="007E4CBA"/>
    <w:rsid w:val="007E54A4"/>
    <w:rsid w:val="007E7CBD"/>
    <w:rsid w:val="007E7EA5"/>
    <w:rsid w:val="007F0E83"/>
    <w:rsid w:val="007F24CB"/>
    <w:rsid w:val="007F2E1A"/>
    <w:rsid w:val="007F305F"/>
    <w:rsid w:val="007F6321"/>
    <w:rsid w:val="008034BB"/>
    <w:rsid w:val="00807A07"/>
    <w:rsid w:val="00807B6E"/>
    <w:rsid w:val="00807E2F"/>
    <w:rsid w:val="00811A1F"/>
    <w:rsid w:val="00812297"/>
    <w:rsid w:val="008145C5"/>
    <w:rsid w:val="00821A56"/>
    <w:rsid w:val="00822253"/>
    <w:rsid w:val="008222B8"/>
    <w:rsid w:val="00826658"/>
    <w:rsid w:val="00831A28"/>
    <w:rsid w:val="008324FC"/>
    <w:rsid w:val="00833157"/>
    <w:rsid w:val="00836D87"/>
    <w:rsid w:val="00841F59"/>
    <w:rsid w:val="00843746"/>
    <w:rsid w:val="0084428B"/>
    <w:rsid w:val="0085066E"/>
    <w:rsid w:val="0085146A"/>
    <w:rsid w:val="0085428B"/>
    <w:rsid w:val="00854DB9"/>
    <w:rsid w:val="00855FA6"/>
    <w:rsid w:val="00866ACB"/>
    <w:rsid w:val="00870DF1"/>
    <w:rsid w:val="00873F26"/>
    <w:rsid w:val="00874B06"/>
    <w:rsid w:val="008773F3"/>
    <w:rsid w:val="00884AB3"/>
    <w:rsid w:val="008909E4"/>
    <w:rsid w:val="00891CB0"/>
    <w:rsid w:val="00891FB9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28D3"/>
    <w:rsid w:val="008B2CC6"/>
    <w:rsid w:val="008B3156"/>
    <w:rsid w:val="008B4648"/>
    <w:rsid w:val="008B46AA"/>
    <w:rsid w:val="008B47B4"/>
    <w:rsid w:val="008B4943"/>
    <w:rsid w:val="008B6DF9"/>
    <w:rsid w:val="008C08EF"/>
    <w:rsid w:val="008C5B7B"/>
    <w:rsid w:val="008D2398"/>
    <w:rsid w:val="008D5BE4"/>
    <w:rsid w:val="008D7911"/>
    <w:rsid w:val="008E4A5A"/>
    <w:rsid w:val="008E56EC"/>
    <w:rsid w:val="008E5A09"/>
    <w:rsid w:val="008E5EC8"/>
    <w:rsid w:val="0090193B"/>
    <w:rsid w:val="00901CE7"/>
    <w:rsid w:val="009022AD"/>
    <w:rsid w:val="00905C57"/>
    <w:rsid w:val="00907264"/>
    <w:rsid w:val="00910110"/>
    <w:rsid w:val="0091109B"/>
    <w:rsid w:val="00912271"/>
    <w:rsid w:val="0091244D"/>
    <w:rsid w:val="0091395E"/>
    <w:rsid w:val="00917FD0"/>
    <w:rsid w:val="00920575"/>
    <w:rsid w:val="00921E42"/>
    <w:rsid w:val="0092486C"/>
    <w:rsid w:val="00924B77"/>
    <w:rsid w:val="0092512C"/>
    <w:rsid w:val="00936D09"/>
    <w:rsid w:val="0093795B"/>
    <w:rsid w:val="00940623"/>
    <w:rsid w:val="009422DE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71A99"/>
    <w:rsid w:val="00975169"/>
    <w:rsid w:val="00977BE1"/>
    <w:rsid w:val="00977D0B"/>
    <w:rsid w:val="00977F4B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36B8"/>
    <w:rsid w:val="009A3A95"/>
    <w:rsid w:val="009A749F"/>
    <w:rsid w:val="009B2A92"/>
    <w:rsid w:val="009C23EE"/>
    <w:rsid w:val="009C7B9B"/>
    <w:rsid w:val="009D0039"/>
    <w:rsid w:val="009D0D95"/>
    <w:rsid w:val="009D1438"/>
    <w:rsid w:val="009D1A3D"/>
    <w:rsid w:val="009D27E8"/>
    <w:rsid w:val="009D37EB"/>
    <w:rsid w:val="009E0B1D"/>
    <w:rsid w:val="009E2858"/>
    <w:rsid w:val="009E63FE"/>
    <w:rsid w:val="009E64B6"/>
    <w:rsid w:val="009F189A"/>
    <w:rsid w:val="009F324B"/>
    <w:rsid w:val="009F525A"/>
    <w:rsid w:val="009F549B"/>
    <w:rsid w:val="009F75DA"/>
    <w:rsid w:val="00A0310C"/>
    <w:rsid w:val="00A106E7"/>
    <w:rsid w:val="00A10B24"/>
    <w:rsid w:val="00A13434"/>
    <w:rsid w:val="00A141A8"/>
    <w:rsid w:val="00A1422C"/>
    <w:rsid w:val="00A157C9"/>
    <w:rsid w:val="00A161B4"/>
    <w:rsid w:val="00A16B2D"/>
    <w:rsid w:val="00A17886"/>
    <w:rsid w:val="00A17FBC"/>
    <w:rsid w:val="00A209E3"/>
    <w:rsid w:val="00A212BD"/>
    <w:rsid w:val="00A2260F"/>
    <w:rsid w:val="00A22A5F"/>
    <w:rsid w:val="00A22C8A"/>
    <w:rsid w:val="00A24726"/>
    <w:rsid w:val="00A34207"/>
    <w:rsid w:val="00A34271"/>
    <w:rsid w:val="00A3433B"/>
    <w:rsid w:val="00A34D41"/>
    <w:rsid w:val="00A34EF5"/>
    <w:rsid w:val="00A5386D"/>
    <w:rsid w:val="00A546D1"/>
    <w:rsid w:val="00A621F4"/>
    <w:rsid w:val="00A6367E"/>
    <w:rsid w:val="00A66024"/>
    <w:rsid w:val="00A66E8A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E35"/>
    <w:rsid w:val="00AA62A5"/>
    <w:rsid w:val="00AA6767"/>
    <w:rsid w:val="00AB02D3"/>
    <w:rsid w:val="00AB0D98"/>
    <w:rsid w:val="00AB3A3E"/>
    <w:rsid w:val="00AB6E78"/>
    <w:rsid w:val="00AB6EBC"/>
    <w:rsid w:val="00AC2C72"/>
    <w:rsid w:val="00AC70CA"/>
    <w:rsid w:val="00AD1BD4"/>
    <w:rsid w:val="00AD62F8"/>
    <w:rsid w:val="00AD7668"/>
    <w:rsid w:val="00AE0000"/>
    <w:rsid w:val="00AF0B5D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BD3"/>
    <w:rsid w:val="00B15CA4"/>
    <w:rsid w:val="00B17EB6"/>
    <w:rsid w:val="00B23326"/>
    <w:rsid w:val="00B273EE"/>
    <w:rsid w:val="00B27BE5"/>
    <w:rsid w:val="00B3325D"/>
    <w:rsid w:val="00B34D3D"/>
    <w:rsid w:val="00B377D8"/>
    <w:rsid w:val="00B4132A"/>
    <w:rsid w:val="00B43640"/>
    <w:rsid w:val="00B43A7D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5A1"/>
    <w:rsid w:val="00B6636E"/>
    <w:rsid w:val="00B66C98"/>
    <w:rsid w:val="00B71EE6"/>
    <w:rsid w:val="00B720B4"/>
    <w:rsid w:val="00B726DA"/>
    <w:rsid w:val="00B72A9F"/>
    <w:rsid w:val="00B7655B"/>
    <w:rsid w:val="00B817B3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995"/>
    <w:rsid w:val="00BC2FBC"/>
    <w:rsid w:val="00BC303A"/>
    <w:rsid w:val="00BC4A19"/>
    <w:rsid w:val="00BD08D8"/>
    <w:rsid w:val="00BD2D30"/>
    <w:rsid w:val="00BD5905"/>
    <w:rsid w:val="00BD66DC"/>
    <w:rsid w:val="00BD6AAF"/>
    <w:rsid w:val="00BE304F"/>
    <w:rsid w:val="00BE62D0"/>
    <w:rsid w:val="00BE7F25"/>
    <w:rsid w:val="00BF103C"/>
    <w:rsid w:val="00BF15EC"/>
    <w:rsid w:val="00BF29A0"/>
    <w:rsid w:val="00BF3659"/>
    <w:rsid w:val="00BF4529"/>
    <w:rsid w:val="00BF5B47"/>
    <w:rsid w:val="00C02C9A"/>
    <w:rsid w:val="00C033BC"/>
    <w:rsid w:val="00C0696E"/>
    <w:rsid w:val="00C103C4"/>
    <w:rsid w:val="00C1114A"/>
    <w:rsid w:val="00C115D7"/>
    <w:rsid w:val="00C11F2B"/>
    <w:rsid w:val="00C12502"/>
    <w:rsid w:val="00C14166"/>
    <w:rsid w:val="00C14315"/>
    <w:rsid w:val="00C15763"/>
    <w:rsid w:val="00C17AA8"/>
    <w:rsid w:val="00C20707"/>
    <w:rsid w:val="00C21305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26F"/>
    <w:rsid w:val="00C47FD3"/>
    <w:rsid w:val="00C50CF6"/>
    <w:rsid w:val="00C535BE"/>
    <w:rsid w:val="00C53B03"/>
    <w:rsid w:val="00C54B7F"/>
    <w:rsid w:val="00C55028"/>
    <w:rsid w:val="00C56CB7"/>
    <w:rsid w:val="00C60156"/>
    <w:rsid w:val="00C60F8C"/>
    <w:rsid w:val="00C611CF"/>
    <w:rsid w:val="00C63490"/>
    <w:rsid w:val="00C658E1"/>
    <w:rsid w:val="00C67B86"/>
    <w:rsid w:val="00C71005"/>
    <w:rsid w:val="00C71E17"/>
    <w:rsid w:val="00C75020"/>
    <w:rsid w:val="00C756B7"/>
    <w:rsid w:val="00C808E7"/>
    <w:rsid w:val="00C81D60"/>
    <w:rsid w:val="00C8234B"/>
    <w:rsid w:val="00C84547"/>
    <w:rsid w:val="00C85946"/>
    <w:rsid w:val="00C87E7D"/>
    <w:rsid w:val="00C87F60"/>
    <w:rsid w:val="00C90F7B"/>
    <w:rsid w:val="00C9115E"/>
    <w:rsid w:val="00C92EC4"/>
    <w:rsid w:val="00C9479A"/>
    <w:rsid w:val="00C96C9F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45E"/>
    <w:rsid w:val="00CD0DBA"/>
    <w:rsid w:val="00CD1E29"/>
    <w:rsid w:val="00CD2D06"/>
    <w:rsid w:val="00CD4A61"/>
    <w:rsid w:val="00CD52F3"/>
    <w:rsid w:val="00CD6446"/>
    <w:rsid w:val="00CE06EB"/>
    <w:rsid w:val="00CE2AD4"/>
    <w:rsid w:val="00CF1243"/>
    <w:rsid w:val="00CF32B1"/>
    <w:rsid w:val="00CF57D8"/>
    <w:rsid w:val="00CF6774"/>
    <w:rsid w:val="00CF7FE9"/>
    <w:rsid w:val="00D00EF3"/>
    <w:rsid w:val="00D02CEC"/>
    <w:rsid w:val="00D03AC5"/>
    <w:rsid w:val="00D07ABA"/>
    <w:rsid w:val="00D128E3"/>
    <w:rsid w:val="00D138CA"/>
    <w:rsid w:val="00D15698"/>
    <w:rsid w:val="00D15D46"/>
    <w:rsid w:val="00D165F4"/>
    <w:rsid w:val="00D22E34"/>
    <w:rsid w:val="00D30047"/>
    <w:rsid w:val="00D32D4B"/>
    <w:rsid w:val="00D33F2C"/>
    <w:rsid w:val="00D35480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61C11"/>
    <w:rsid w:val="00D62E1A"/>
    <w:rsid w:val="00D63350"/>
    <w:rsid w:val="00D64349"/>
    <w:rsid w:val="00D656CD"/>
    <w:rsid w:val="00D67280"/>
    <w:rsid w:val="00D7577C"/>
    <w:rsid w:val="00D7717C"/>
    <w:rsid w:val="00D80D23"/>
    <w:rsid w:val="00D93AF3"/>
    <w:rsid w:val="00D946EF"/>
    <w:rsid w:val="00DA151B"/>
    <w:rsid w:val="00DA2190"/>
    <w:rsid w:val="00DA2254"/>
    <w:rsid w:val="00DA2F22"/>
    <w:rsid w:val="00DC0016"/>
    <w:rsid w:val="00DC00A7"/>
    <w:rsid w:val="00DC18E8"/>
    <w:rsid w:val="00DC1D41"/>
    <w:rsid w:val="00DC1E8D"/>
    <w:rsid w:val="00DC31CC"/>
    <w:rsid w:val="00DC3543"/>
    <w:rsid w:val="00DC50A4"/>
    <w:rsid w:val="00DC6FA2"/>
    <w:rsid w:val="00DC7888"/>
    <w:rsid w:val="00DD0090"/>
    <w:rsid w:val="00DD5F86"/>
    <w:rsid w:val="00DD7A84"/>
    <w:rsid w:val="00DE1827"/>
    <w:rsid w:val="00DE3120"/>
    <w:rsid w:val="00DE43BF"/>
    <w:rsid w:val="00DE4ED8"/>
    <w:rsid w:val="00DE5EEF"/>
    <w:rsid w:val="00DE6DDB"/>
    <w:rsid w:val="00DE6F6D"/>
    <w:rsid w:val="00DE75B7"/>
    <w:rsid w:val="00DF03A1"/>
    <w:rsid w:val="00DF1291"/>
    <w:rsid w:val="00DF13DF"/>
    <w:rsid w:val="00DF1FBB"/>
    <w:rsid w:val="00DF373D"/>
    <w:rsid w:val="00DF664D"/>
    <w:rsid w:val="00DF670E"/>
    <w:rsid w:val="00DF6FA2"/>
    <w:rsid w:val="00E0152F"/>
    <w:rsid w:val="00E0478C"/>
    <w:rsid w:val="00E04E18"/>
    <w:rsid w:val="00E06BE4"/>
    <w:rsid w:val="00E0739E"/>
    <w:rsid w:val="00E147D9"/>
    <w:rsid w:val="00E15742"/>
    <w:rsid w:val="00E21D76"/>
    <w:rsid w:val="00E23404"/>
    <w:rsid w:val="00E31307"/>
    <w:rsid w:val="00E367EF"/>
    <w:rsid w:val="00E37359"/>
    <w:rsid w:val="00E40424"/>
    <w:rsid w:val="00E4059F"/>
    <w:rsid w:val="00E42DDE"/>
    <w:rsid w:val="00E43834"/>
    <w:rsid w:val="00E45457"/>
    <w:rsid w:val="00E50361"/>
    <w:rsid w:val="00E50817"/>
    <w:rsid w:val="00E5145B"/>
    <w:rsid w:val="00E558A8"/>
    <w:rsid w:val="00E60BD9"/>
    <w:rsid w:val="00E641BC"/>
    <w:rsid w:val="00E711BE"/>
    <w:rsid w:val="00E77E75"/>
    <w:rsid w:val="00E80005"/>
    <w:rsid w:val="00E82978"/>
    <w:rsid w:val="00E82A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5EF"/>
    <w:rsid w:val="00EA1C4D"/>
    <w:rsid w:val="00EA2531"/>
    <w:rsid w:val="00EA38EA"/>
    <w:rsid w:val="00EA390F"/>
    <w:rsid w:val="00EA53B2"/>
    <w:rsid w:val="00EB1215"/>
    <w:rsid w:val="00EB38DF"/>
    <w:rsid w:val="00EB5082"/>
    <w:rsid w:val="00EB534C"/>
    <w:rsid w:val="00EC01D9"/>
    <w:rsid w:val="00EC38DE"/>
    <w:rsid w:val="00EC3DF3"/>
    <w:rsid w:val="00EC5324"/>
    <w:rsid w:val="00EC64B6"/>
    <w:rsid w:val="00ED252F"/>
    <w:rsid w:val="00ED2C47"/>
    <w:rsid w:val="00ED2D9C"/>
    <w:rsid w:val="00ED436D"/>
    <w:rsid w:val="00ED72F7"/>
    <w:rsid w:val="00EE25CA"/>
    <w:rsid w:val="00EE4996"/>
    <w:rsid w:val="00EE5E5A"/>
    <w:rsid w:val="00EF2AFC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4A5"/>
    <w:rsid w:val="00F12948"/>
    <w:rsid w:val="00F15088"/>
    <w:rsid w:val="00F16166"/>
    <w:rsid w:val="00F178F5"/>
    <w:rsid w:val="00F235DA"/>
    <w:rsid w:val="00F2562B"/>
    <w:rsid w:val="00F305D4"/>
    <w:rsid w:val="00F30EFA"/>
    <w:rsid w:val="00F32F9F"/>
    <w:rsid w:val="00F34C8C"/>
    <w:rsid w:val="00F40C34"/>
    <w:rsid w:val="00F4420A"/>
    <w:rsid w:val="00F45928"/>
    <w:rsid w:val="00F50680"/>
    <w:rsid w:val="00F50ED0"/>
    <w:rsid w:val="00F51AE7"/>
    <w:rsid w:val="00F53DF7"/>
    <w:rsid w:val="00F53F1F"/>
    <w:rsid w:val="00F5427B"/>
    <w:rsid w:val="00F5683E"/>
    <w:rsid w:val="00F61D82"/>
    <w:rsid w:val="00F66E5B"/>
    <w:rsid w:val="00F709FE"/>
    <w:rsid w:val="00F718D4"/>
    <w:rsid w:val="00F7190D"/>
    <w:rsid w:val="00F803D4"/>
    <w:rsid w:val="00F81383"/>
    <w:rsid w:val="00F81D54"/>
    <w:rsid w:val="00F862A7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33CB"/>
    <w:rsid w:val="00FB3E4D"/>
    <w:rsid w:val="00FB5652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A2E"/>
    <w:rsid w:val="00FD0046"/>
    <w:rsid w:val="00FD1D31"/>
    <w:rsid w:val="00FD32EB"/>
    <w:rsid w:val="00FD68AA"/>
    <w:rsid w:val="00FD78C0"/>
    <w:rsid w:val="00FD7AEE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E7D"/>
    <w:rsid w:val="00FF3BCA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24B98E5A"/>
  <w15:docId w15:val="{F6A3B4B2-FC8D-4D12-A5C4-2C5D4CC7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35ECF-ECDD-4D25-AFCC-A5E5760F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3593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25105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5</cp:revision>
  <cp:lastPrinted>2019-02-19T13:50:00Z</cp:lastPrinted>
  <dcterms:created xsi:type="dcterms:W3CDTF">2021-04-07T12:46:00Z</dcterms:created>
  <dcterms:modified xsi:type="dcterms:W3CDTF">2021-04-08T10:43:00Z</dcterms:modified>
</cp:coreProperties>
</file>