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F7E2A" w14:textId="77777777" w:rsidR="00087623" w:rsidRPr="00953A71" w:rsidRDefault="00FD3715" w:rsidP="005B435B">
      <w:pPr>
        <w:pStyle w:val="Nagwek1"/>
        <w:rPr>
          <w:rFonts w:asciiTheme="minorHAnsi" w:hAnsiTheme="minorHAnsi"/>
          <w:sz w:val="28"/>
          <w:szCs w:val="28"/>
        </w:rPr>
      </w:pPr>
      <w:r w:rsidRPr="00953A71">
        <w:rPr>
          <w:rFonts w:asciiTheme="minorHAnsi" w:hAnsiTheme="minorHAnsi"/>
          <w:sz w:val="28"/>
          <w:szCs w:val="28"/>
        </w:rPr>
        <w:t xml:space="preserve"> </w:t>
      </w:r>
      <w:r w:rsidR="0067019D" w:rsidRPr="00953A71">
        <w:rPr>
          <w:rFonts w:asciiTheme="minorHAnsi" w:hAnsiTheme="minorHAnsi"/>
          <w:sz w:val="28"/>
          <w:szCs w:val="28"/>
        </w:rPr>
        <w:t>SPECYFIKACJA WARUNKÓW ZAMÓWIENIA</w:t>
      </w:r>
      <w:r w:rsidR="0058445D" w:rsidRPr="00953A71">
        <w:rPr>
          <w:rFonts w:asciiTheme="minorHAnsi" w:hAnsiTheme="minorHAnsi"/>
          <w:sz w:val="28"/>
          <w:szCs w:val="28"/>
        </w:rPr>
        <w:t xml:space="preserve"> (zwana dalej SWZ)</w:t>
      </w:r>
    </w:p>
    <w:p w14:paraId="175804E0" w14:textId="08D9BA46" w:rsidR="00856519" w:rsidRPr="00FE1037" w:rsidRDefault="0058445D" w:rsidP="00286F19">
      <w:pPr>
        <w:spacing w:before="120"/>
        <w:jc w:val="both"/>
        <w:rPr>
          <w:rFonts w:asciiTheme="minorHAnsi" w:eastAsiaTheme="minorHAnsi" w:hAnsiTheme="minorHAnsi" w:cstheme="minorHAnsi"/>
          <w:b/>
          <w:color w:val="70AD47" w:themeColor="accent6"/>
          <w:sz w:val="22"/>
          <w:szCs w:val="22"/>
        </w:rPr>
      </w:pPr>
      <w:r w:rsidRPr="00D70CA7">
        <w:rPr>
          <w:rFonts w:asciiTheme="minorHAnsi" w:eastAsiaTheme="minorHAnsi" w:hAnsiTheme="minorHAnsi" w:cstheme="minorHAnsi"/>
          <w:color w:val="000000" w:themeColor="text1"/>
          <w:sz w:val="22"/>
          <w:szCs w:val="22"/>
        </w:rPr>
        <w:t xml:space="preserve">Samodzielny Publiczny Zakład Opieki Zdrowotnej Uniwersytecka Klinika Stomatologiczna w Krakowie, </w:t>
      </w:r>
      <w:r w:rsidRPr="00D70CA7">
        <w:rPr>
          <w:rFonts w:asciiTheme="minorHAnsi" w:eastAsiaTheme="minorHAnsi" w:hAnsiTheme="minorHAnsi" w:cstheme="minorHAnsi"/>
          <w:color w:val="000000" w:themeColor="text1"/>
          <w:sz w:val="22"/>
          <w:szCs w:val="22"/>
        </w:rPr>
        <w:br/>
        <w:t>ul. Montelupich 4, 31-155 Kraków</w:t>
      </w:r>
      <w:r w:rsidRPr="00D70CA7">
        <w:rPr>
          <w:rFonts w:asciiTheme="minorHAnsi" w:eastAsiaTheme="minorHAnsi" w:hAnsiTheme="minorHAnsi" w:cstheme="minorHAnsi"/>
          <w:color w:val="000000"/>
          <w:sz w:val="22"/>
          <w:szCs w:val="22"/>
        </w:rPr>
        <w:t xml:space="preserve">, zwane w </w:t>
      </w:r>
      <w:r w:rsidRPr="00FE1037">
        <w:rPr>
          <w:rFonts w:asciiTheme="minorHAnsi" w:eastAsiaTheme="minorHAnsi" w:hAnsiTheme="minorHAnsi" w:cstheme="minorHAnsi"/>
          <w:color w:val="000000"/>
          <w:sz w:val="22"/>
          <w:szCs w:val="22"/>
        </w:rPr>
        <w:t xml:space="preserve">dalszej części Zamawiającym, zaprasza do składania ofert </w:t>
      </w:r>
      <w:r w:rsidRPr="00FE1037">
        <w:rPr>
          <w:rFonts w:asciiTheme="minorHAnsi" w:eastAsiaTheme="minorHAnsi" w:hAnsiTheme="minorHAnsi" w:cstheme="minorHAnsi"/>
          <w:color w:val="000000"/>
          <w:sz w:val="22"/>
          <w:szCs w:val="22"/>
        </w:rPr>
        <w:br/>
        <w:t>w postępowaniu o udzielenie zamówie</w:t>
      </w:r>
      <w:bookmarkStart w:id="0" w:name="_GoBack"/>
      <w:bookmarkEnd w:id="0"/>
      <w:r w:rsidRPr="00FE1037">
        <w:rPr>
          <w:rFonts w:asciiTheme="minorHAnsi" w:eastAsiaTheme="minorHAnsi" w:hAnsiTheme="minorHAnsi" w:cstheme="minorHAnsi"/>
          <w:color w:val="000000"/>
          <w:sz w:val="22"/>
          <w:szCs w:val="22"/>
        </w:rPr>
        <w:t>nia publicznego pn</w:t>
      </w:r>
      <w:bookmarkStart w:id="1" w:name="_Hlk85460426"/>
      <w:r w:rsidRPr="00FE1037">
        <w:rPr>
          <w:rFonts w:asciiTheme="minorHAnsi" w:eastAsiaTheme="minorHAnsi" w:hAnsiTheme="minorHAnsi" w:cstheme="minorHAnsi"/>
          <w:color w:val="000000"/>
          <w:sz w:val="22"/>
          <w:szCs w:val="22"/>
        </w:rPr>
        <w:t>.:</w:t>
      </w:r>
      <w:bookmarkStart w:id="2" w:name="_Hlk66266789"/>
      <w:r w:rsidRPr="00FE1037">
        <w:rPr>
          <w:rFonts w:asciiTheme="minorHAnsi" w:eastAsiaTheme="minorHAnsi" w:hAnsiTheme="minorHAnsi" w:cstheme="minorHAnsi"/>
          <w:color w:val="000000"/>
          <w:sz w:val="22"/>
          <w:szCs w:val="22"/>
        </w:rPr>
        <w:t xml:space="preserve"> </w:t>
      </w:r>
      <w:bookmarkStart w:id="3" w:name="_Hlk87861674"/>
      <w:bookmarkStart w:id="4" w:name="_Hlk93491937"/>
      <w:bookmarkEnd w:id="1"/>
      <w:r w:rsidR="00AB200B" w:rsidRPr="00FE1037">
        <w:rPr>
          <w:rFonts w:asciiTheme="minorHAnsi" w:eastAsiaTheme="minorHAnsi" w:hAnsiTheme="minorHAnsi" w:cstheme="minorHAnsi"/>
          <w:b/>
          <w:color w:val="000000"/>
          <w:sz w:val="22"/>
          <w:szCs w:val="22"/>
        </w:rPr>
        <w:t>„</w:t>
      </w:r>
      <w:bookmarkEnd w:id="2"/>
      <w:bookmarkEnd w:id="3"/>
      <w:r w:rsidR="00856519" w:rsidRPr="00FE1037">
        <w:rPr>
          <w:rFonts w:asciiTheme="minorHAnsi" w:eastAsiaTheme="minorHAnsi" w:hAnsiTheme="minorHAnsi" w:cstheme="minorHAnsi"/>
          <w:b/>
          <w:i/>
          <w:color w:val="000000" w:themeColor="text1"/>
          <w:sz w:val="22"/>
          <w:szCs w:val="22"/>
        </w:rPr>
        <w:t>Sukcesywna dostawa materiałów medycznych jednorazowego użytku</w:t>
      </w:r>
      <w:r w:rsidR="00557993">
        <w:rPr>
          <w:rFonts w:asciiTheme="minorHAnsi" w:eastAsiaTheme="minorHAnsi" w:hAnsiTheme="minorHAnsi" w:cstheme="minorHAnsi"/>
          <w:b/>
          <w:i/>
          <w:color w:val="000000" w:themeColor="text1"/>
          <w:sz w:val="22"/>
          <w:szCs w:val="22"/>
        </w:rPr>
        <w:t>, odpowiednio od jednej do sześci</w:t>
      </w:r>
      <w:r w:rsidR="00856519" w:rsidRPr="00896230">
        <w:rPr>
          <w:rFonts w:asciiTheme="minorHAnsi" w:eastAsiaTheme="minorHAnsi" w:hAnsiTheme="minorHAnsi" w:cstheme="minorHAnsi"/>
          <w:b/>
          <w:i/>
          <w:color w:val="000000" w:themeColor="text1"/>
          <w:sz w:val="22"/>
          <w:szCs w:val="22"/>
        </w:rPr>
        <w:t>u części zamówienia”</w:t>
      </w:r>
      <w:r w:rsidR="00856519" w:rsidRPr="00FE1037">
        <w:rPr>
          <w:rFonts w:asciiTheme="minorHAnsi" w:eastAsiaTheme="minorHAnsi" w:hAnsiTheme="minorHAnsi" w:cstheme="minorHAnsi"/>
          <w:b/>
          <w:color w:val="000000" w:themeColor="text1"/>
          <w:sz w:val="22"/>
          <w:szCs w:val="22"/>
        </w:rPr>
        <w:t>.</w:t>
      </w:r>
      <w:bookmarkEnd w:id="4"/>
    </w:p>
    <w:p w14:paraId="26BFC345" w14:textId="77777777" w:rsidR="00CE3E75" w:rsidRDefault="00CE3E75" w:rsidP="00856519">
      <w:pPr>
        <w:spacing w:after="120"/>
        <w:jc w:val="both"/>
        <w:rPr>
          <w:rFonts w:ascii="Arial" w:eastAsiaTheme="minorHAnsi" w:hAnsi="Arial" w:cs="Arial"/>
          <w:b/>
          <w:color w:val="FF0000"/>
          <w:sz w:val="20"/>
          <w:szCs w:val="20"/>
          <w:highlight w:val="yellow"/>
        </w:rPr>
      </w:pPr>
    </w:p>
    <w:p w14:paraId="25B2E2E5" w14:textId="02666B08" w:rsidR="00856519" w:rsidRPr="00856519" w:rsidRDefault="00856519" w:rsidP="00856519">
      <w:pPr>
        <w:spacing w:after="120"/>
        <w:jc w:val="both"/>
        <w:rPr>
          <w:rFonts w:ascii="Arial" w:eastAsiaTheme="minorHAnsi" w:hAnsi="Arial" w:cs="Arial"/>
          <w:b/>
          <w:color w:val="70AD47" w:themeColor="accent6"/>
          <w:sz w:val="20"/>
          <w:szCs w:val="20"/>
        </w:rPr>
      </w:pPr>
      <w:r w:rsidRPr="00856519">
        <w:rPr>
          <w:rFonts w:ascii="Arial" w:eastAsiaTheme="minorHAnsi" w:hAnsi="Arial" w:cs="Arial"/>
          <w:b/>
          <w:color w:val="FF0000"/>
          <w:sz w:val="20"/>
          <w:szCs w:val="20"/>
          <w:highlight w:val="yellow"/>
        </w:rPr>
        <w:t>Identyfikator postępowania (ID):</w:t>
      </w:r>
      <w:r w:rsidRPr="00856519">
        <w:rPr>
          <w:rFonts w:ascii="Arial" w:eastAsiaTheme="minorHAnsi" w:hAnsi="Arial" w:cs="Arial"/>
          <w:b/>
          <w:color w:val="FF0000"/>
          <w:sz w:val="20"/>
          <w:szCs w:val="20"/>
        </w:rPr>
        <w:t xml:space="preserve"> </w:t>
      </w:r>
      <w:r w:rsidR="000E2370" w:rsidRPr="000E2370">
        <w:rPr>
          <w:rFonts w:asciiTheme="minorHAnsi" w:hAnsiTheme="minorHAnsi" w:cs="Segoe UI"/>
          <w:color w:val="111111"/>
          <w:sz w:val="22"/>
          <w:szCs w:val="22"/>
          <w:shd w:val="clear" w:color="auto" w:fill="FFFFFF"/>
        </w:rPr>
        <w:t>1db5e81b-11bf-48a3-bbe5-0d1fcdde159f</w:t>
      </w:r>
    </w:p>
    <w:p w14:paraId="5AB720D7" w14:textId="77777777" w:rsidR="0058445D" w:rsidRPr="00D70CA7" w:rsidRDefault="0058445D" w:rsidP="00400294">
      <w:pPr>
        <w:jc w:val="both"/>
        <w:rPr>
          <w:rFonts w:asciiTheme="minorHAnsi" w:hAnsiTheme="minorHAnsi" w:cstheme="minorHAnsi"/>
          <w:b/>
          <w:sz w:val="22"/>
          <w:szCs w:val="22"/>
        </w:rPr>
      </w:pPr>
    </w:p>
    <w:p w14:paraId="3E73B40B" w14:textId="77777777" w:rsidR="00780C79" w:rsidRPr="00D70CA7" w:rsidRDefault="00300297" w:rsidP="00CC3042">
      <w:pPr>
        <w:pStyle w:val="Nagwek3"/>
        <w:spacing w:after="120"/>
        <w:ind w:left="284" w:hanging="284"/>
        <w:jc w:val="both"/>
        <w:rPr>
          <w:rFonts w:asciiTheme="minorHAnsi" w:hAnsiTheme="minorHAnsi" w:cstheme="minorHAnsi"/>
          <w:sz w:val="22"/>
          <w:szCs w:val="22"/>
        </w:rPr>
      </w:pPr>
      <w:r w:rsidRPr="00D70CA7">
        <w:rPr>
          <w:rFonts w:asciiTheme="minorHAnsi" w:hAnsiTheme="minorHAnsi" w:cstheme="minorHAnsi"/>
          <w:sz w:val="22"/>
          <w:szCs w:val="22"/>
        </w:rPr>
        <w:t>Informacje o Zamawiającym</w:t>
      </w:r>
    </w:p>
    <w:p w14:paraId="77CEDEF6" w14:textId="77777777" w:rsidR="0058445D" w:rsidRPr="00896230" w:rsidRDefault="0058445D" w:rsidP="00CC3042">
      <w:pPr>
        <w:spacing w:after="120"/>
        <w:jc w:val="both"/>
        <w:rPr>
          <w:rFonts w:asciiTheme="minorHAnsi" w:eastAsiaTheme="minorHAnsi" w:hAnsiTheme="minorHAnsi" w:cstheme="minorHAnsi"/>
          <w:color w:val="000000" w:themeColor="text1"/>
          <w:sz w:val="22"/>
          <w:szCs w:val="22"/>
        </w:rPr>
      </w:pPr>
      <w:r w:rsidRPr="00896230">
        <w:rPr>
          <w:rFonts w:asciiTheme="minorHAnsi" w:eastAsiaTheme="minorHAnsi" w:hAnsiTheme="minorHAnsi" w:cstheme="minorHAnsi"/>
          <w:color w:val="000000" w:themeColor="text1"/>
          <w:sz w:val="22"/>
          <w:szCs w:val="22"/>
        </w:rPr>
        <w:t xml:space="preserve">Samodzielny Publiczny Zakład Opieki Zdrowotnej Uniwersytecka Klinika Stomatologiczna w Krakowie, </w:t>
      </w:r>
      <w:r w:rsidRPr="00896230">
        <w:rPr>
          <w:rFonts w:asciiTheme="minorHAnsi" w:eastAsiaTheme="minorHAnsi" w:hAnsiTheme="minorHAnsi" w:cstheme="minorHAnsi"/>
          <w:color w:val="000000" w:themeColor="text1"/>
          <w:sz w:val="22"/>
          <w:szCs w:val="22"/>
        </w:rPr>
        <w:br/>
        <w:t xml:space="preserve">ul. Montelupich 4, 31-155 Kraków </w:t>
      </w:r>
    </w:p>
    <w:p w14:paraId="564C82D2" w14:textId="77777777" w:rsidR="0058445D" w:rsidRPr="00896230" w:rsidRDefault="0058445D" w:rsidP="00CC3042">
      <w:pPr>
        <w:spacing w:after="120"/>
        <w:jc w:val="both"/>
        <w:rPr>
          <w:rFonts w:asciiTheme="minorHAnsi" w:eastAsiaTheme="minorHAnsi" w:hAnsiTheme="minorHAnsi" w:cstheme="minorHAnsi"/>
          <w:sz w:val="22"/>
          <w:szCs w:val="22"/>
        </w:rPr>
      </w:pPr>
      <w:r w:rsidRPr="00896230">
        <w:rPr>
          <w:rFonts w:asciiTheme="minorHAnsi" w:eastAsiaTheme="minorHAnsi" w:hAnsiTheme="minorHAnsi" w:cstheme="minorHAnsi"/>
          <w:color w:val="000000" w:themeColor="text1"/>
          <w:sz w:val="22"/>
          <w:szCs w:val="22"/>
        </w:rPr>
        <w:t>Numer telefonu</w:t>
      </w:r>
      <w:r w:rsidRPr="00896230">
        <w:rPr>
          <w:rFonts w:asciiTheme="minorHAnsi" w:eastAsiaTheme="minorHAnsi" w:hAnsiTheme="minorHAnsi" w:cstheme="minorHAnsi"/>
          <w:sz w:val="22"/>
          <w:szCs w:val="22"/>
        </w:rPr>
        <w:t>: 12 424-54-24.</w:t>
      </w:r>
    </w:p>
    <w:p w14:paraId="50438B14" w14:textId="77777777" w:rsidR="0058445D" w:rsidRPr="00896230" w:rsidRDefault="0058445D" w:rsidP="00CC3042">
      <w:pPr>
        <w:spacing w:after="120"/>
        <w:jc w:val="both"/>
        <w:rPr>
          <w:rFonts w:asciiTheme="minorHAnsi" w:eastAsiaTheme="minorHAnsi" w:hAnsiTheme="minorHAnsi" w:cstheme="minorHAnsi"/>
          <w:color w:val="000000" w:themeColor="text1"/>
          <w:sz w:val="22"/>
          <w:szCs w:val="22"/>
        </w:rPr>
      </w:pPr>
      <w:r w:rsidRPr="00896230">
        <w:rPr>
          <w:rFonts w:asciiTheme="minorHAnsi" w:eastAsiaTheme="minorHAnsi" w:hAnsiTheme="minorHAnsi" w:cstheme="minorHAnsi"/>
          <w:color w:val="000000" w:themeColor="text1"/>
          <w:sz w:val="22"/>
          <w:szCs w:val="22"/>
        </w:rPr>
        <w:t xml:space="preserve">Adres poczty elektronicznej: </w:t>
      </w:r>
      <w:hyperlink r:id="rId8" w:history="1">
        <w:r w:rsidRPr="00896230">
          <w:rPr>
            <w:rFonts w:asciiTheme="minorHAnsi" w:eastAsiaTheme="minorHAnsi" w:hAnsiTheme="minorHAnsi" w:cstheme="minorHAnsi"/>
            <w:color w:val="0563C1" w:themeColor="hyperlink"/>
            <w:sz w:val="22"/>
            <w:szCs w:val="22"/>
            <w:u w:val="single"/>
          </w:rPr>
          <w:t>sekretariat@uks.com.pl</w:t>
        </w:r>
      </w:hyperlink>
      <w:r w:rsidRPr="00896230">
        <w:rPr>
          <w:rFonts w:asciiTheme="minorHAnsi" w:eastAsiaTheme="minorHAnsi" w:hAnsiTheme="minorHAnsi" w:cstheme="minorHAnsi"/>
          <w:color w:val="0563C1" w:themeColor="hyperlink"/>
          <w:sz w:val="22"/>
          <w:szCs w:val="22"/>
          <w:u w:val="single"/>
        </w:rPr>
        <w:t xml:space="preserve"> </w:t>
      </w:r>
    </w:p>
    <w:p w14:paraId="4A3B6178" w14:textId="77777777" w:rsidR="0058445D" w:rsidRPr="00896230" w:rsidRDefault="0058445D" w:rsidP="00CC3042">
      <w:pPr>
        <w:spacing w:after="120"/>
        <w:jc w:val="both"/>
        <w:rPr>
          <w:rFonts w:asciiTheme="minorHAnsi" w:eastAsiaTheme="minorHAnsi" w:hAnsiTheme="minorHAnsi" w:cstheme="minorHAnsi"/>
          <w:color w:val="000000" w:themeColor="text1"/>
          <w:sz w:val="22"/>
          <w:szCs w:val="22"/>
        </w:rPr>
      </w:pPr>
      <w:r w:rsidRPr="00896230">
        <w:rPr>
          <w:rFonts w:asciiTheme="minorHAnsi" w:eastAsiaTheme="minorHAnsi" w:hAnsiTheme="minorHAnsi" w:cstheme="minorHAnsi"/>
          <w:sz w:val="22"/>
          <w:szCs w:val="22"/>
        </w:rPr>
        <w:t>Adres strony internetowej</w:t>
      </w:r>
      <w:r w:rsidRPr="00896230">
        <w:rPr>
          <w:rFonts w:asciiTheme="minorHAnsi" w:eastAsiaTheme="minorHAnsi" w:hAnsiTheme="minorHAnsi" w:cstheme="minorHAnsi"/>
          <w:color w:val="000000" w:themeColor="text1"/>
          <w:sz w:val="22"/>
          <w:szCs w:val="22"/>
        </w:rPr>
        <w:t xml:space="preserve"> prowadzonego postępowania, na której udostępniane będą zmiany i wyjaśnienia treści SWZ oraz inne dokumenty zamówienia bezpośrednio związane z postępowaniem o udzielenie zamówienia: </w:t>
      </w:r>
      <w:hyperlink r:id="rId9" w:history="1">
        <w:r w:rsidRPr="00896230">
          <w:rPr>
            <w:rFonts w:asciiTheme="minorHAnsi" w:eastAsiaTheme="minorHAnsi" w:hAnsiTheme="minorHAnsi" w:cstheme="minorHAnsi"/>
            <w:color w:val="0563C1" w:themeColor="hyperlink"/>
            <w:sz w:val="22"/>
            <w:szCs w:val="22"/>
            <w:u w:val="single"/>
          </w:rPr>
          <w:t>https://miniportal.uzp.gov.pl/</w:t>
        </w:r>
      </w:hyperlink>
      <w:r w:rsidRPr="00896230">
        <w:rPr>
          <w:rFonts w:asciiTheme="minorHAnsi" w:eastAsiaTheme="minorHAnsi" w:hAnsiTheme="minorHAnsi" w:cstheme="minorHAnsi"/>
          <w:color w:val="000000" w:themeColor="text1"/>
          <w:sz w:val="22"/>
          <w:szCs w:val="22"/>
        </w:rPr>
        <w:t>.</w:t>
      </w:r>
    </w:p>
    <w:p w14:paraId="63172550" w14:textId="77777777" w:rsidR="0058445D" w:rsidRPr="00D70CA7" w:rsidRDefault="0058445D" w:rsidP="00AE3313">
      <w:pPr>
        <w:jc w:val="both"/>
        <w:rPr>
          <w:rFonts w:asciiTheme="minorHAnsi" w:hAnsiTheme="minorHAnsi" w:cstheme="minorHAnsi"/>
          <w:sz w:val="22"/>
          <w:szCs w:val="22"/>
        </w:rPr>
      </w:pPr>
    </w:p>
    <w:p w14:paraId="09FF5D69" w14:textId="77777777" w:rsidR="0058445D" w:rsidRPr="00D70CA7" w:rsidRDefault="00300297" w:rsidP="00CC3042">
      <w:pPr>
        <w:pStyle w:val="Nagwek3"/>
        <w:spacing w:after="120"/>
        <w:ind w:left="284" w:hanging="284"/>
        <w:jc w:val="both"/>
        <w:rPr>
          <w:rFonts w:asciiTheme="minorHAnsi" w:hAnsiTheme="minorHAnsi" w:cstheme="minorHAnsi"/>
          <w:sz w:val="22"/>
          <w:szCs w:val="22"/>
        </w:rPr>
      </w:pPr>
      <w:r w:rsidRPr="00D70CA7">
        <w:rPr>
          <w:rFonts w:asciiTheme="minorHAnsi" w:hAnsiTheme="minorHAnsi" w:cstheme="minorHAnsi"/>
          <w:sz w:val="22"/>
          <w:szCs w:val="22"/>
        </w:rPr>
        <w:t>Tryb udzielenia zamówienia</w:t>
      </w:r>
    </w:p>
    <w:p w14:paraId="24AF357A" w14:textId="77777777" w:rsidR="0058445D" w:rsidRPr="00856519" w:rsidRDefault="0058445D" w:rsidP="00CC3042">
      <w:pPr>
        <w:spacing w:after="120"/>
        <w:jc w:val="both"/>
        <w:rPr>
          <w:rFonts w:asciiTheme="minorHAnsi" w:hAnsiTheme="minorHAnsi" w:cstheme="minorHAnsi"/>
          <w:sz w:val="22"/>
          <w:szCs w:val="22"/>
        </w:rPr>
      </w:pPr>
      <w:r w:rsidRPr="00856519">
        <w:rPr>
          <w:rFonts w:asciiTheme="minorHAnsi" w:hAnsiTheme="minorHAnsi" w:cstheme="minorHAnsi"/>
          <w:sz w:val="22"/>
          <w:szCs w:val="22"/>
        </w:rPr>
        <w:t xml:space="preserve">Postępowanie dotyczy udzielenia zamówienia klasycznego </w:t>
      </w:r>
      <w:r w:rsidRPr="00FE1037">
        <w:rPr>
          <w:rFonts w:asciiTheme="minorHAnsi" w:hAnsiTheme="minorHAnsi" w:cstheme="minorHAnsi"/>
          <w:sz w:val="22"/>
          <w:szCs w:val="22"/>
          <w:u w:val="single"/>
        </w:rPr>
        <w:t>w trybie podstawowym bez przeprowadzenia negocjacji</w:t>
      </w:r>
      <w:r w:rsidRPr="00FE1037">
        <w:rPr>
          <w:rFonts w:asciiTheme="minorHAnsi" w:hAnsiTheme="minorHAnsi" w:cstheme="minorHAnsi"/>
          <w:sz w:val="22"/>
          <w:szCs w:val="22"/>
        </w:rPr>
        <w:t>, zgodnie z art. 275 pkt 1</w:t>
      </w:r>
      <w:r w:rsidRPr="00856519">
        <w:rPr>
          <w:rFonts w:asciiTheme="minorHAnsi" w:hAnsiTheme="minorHAnsi" w:cstheme="minorHAnsi"/>
          <w:sz w:val="22"/>
          <w:szCs w:val="22"/>
        </w:rPr>
        <w:t xml:space="preserve"> ustawy z dnia 11 września 2019 r. Prawo zamówień publicznych (Dz.U. z 20</w:t>
      </w:r>
      <w:r w:rsidR="00FA44C3" w:rsidRPr="00856519">
        <w:rPr>
          <w:rFonts w:asciiTheme="minorHAnsi" w:hAnsiTheme="minorHAnsi" w:cstheme="minorHAnsi"/>
          <w:sz w:val="22"/>
          <w:szCs w:val="22"/>
        </w:rPr>
        <w:t xml:space="preserve">21 </w:t>
      </w:r>
      <w:r w:rsidRPr="00856519">
        <w:rPr>
          <w:rFonts w:asciiTheme="minorHAnsi" w:hAnsiTheme="minorHAnsi" w:cstheme="minorHAnsi"/>
          <w:sz w:val="22"/>
          <w:szCs w:val="22"/>
        </w:rPr>
        <w:t xml:space="preserve">poz. </w:t>
      </w:r>
      <w:r w:rsidR="00FA44C3" w:rsidRPr="00856519">
        <w:rPr>
          <w:rFonts w:asciiTheme="minorHAnsi" w:hAnsiTheme="minorHAnsi" w:cstheme="minorHAnsi"/>
          <w:sz w:val="22"/>
          <w:szCs w:val="22"/>
        </w:rPr>
        <w:t>1129</w:t>
      </w:r>
      <w:r w:rsidRPr="00856519">
        <w:rPr>
          <w:rFonts w:asciiTheme="minorHAnsi" w:hAnsiTheme="minorHAnsi" w:cstheme="minorHAnsi"/>
          <w:sz w:val="22"/>
          <w:szCs w:val="22"/>
        </w:rPr>
        <w:t xml:space="preserve"> z późn. zm.), zwanej dalej </w:t>
      </w:r>
      <w:r w:rsidRPr="00856519">
        <w:rPr>
          <w:rFonts w:asciiTheme="minorHAnsi" w:hAnsiTheme="minorHAnsi" w:cstheme="minorHAnsi"/>
          <w:b/>
          <w:sz w:val="22"/>
          <w:szCs w:val="22"/>
        </w:rPr>
        <w:t>„Ustawą”</w:t>
      </w:r>
      <w:r w:rsidRPr="00856519">
        <w:rPr>
          <w:rFonts w:asciiTheme="minorHAnsi" w:hAnsiTheme="minorHAnsi" w:cstheme="minorHAnsi"/>
          <w:sz w:val="22"/>
          <w:szCs w:val="22"/>
        </w:rPr>
        <w:t>, o wartości zamówienia niższej, niż progi unijne.</w:t>
      </w:r>
    </w:p>
    <w:p w14:paraId="70A342DD" w14:textId="77777777" w:rsidR="00953A71" w:rsidRPr="00856519" w:rsidRDefault="00953A71" w:rsidP="00953A71">
      <w:pPr>
        <w:spacing w:after="120"/>
        <w:ind w:left="284"/>
        <w:jc w:val="both"/>
        <w:rPr>
          <w:rFonts w:asciiTheme="minorHAnsi" w:hAnsiTheme="minorHAnsi" w:cstheme="minorHAnsi"/>
          <w:sz w:val="22"/>
          <w:szCs w:val="22"/>
        </w:rPr>
      </w:pPr>
    </w:p>
    <w:p w14:paraId="4249054E" w14:textId="77777777" w:rsidR="00000897" w:rsidRPr="00856519" w:rsidRDefault="00300297" w:rsidP="00CC3042">
      <w:pPr>
        <w:pStyle w:val="Nagwek3"/>
        <w:spacing w:after="120"/>
        <w:ind w:left="284" w:hanging="284"/>
        <w:rPr>
          <w:rFonts w:asciiTheme="minorHAnsi" w:hAnsiTheme="minorHAnsi" w:cstheme="minorHAnsi"/>
          <w:sz w:val="22"/>
          <w:szCs w:val="22"/>
        </w:rPr>
      </w:pPr>
      <w:r w:rsidRPr="00856519">
        <w:rPr>
          <w:rFonts w:asciiTheme="minorHAnsi" w:hAnsiTheme="minorHAnsi" w:cstheme="minorHAnsi"/>
          <w:sz w:val="22"/>
          <w:szCs w:val="22"/>
        </w:rPr>
        <w:t>Opis przedmiotu zamówienia</w:t>
      </w:r>
    </w:p>
    <w:p w14:paraId="065D6645" w14:textId="77777777" w:rsidR="00856519" w:rsidRPr="00896230" w:rsidRDefault="00856519" w:rsidP="00896230">
      <w:pPr>
        <w:pStyle w:val="Akapitzlist"/>
        <w:numPr>
          <w:ilvl w:val="1"/>
          <w:numId w:val="14"/>
        </w:numPr>
        <w:spacing w:after="120"/>
        <w:jc w:val="both"/>
        <w:rPr>
          <w:rFonts w:asciiTheme="minorHAnsi" w:hAnsiTheme="minorHAnsi" w:cstheme="minorHAnsi"/>
          <w:sz w:val="22"/>
          <w:szCs w:val="22"/>
          <w:lang w:eastAsia="ar-SA"/>
        </w:rPr>
      </w:pPr>
      <w:r w:rsidRPr="00896230">
        <w:rPr>
          <w:rFonts w:asciiTheme="minorHAnsi" w:hAnsiTheme="minorHAnsi" w:cstheme="minorHAnsi"/>
          <w:sz w:val="22"/>
          <w:szCs w:val="22"/>
          <w:lang w:eastAsia="ar-SA"/>
        </w:rPr>
        <w:t xml:space="preserve">Przedmiotem zamówienia jest sukcesywna dostawa materiałów medycznych jednorazowego użytku w podziale na części: </w:t>
      </w:r>
    </w:p>
    <w:p w14:paraId="48290BE1" w14:textId="386F13C0" w:rsidR="00856519" w:rsidRPr="00896230" w:rsidRDefault="00856519" w:rsidP="00896230">
      <w:pPr>
        <w:pStyle w:val="Akapitzlist"/>
        <w:numPr>
          <w:ilvl w:val="2"/>
          <w:numId w:val="14"/>
        </w:numPr>
        <w:spacing w:after="120"/>
        <w:jc w:val="both"/>
        <w:rPr>
          <w:rFonts w:asciiTheme="minorHAnsi" w:hAnsiTheme="minorHAnsi" w:cstheme="minorHAnsi"/>
          <w:sz w:val="22"/>
          <w:szCs w:val="22"/>
          <w:lang w:eastAsia="ar-SA"/>
        </w:rPr>
      </w:pPr>
      <w:r w:rsidRPr="00896230">
        <w:rPr>
          <w:rFonts w:asciiTheme="minorHAnsi" w:eastAsiaTheme="minorHAnsi" w:hAnsiTheme="minorHAnsi" w:cstheme="minorHAnsi"/>
          <w:sz w:val="22"/>
          <w:szCs w:val="22"/>
        </w:rPr>
        <w:t xml:space="preserve">Część 1: </w:t>
      </w:r>
      <w:r w:rsidRPr="00896230">
        <w:rPr>
          <w:rFonts w:asciiTheme="minorHAnsi" w:eastAsiaTheme="minorHAnsi" w:hAnsiTheme="minorHAnsi" w:cstheme="minorHAnsi"/>
          <w:color w:val="000000" w:themeColor="text1"/>
          <w:sz w:val="22"/>
          <w:szCs w:val="22"/>
        </w:rPr>
        <w:t>materiały medyczne</w:t>
      </w:r>
      <w:r w:rsidR="00896230" w:rsidRPr="00896230">
        <w:rPr>
          <w:rFonts w:asciiTheme="minorHAnsi" w:eastAsiaTheme="minorHAnsi" w:hAnsiTheme="minorHAnsi" w:cstheme="minorHAnsi"/>
          <w:color w:val="000000" w:themeColor="text1"/>
          <w:sz w:val="22"/>
          <w:szCs w:val="22"/>
        </w:rPr>
        <w:t>,</w:t>
      </w:r>
      <w:r w:rsidRPr="00896230">
        <w:rPr>
          <w:rFonts w:asciiTheme="minorHAnsi" w:eastAsiaTheme="minorHAnsi" w:hAnsiTheme="minorHAnsi" w:cstheme="minorHAnsi"/>
          <w:color w:val="000000" w:themeColor="text1"/>
          <w:sz w:val="22"/>
          <w:szCs w:val="22"/>
        </w:rPr>
        <w:t xml:space="preserve"> cewniki, rurki intubacyjne, układy oddechowe</w:t>
      </w:r>
      <w:r w:rsidR="00896230" w:rsidRPr="00896230">
        <w:rPr>
          <w:rFonts w:asciiTheme="minorHAnsi" w:eastAsiaTheme="minorHAnsi" w:hAnsiTheme="minorHAnsi" w:cstheme="minorHAnsi"/>
          <w:color w:val="000000" w:themeColor="text1"/>
          <w:sz w:val="22"/>
          <w:szCs w:val="22"/>
        </w:rPr>
        <w:t>,</w:t>
      </w:r>
    </w:p>
    <w:p w14:paraId="69B99406" w14:textId="77777777" w:rsidR="00856519" w:rsidRPr="00896230" w:rsidRDefault="00856519" w:rsidP="00896230">
      <w:pPr>
        <w:pStyle w:val="Akapitzlist"/>
        <w:numPr>
          <w:ilvl w:val="2"/>
          <w:numId w:val="14"/>
        </w:numPr>
        <w:spacing w:after="120"/>
        <w:jc w:val="both"/>
        <w:rPr>
          <w:rFonts w:asciiTheme="minorHAnsi" w:hAnsiTheme="minorHAnsi" w:cstheme="minorHAnsi"/>
          <w:sz w:val="22"/>
          <w:szCs w:val="22"/>
          <w:lang w:eastAsia="ar-SA"/>
        </w:rPr>
      </w:pPr>
      <w:r w:rsidRPr="00896230">
        <w:rPr>
          <w:rFonts w:asciiTheme="minorHAnsi" w:eastAsiaTheme="minorHAnsi" w:hAnsiTheme="minorHAnsi" w:cstheme="minorHAnsi"/>
          <w:sz w:val="22"/>
          <w:szCs w:val="22"/>
        </w:rPr>
        <w:t xml:space="preserve">Część 2: </w:t>
      </w:r>
      <w:r w:rsidRPr="00896230">
        <w:rPr>
          <w:rFonts w:asciiTheme="minorHAnsi" w:eastAsiaTheme="minorHAnsi" w:hAnsiTheme="minorHAnsi" w:cstheme="minorHAnsi"/>
          <w:color w:val="000000" w:themeColor="text1"/>
          <w:sz w:val="22"/>
          <w:szCs w:val="22"/>
        </w:rPr>
        <w:t>materiały medyczne, igły, strzykawki</w:t>
      </w:r>
      <w:r w:rsidR="00896230" w:rsidRPr="00896230">
        <w:rPr>
          <w:rFonts w:asciiTheme="minorHAnsi" w:eastAsiaTheme="minorHAnsi" w:hAnsiTheme="minorHAnsi" w:cstheme="minorHAnsi"/>
          <w:color w:val="000000" w:themeColor="text1"/>
          <w:sz w:val="22"/>
          <w:szCs w:val="22"/>
        </w:rPr>
        <w:t>,</w:t>
      </w:r>
    </w:p>
    <w:p w14:paraId="0F70897E" w14:textId="1855761C" w:rsidR="00856519" w:rsidRPr="00896230" w:rsidRDefault="00856519" w:rsidP="00896230">
      <w:pPr>
        <w:pStyle w:val="Akapitzlist"/>
        <w:numPr>
          <w:ilvl w:val="2"/>
          <w:numId w:val="14"/>
        </w:numPr>
        <w:spacing w:after="120"/>
        <w:jc w:val="both"/>
        <w:rPr>
          <w:rFonts w:asciiTheme="minorHAnsi" w:hAnsiTheme="minorHAnsi" w:cstheme="minorHAnsi"/>
          <w:sz w:val="22"/>
          <w:szCs w:val="22"/>
          <w:lang w:eastAsia="ar-SA"/>
        </w:rPr>
      </w:pPr>
      <w:r w:rsidRPr="00896230">
        <w:rPr>
          <w:rFonts w:asciiTheme="minorHAnsi" w:eastAsiaTheme="minorHAnsi" w:hAnsiTheme="minorHAnsi" w:cstheme="minorHAnsi"/>
          <w:sz w:val="22"/>
          <w:szCs w:val="22"/>
        </w:rPr>
        <w:t xml:space="preserve">Część 3: </w:t>
      </w:r>
      <w:r w:rsidRPr="00896230">
        <w:rPr>
          <w:rFonts w:asciiTheme="minorHAnsi" w:eastAsiaTheme="minorHAnsi" w:hAnsiTheme="minorHAnsi" w:cstheme="minorHAnsi"/>
          <w:color w:val="000000" w:themeColor="text1"/>
          <w:sz w:val="22"/>
          <w:szCs w:val="22"/>
        </w:rPr>
        <w:t>materiały medyczne, kompresy, bandaże, plastry, opatrunki przylepne</w:t>
      </w:r>
      <w:r w:rsidR="00896230" w:rsidRPr="00896230">
        <w:rPr>
          <w:rFonts w:asciiTheme="minorHAnsi" w:eastAsiaTheme="minorHAnsi" w:hAnsiTheme="minorHAnsi" w:cstheme="minorHAnsi"/>
          <w:color w:val="000000" w:themeColor="text1"/>
          <w:sz w:val="22"/>
          <w:szCs w:val="22"/>
        </w:rPr>
        <w:t>,</w:t>
      </w:r>
    </w:p>
    <w:p w14:paraId="6B575C0C" w14:textId="27DE3DAA" w:rsidR="00856519" w:rsidRPr="00896230" w:rsidRDefault="00856519" w:rsidP="00896230">
      <w:pPr>
        <w:pStyle w:val="Akapitzlist"/>
        <w:numPr>
          <w:ilvl w:val="2"/>
          <w:numId w:val="14"/>
        </w:numPr>
        <w:spacing w:after="120"/>
        <w:jc w:val="both"/>
        <w:rPr>
          <w:rFonts w:asciiTheme="minorHAnsi" w:hAnsiTheme="minorHAnsi" w:cstheme="minorHAnsi"/>
          <w:sz w:val="22"/>
          <w:szCs w:val="22"/>
          <w:lang w:eastAsia="ar-SA"/>
        </w:rPr>
      </w:pPr>
      <w:r w:rsidRPr="00896230">
        <w:rPr>
          <w:rFonts w:asciiTheme="minorHAnsi" w:eastAsiaTheme="minorHAnsi" w:hAnsiTheme="minorHAnsi" w:cstheme="minorHAnsi"/>
          <w:sz w:val="22"/>
          <w:szCs w:val="22"/>
        </w:rPr>
        <w:t xml:space="preserve">Część 4: </w:t>
      </w:r>
      <w:r w:rsidRPr="00896230">
        <w:rPr>
          <w:rFonts w:asciiTheme="minorHAnsi" w:eastAsiaTheme="minorHAnsi" w:hAnsiTheme="minorHAnsi" w:cstheme="minorHAnsi"/>
          <w:color w:val="000000" w:themeColor="text1"/>
          <w:sz w:val="22"/>
          <w:szCs w:val="22"/>
        </w:rPr>
        <w:t>materiały medyczne, końcówka do ślinociągu, waciki</w:t>
      </w:r>
      <w:r w:rsidR="00557993">
        <w:rPr>
          <w:rFonts w:asciiTheme="minorHAnsi" w:eastAsiaTheme="minorHAnsi" w:hAnsiTheme="minorHAnsi" w:cstheme="minorHAnsi"/>
          <w:color w:val="000000" w:themeColor="text1"/>
          <w:sz w:val="22"/>
          <w:szCs w:val="22"/>
        </w:rPr>
        <w:t>,</w:t>
      </w:r>
    </w:p>
    <w:p w14:paraId="117317D2" w14:textId="0A0BA0BA" w:rsidR="00856519" w:rsidRPr="00557993" w:rsidRDefault="00856519" w:rsidP="00896230">
      <w:pPr>
        <w:pStyle w:val="Akapitzlist"/>
        <w:numPr>
          <w:ilvl w:val="2"/>
          <w:numId w:val="14"/>
        </w:numPr>
        <w:spacing w:after="120"/>
        <w:jc w:val="both"/>
        <w:rPr>
          <w:rFonts w:asciiTheme="minorHAnsi" w:hAnsiTheme="minorHAnsi" w:cstheme="minorHAnsi"/>
          <w:sz w:val="22"/>
          <w:szCs w:val="22"/>
          <w:lang w:eastAsia="ar-SA"/>
        </w:rPr>
      </w:pPr>
      <w:r w:rsidRPr="00896230">
        <w:rPr>
          <w:rFonts w:asciiTheme="minorHAnsi" w:eastAsiaTheme="minorHAnsi" w:hAnsiTheme="minorHAnsi" w:cstheme="minorHAnsi"/>
          <w:sz w:val="22"/>
          <w:szCs w:val="22"/>
        </w:rPr>
        <w:t xml:space="preserve">Część 5: </w:t>
      </w:r>
      <w:r w:rsidRPr="00896230">
        <w:rPr>
          <w:rFonts w:asciiTheme="minorHAnsi" w:eastAsiaTheme="minorHAnsi" w:hAnsiTheme="minorHAnsi" w:cstheme="minorHAnsi"/>
          <w:color w:val="000000" w:themeColor="text1"/>
          <w:sz w:val="22"/>
          <w:szCs w:val="22"/>
        </w:rPr>
        <w:t>szwy chirurgiczne</w:t>
      </w:r>
      <w:r w:rsidR="00557993">
        <w:rPr>
          <w:rFonts w:asciiTheme="minorHAnsi" w:eastAsiaTheme="minorHAnsi" w:hAnsiTheme="minorHAnsi" w:cstheme="minorHAnsi"/>
          <w:color w:val="000000" w:themeColor="text1"/>
          <w:sz w:val="22"/>
          <w:szCs w:val="22"/>
        </w:rPr>
        <w:t>,</w:t>
      </w:r>
    </w:p>
    <w:p w14:paraId="23CBB366" w14:textId="5F892627" w:rsidR="00557993" w:rsidRDefault="00557993" w:rsidP="00896230">
      <w:pPr>
        <w:pStyle w:val="Akapitzlist"/>
        <w:numPr>
          <w:ilvl w:val="2"/>
          <w:numId w:val="14"/>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Część 6: odzież medyczna użytku oraz środki ochrony indywidualnej.</w:t>
      </w:r>
    </w:p>
    <w:p w14:paraId="076596A7" w14:textId="77777777" w:rsidR="00856519" w:rsidRPr="00896230" w:rsidRDefault="00856519" w:rsidP="00896230">
      <w:pPr>
        <w:pStyle w:val="Bezodstpw"/>
        <w:numPr>
          <w:ilvl w:val="1"/>
          <w:numId w:val="14"/>
        </w:numPr>
        <w:spacing w:after="120"/>
        <w:rPr>
          <w:rFonts w:asciiTheme="minorHAnsi" w:hAnsiTheme="minorHAnsi" w:cstheme="minorHAnsi"/>
        </w:rPr>
      </w:pPr>
      <w:r w:rsidRPr="00896230">
        <w:rPr>
          <w:rFonts w:asciiTheme="minorHAnsi" w:eastAsiaTheme="minorHAnsi" w:hAnsiTheme="minorHAnsi" w:cstheme="minorHAnsi"/>
          <w:color w:val="000000" w:themeColor="text1"/>
        </w:rPr>
        <w:t>Oferowany towar musi:</w:t>
      </w:r>
    </w:p>
    <w:p w14:paraId="5F514375" w14:textId="77777777" w:rsidR="00856519" w:rsidRPr="00896230" w:rsidRDefault="00856519" w:rsidP="00896230">
      <w:pPr>
        <w:pStyle w:val="Bezodstpw"/>
        <w:numPr>
          <w:ilvl w:val="2"/>
          <w:numId w:val="14"/>
        </w:numPr>
        <w:spacing w:after="120"/>
        <w:rPr>
          <w:rFonts w:asciiTheme="minorHAnsi" w:hAnsiTheme="minorHAnsi" w:cstheme="minorHAnsi"/>
        </w:rPr>
      </w:pPr>
      <w:r w:rsidRPr="00896230">
        <w:rPr>
          <w:rFonts w:asciiTheme="minorHAnsi" w:eastAsiaTheme="minorHAnsi" w:hAnsiTheme="minorHAnsi" w:cstheme="minorHAnsi"/>
          <w:color w:val="000000" w:themeColor="text1"/>
        </w:rPr>
        <w:t xml:space="preserve">spełniać warunki wprowadzenia do obrotu i do używania, przewidziane w Ustawie o wyrobach medycznych z dnia 20 maja 2010 r. (Dz.U. 2010 nr 107 poz. 679 ze zm. – dalej: </w:t>
      </w:r>
      <w:r w:rsidRPr="00896230">
        <w:rPr>
          <w:rFonts w:asciiTheme="minorHAnsi" w:eastAsiaTheme="minorHAnsi" w:hAnsiTheme="minorHAnsi" w:cstheme="minorHAnsi"/>
          <w:b/>
          <w:color w:val="000000" w:themeColor="text1"/>
        </w:rPr>
        <w:t>„Ustawa o wyrobach medycznych”</w:t>
      </w:r>
      <w:r w:rsidRPr="00896230">
        <w:rPr>
          <w:rFonts w:asciiTheme="minorHAnsi" w:eastAsiaTheme="minorHAnsi" w:hAnsiTheme="minorHAnsi" w:cstheme="minorHAnsi"/>
          <w:color w:val="000000" w:themeColor="text1"/>
        </w:rPr>
        <w:t>), potwierdzone aktualnymi dokumentami (tj.: kompletne zgłoszenia lub powiadomienia do Prezesa Urzędu Rejestracji Produktów Leczniczych, Wyrobów Medycznych i Produktów Biobójczych, karty charakterystyki, certyfikat CE, Deklaracje Zgodności, atesty) – dla tych towarów, które tego wymagają;</w:t>
      </w:r>
    </w:p>
    <w:p w14:paraId="4B95C196" w14:textId="77777777" w:rsidR="00856519" w:rsidRPr="00896230" w:rsidRDefault="00856519" w:rsidP="00896230">
      <w:pPr>
        <w:pStyle w:val="Bezodstpw"/>
        <w:numPr>
          <w:ilvl w:val="2"/>
          <w:numId w:val="14"/>
        </w:numPr>
        <w:spacing w:after="120"/>
        <w:rPr>
          <w:rFonts w:asciiTheme="minorHAnsi" w:hAnsiTheme="minorHAnsi" w:cstheme="minorHAnsi"/>
        </w:rPr>
      </w:pPr>
      <w:r w:rsidRPr="00896230">
        <w:rPr>
          <w:rFonts w:asciiTheme="minorHAnsi" w:eastAsiaTheme="minorHAnsi" w:hAnsiTheme="minorHAnsi" w:cstheme="minorHAnsi"/>
          <w:color w:val="000000" w:themeColor="text1"/>
        </w:rPr>
        <w:t>posiadać dokumenty dopuszczające je do obrotu i używania na terenie Polski – w tym certyfikat CE oraz dokumenty potwierdzające spełnienie przez te towary wymaganych prawem norm – w przypadku towarów nie podlegających przepisom Ustawy o wyrobach medycznych;</w:t>
      </w:r>
    </w:p>
    <w:p w14:paraId="4B30686A" w14:textId="77777777" w:rsidR="00856519" w:rsidRPr="00896230" w:rsidRDefault="00856519" w:rsidP="00896230">
      <w:pPr>
        <w:pStyle w:val="Bezodstpw"/>
        <w:numPr>
          <w:ilvl w:val="2"/>
          <w:numId w:val="14"/>
        </w:numPr>
        <w:spacing w:after="120"/>
        <w:rPr>
          <w:rFonts w:asciiTheme="minorHAnsi" w:hAnsiTheme="minorHAnsi" w:cstheme="minorHAnsi"/>
        </w:rPr>
      </w:pPr>
      <w:r w:rsidRPr="00896230">
        <w:rPr>
          <w:rFonts w:asciiTheme="minorHAnsi" w:eastAsiaTheme="minorHAnsi" w:hAnsiTheme="minorHAnsi" w:cstheme="minorHAnsi"/>
          <w:color w:val="000000" w:themeColor="text1"/>
        </w:rPr>
        <w:t>dla produktów zakwalifikowanych jako kosmetyki zgodnie z Rozporządzeniem Parlamentu Europejskiego i Rady / WE / nr 1223/2009  z 30 listopada 2009 r., posiadać zgłoszenie w Portalu Notyfikacji Produktów Kosmetycznych (Portal CPNP);</w:t>
      </w:r>
    </w:p>
    <w:p w14:paraId="1B228AF1" w14:textId="77777777" w:rsidR="00856519" w:rsidRPr="00896230" w:rsidRDefault="00856519" w:rsidP="00896230">
      <w:pPr>
        <w:pStyle w:val="Bezodstpw"/>
        <w:numPr>
          <w:ilvl w:val="2"/>
          <w:numId w:val="14"/>
        </w:numPr>
        <w:spacing w:after="120"/>
        <w:rPr>
          <w:rFonts w:asciiTheme="minorHAnsi" w:hAnsiTheme="minorHAnsi" w:cstheme="minorHAnsi"/>
        </w:rPr>
      </w:pPr>
      <w:r w:rsidRPr="00896230">
        <w:rPr>
          <w:rFonts w:asciiTheme="minorHAnsi" w:eastAsiaTheme="minorHAnsi" w:hAnsiTheme="minorHAnsi" w:cstheme="minorHAnsi"/>
          <w:color w:val="000000" w:themeColor="text1"/>
        </w:rPr>
        <w:lastRenderedPageBreak/>
        <w:t>być nowy, opakowany w oryginalne opakowanie. Etykiety i opakowania towaru winny zawierać wszystkie wymagane informacje zgodnie z Ustawą o wyrobach medycznych lub innymi dotyczącymi ich przepisami powszechnie obowiązującego prawa;</w:t>
      </w:r>
    </w:p>
    <w:p w14:paraId="173910A0" w14:textId="77777777" w:rsidR="00856519" w:rsidRPr="00896230" w:rsidRDefault="00856519" w:rsidP="00896230">
      <w:pPr>
        <w:pStyle w:val="Bezodstpw"/>
        <w:numPr>
          <w:ilvl w:val="2"/>
          <w:numId w:val="14"/>
        </w:numPr>
        <w:spacing w:after="120"/>
        <w:rPr>
          <w:rFonts w:asciiTheme="minorHAnsi" w:hAnsiTheme="minorHAnsi" w:cstheme="minorHAnsi"/>
        </w:rPr>
      </w:pPr>
      <w:r w:rsidRPr="00896230">
        <w:rPr>
          <w:rFonts w:asciiTheme="minorHAnsi" w:eastAsiaTheme="minorHAnsi" w:hAnsiTheme="minorHAnsi" w:cstheme="minorHAnsi"/>
          <w:color w:val="000000" w:themeColor="text1"/>
        </w:rPr>
        <w:t>posiadać termin ważności wynoszący minimum 12 miesięcy od dnia jego dostawy – w wypadku towarów mających ograniczony w czasie termin ważności.</w:t>
      </w:r>
    </w:p>
    <w:p w14:paraId="033F9223" w14:textId="2E7EB47D" w:rsidR="00104A0A" w:rsidRPr="00896230" w:rsidRDefault="00104A0A" w:rsidP="00896230">
      <w:pPr>
        <w:pStyle w:val="Akapitzlist"/>
        <w:numPr>
          <w:ilvl w:val="2"/>
          <w:numId w:val="14"/>
        </w:numPr>
        <w:spacing w:after="120"/>
        <w:ind w:left="1287"/>
        <w:jc w:val="both"/>
        <w:rPr>
          <w:rFonts w:asciiTheme="minorHAnsi" w:hAnsiTheme="minorHAnsi" w:cstheme="minorHAnsi"/>
          <w:sz w:val="22"/>
          <w:szCs w:val="22"/>
          <w:lang w:eastAsia="ar-SA"/>
        </w:rPr>
      </w:pPr>
      <w:r w:rsidRPr="00896230">
        <w:rPr>
          <w:rFonts w:asciiTheme="minorHAnsi" w:hAnsiTheme="minorHAnsi" w:cstheme="minorHAnsi"/>
          <w:sz w:val="22"/>
          <w:szCs w:val="22"/>
        </w:rPr>
        <w:t xml:space="preserve">W części 2, </w:t>
      </w:r>
      <w:r w:rsidRPr="008244C0">
        <w:rPr>
          <w:rFonts w:asciiTheme="minorHAnsi" w:hAnsiTheme="minorHAnsi" w:cstheme="minorHAnsi"/>
          <w:sz w:val="22"/>
          <w:szCs w:val="22"/>
        </w:rPr>
        <w:t>pozycja 14</w:t>
      </w:r>
      <w:r w:rsidRPr="00896230">
        <w:rPr>
          <w:rFonts w:asciiTheme="minorHAnsi" w:hAnsiTheme="minorHAnsi" w:cstheme="minorHAnsi"/>
          <w:sz w:val="22"/>
          <w:szCs w:val="22"/>
        </w:rPr>
        <w:t xml:space="preserve"> w tabeli </w:t>
      </w:r>
      <w:r w:rsidR="00D11E8E">
        <w:rPr>
          <w:rFonts w:asciiTheme="minorHAnsi" w:hAnsiTheme="minorHAnsi" w:cstheme="minorHAnsi"/>
          <w:sz w:val="22"/>
          <w:szCs w:val="22"/>
        </w:rPr>
        <w:t xml:space="preserve">zamieszczonej w SOPZ (załącznik nr </w:t>
      </w:r>
      <w:r w:rsidR="00616DE2">
        <w:rPr>
          <w:rFonts w:asciiTheme="minorHAnsi" w:hAnsiTheme="minorHAnsi" w:cstheme="minorHAnsi"/>
          <w:sz w:val="22"/>
          <w:szCs w:val="22"/>
        </w:rPr>
        <w:t xml:space="preserve">3 do SWZ) </w:t>
      </w:r>
      <w:r w:rsidRPr="00896230">
        <w:rPr>
          <w:rFonts w:asciiTheme="minorHAnsi" w:hAnsiTheme="minorHAnsi" w:cstheme="minorHAnsi"/>
          <w:sz w:val="22"/>
          <w:szCs w:val="22"/>
        </w:rPr>
        <w:t>Zamawiający wymaga</w:t>
      </w:r>
      <w:r w:rsidR="001D5942" w:rsidRPr="00896230">
        <w:rPr>
          <w:rFonts w:asciiTheme="minorHAnsi" w:hAnsiTheme="minorHAnsi" w:cstheme="minorHAnsi"/>
          <w:sz w:val="22"/>
          <w:szCs w:val="22"/>
        </w:rPr>
        <w:t>,</w:t>
      </w:r>
      <w:r w:rsidRPr="00896230">
        <w:rPr>
          <w:rFonts w:asciiTheme="minorHAnsi" w:hAnsiTheme="minorHAnsi" w:cstheme="minorHAnsi"/>
          <w:sz w:val="22"/>
          <w:szCs w:val="22"/>
        </w:rPr>
        <w:t xml:space="preserve"> aby przedmiot zamówienia był wykonany z biok</w:t>
      </w:r>
      <w:r w:rsidR="001D5942" w:rsidRPr="00896230">
        <w:rPr>
          <w:rFonts w:asciiTheme="minorHAnsi" w:hAnsiTheme="minorHAnsi" w:cstheme="minorHAnsi"/>
          <w:sz w:val="22"/>
          <w:szCs w:val="22"/>
        </w:rPr>
        <w:t>o</w:t>
      </w:r>
      <w:r w:rsidRPr="00896230">
        <w:rPr>
          <w:rFonts w:asciiTheme="minorHAnsi" w:hAnsiTheme="minorHAnsi" w:cstheme="minorHAnsi"/>
          <w:sz w:val="22"/>
          <w:szCs w:val="22"/>
        </w:rPr>
        <w:t xml:space="preserve">mpatybilnego poliuretanu. Wymóg ten Wykonawca winien potwierdzić stosowną dokumentacją, którą stanowią </w:t>
      </w:r>
      <w:r w:rsidR="007B1201" w:rsidRPr="00896230">
        <w:rPr>
          <w:rFonts w:asciiTheme="minorHAnsi" w:hAnsiTheme="minorHAnsi" w:cstheme="minorHAnsi"/>
          <w:sz w:val="22"/>
          <w:szCs w:val="22"/>
        </w:rPr>
        <w:t>opublikowan</w:t>
      </w:r>
      <w:r w:rsidRPr="00896230">
        <w:rPr>
          <w:rFonts w:asciiTheme="minorHAnsi" w:hAnsiTheme="minorHAnsi" w:cstheme="minorHAnsi"/>
          <w:sz w:val="22"/>
          <w:szCs w:val="22"/>
        </w:rPr>
        <w:t>e</w:t>
      </w:r>
      <w:r w:rsidR="007B1201" w:rsidRPr="00896230">
        <w:rPr>
          <w:rFonts w:asciiTheme="minorHAnsi" w:hAnsiTheme="minorHAnsi" w:cstheme="minorHAnsi"/>
          <w:sz w:val="22"/>
          <w:szCs w:val="22"/>
        </w:rPr>
        <w:t xml:space="preserve"> bada</w:t>
      </w:r>
      <w:r w:rsidRPr="00896230">
        <w:rPr>
          <w:rFonts w:asciiTheme="minorHAnsi" w:hAnsiTheme="minorHAnsi" w:cstheme="minorHAnsi"/>
          <w:sz w:val="22"/>
          <w:szCs w:val="22"/>
        </w:rPr>
        <w:t>nia</w:t>
      </w:r>
      <w:r w:rsidR="007B1201" w:rsidRPr="00896230">
        <w:rPr>
          <w:rFonts w:asciiTheme="minorHAnsi" w:hAnsiTheme="minorHAnsi" w:cstheme="minorHAnsi"/>
          <w:sz w:val="22"/>
          <w:szCs w:val="22"/>
        </w:rPr>
        <w:t xml:space="preserve"> kliniczn</w:t>
      </w:r>
      <w:r w:rsidRPr="00896230">
        <w:rPr>
          <w:rFonts w:asciiTheme="minorHAnsi" w:hAnsiTheme="minorHAnsi" w:cstheme="minorHAnsi"/>
          <w:sz w:val="22"/>
          <w:szCs w:val="22"/>
        </w:rPr>
        <w:t xml:space="preserve">e </w:t>
      </w:r>
      <w:r w:rsidR="007B1201" w:rsidRPr="00896230">
        <w:rPr>
          <w:rFonts w:asciiTheme="minorHAnsi" w:hAnsiTheme="minorHAnsi" w:cstheme="minorHAnsi"/>
          <w:sz w:val="22"/>
          <w:szCs w:val="22"/>
        </w:rPr>
        <w:t>potwierdzając</w:t>
      </w:r>
      <w:r w:rsidRPr="00896230">
        <w:rPr>
          <w:rFonts w:asciiTheme="minorHAnsi" w:hAnsiTheme="minorHAnsi" w:cstheme="minorHAnsi"/>
          <w:sz w:val="22"/>
          <w:szCs w:val="22"/>
        </w:rPr>
        <w:t>e</w:t>
      </w:r>
      <w:r w:rsidR="007B1201" w:rsidRPr="00896230">
        <w:rPr>
          <w:rFonts w:asciiTheme="minorHAnsi" w:hAnsiTheme="minorHAnsi" w:cstheme="minorHAnsi"/>
          <w:sz w:val="22"/>
          <w:szCs w:val="22"/>
        </w:rPr>
        <w:t xml:space="preserve"> biokompatybilność materiału z jakiego został wykonan</w:t>
      </w:r>
      <w:r w:rsidRPr="00896230">
        <w:rPr>
          <w:rFonts w:asciiTheme="minorHAnsi" w:hAnsiTheme="minorHAnsi" w:cstheme="minorHAnsi"/>
          <w:sz w:val="22"/>
          <w:szCs w:val="22"/>
        </w:rPr>
        <w:t>y</w:t>
      </w:r>
      <w:r w:rsidR="007B1201" w:rsidRPr="00896230">
        <w:rPr>
          <w:rFonts w:asciiTheme="minorHAnsi" w:hAnsiTheme="minorHAnsi" w:cstheme="minorHAnsi"/>
          <w:sz w:val="22"/>
          <w:szCs w:val="22"/>
        </w:rPr>
        <w:t xml:space="preserve"> </w:t>
      </w:r>
      <w:r w:rsidRPr="00896230">
        <w:rPr>
          <w:rFonts w:asciiTheme="minorHAnsi" w:hAnsiTheme="minorHAnsi" w:cstheme="minorHAnsi"/>
          <w:sz w:val="22"/>
          <w:szCs w:val="22"/>
        </w:rPr>
        <w:t>przedmiot zamówienia.</w:t>
      </w:r>
    </w:p>
    <w:p w14:paraId="38D5EB2F" w14:textId="77777777" w:rsidR="005D6293" w:rsidRPr="00896230" w:rsidRDefault="00856519" w:rsidP="00896230">
      <w:pPr>
        <w:pStyle w:val="Bezodstpw"/>
        <w:numPr>
          <w:ilvl w:val="2"/>
          <w:numId w:val="14"/>
        </w:numPr>
        <w:spacing w:after="120"/>
        <w:ind w:left="1287"/>
        <w:rPr>
          <w:rFonts w:asciiTheme="minorHAnsi" w:hAnsiTheme="minorHAnsi" w:cstheme="minorHAnsi"/>
        </w:rPr>
      </w:pPr>
      <w:r w:rsidRPr="00896230">
        <w:rPr>
          <w:rFonts w:asciiTheme="minorHAnsi" w:eastAsiaTheme="minorHAnsi" w:hAnsiTheme="minorHAnsi" w:cstheme="minorHAnsi"/>
          <w:color w:val="000000" w:themeColor="text1"/>
        </w:rPr>
        <w:t>posiadać  niezmienne spektrum działania przez cały okres ważności preparatu.</w:t>
      </w:r>
    </w:p>
    <w:p w14:paraId="01AC32D6" w14:textId="77777777" w:rsidR="005D6293" w:rsidRPr="00896230" w:rsidRDefault="00856519" w:rsidP="00896230">
      <w:pPr>
        <w:pStyle w:val="Bezodstpw"/>
        <w:numPr>
          <w:ilvl w:val="1"/>
          <w:numId w:val="14"/>
        </w:numPr>
        <w:spacing w:after="120"/>
        <w:rPr>
          <w:rFonts w:asciiTheme="minorHAnsi" w:hAnsiTheme="minorHAnsi" w:cstheme="minorHAnsi"/>
        </w:rPr>
      </w:pPr>
      <w:r w:rsidRPr="00896230">
        <w:rPr>
          <w:rFonts w:asciiTheme="minorHAnsi" w:eastAsiaTheme="minorHAnsi" w:hAnsiTheme="minorHAnsi" w:cstheme="minorHAnsi"/>
          <w:color w:val="000000" w:themeColor="text1"/>
        </w:rPr>
        <w:t>Wykonawca zobowiązany jest do bezwzględnego zagwarantowania spełnienia warunków jakościowych określonych w zezwoleniu na produkcję lub innych decyzjach ustalonych przez Ministerstwo Zdrowia, w oparciu o które towar zostały dopuszczony do obrotu na terenie RP oraz przestrzegania terminów ważności na dostarczony towar.</w:t>
      </w:r>
    </w:p>
    <w:p w14:paraId="4626EE2B" w14:textId="4DDEE7F1" w:rsidR="005D6293" w:rsidRPr="00896230" w:rsidRDefault="00856519" w:rsidP="00896230">
      <w:pPr>
        <w:pStyle w:val="Bezodstpw"/>
        <w:numPr>
          <w:ilvl w:val="1"/>
          <w:numId w:val="14"/>
        </w:numPr>
        <w:spacing w:after="120"/>
        <w:rPr>
          <w:rFonts w:asciiTheme="minorHAnsi" w:hAnsiTheme="minorHAnsi" w:cstheme="minorHAnsi"/>
        </w:rPr>
      </w:pPr>
      <w:r w:rsidRPr="00896230">
        <w:rPr>
          <w:rFonts w:asciiTheme="minorHAnsi" w:eastAsiaTheme="minorHAnsi" w:hAnsiTheme="minorHAnsi" w:cstheme="minorHAnsi"/>
          <w:color w:val="000000"/>
        </w:rPr>
        <w:t xml:space="preserve">W przypadku każdej z części zamówienia, o której mowa w </w:t>
      </w:r>
      <w:r w:rsidR="001C6A24" w:rsidRPr="00896230">
        <w:rPr>
          <w:rFonts w:asciiTheme="minorHAnsi" w:eastAsiaTheme="minorHAnsi" w:hAnsiTheme="minorHAnsi" w:cstheme="minorHAnsi"/>
          <w:color w:val="000000"/>
        </w:rPr>
        <w:t>pkt</w:t>
      </w:r>
      <w:r w:rsidRPr="00896230">
        <w:rPr>
          <w:rFonts w:asciiTheme="minorHAnsi" w:eastAsiaTheme="minorHAnsi" w:hAnsiTheme="minorHAnsi" w:cstheme="minorHAnsi"/>
          <w:color w:val="000000"/>
        </w:rPr>
        <w:t xml:space="preserve"> </w:t>
      </w:r>
      <w:r w:rsidR="00DB49E3" w:rsidRPr="00896230">
        <w:rPr>
          <w:rFonts w:asciiTheme="minorHAnsi" w:eastAsiaTheme="minorHAnsi" w:hAnsiTheme="minorHAnsi" w:cstheme="minorHAnsi"/>
          <w:color w:val="000000"/>
        </w:rPr>
        <w:t>3.</w:t>
      </w:r>
      <w:r w:rsidRPr="00896230">
        <w:rPr>
          <w:rFonts w:asciiTheme="minorHAnsi" w:eastAsiaTheme="minorHAnsi" w:hAnsiTheme="minorHAnsi" w:cstheme="minorHAnsi"/>
          <w:color w:val="000000"/>
        </w:rPr>
        <w:t>1 powyżej, Wykonawca</w:t>
      </w:r>
      <w:r w:rsidRPr="00896230">
        <w:rPr>
          <w:rFonts w:asciiTheme="minorHAnsi" w:eastAsiaTheme="minorHAnsi" w:hAnsiTheme="minorHAnsi" w:cstheme="minorHAnsi"/>
          <w:color w:val="000000" w:themeColor="text1"/>
        </w:rPr>
        <w:t xml:space="preserve"> zobowiązany jest bez dodatkowych opłat do:</w:t>
      </w:r>
    </w:p>
    <w:p w14:paraId="5E8BCAD4" w14:textId="7B74DBCB" w:rsidR="005D6293" w:rsidRPr="00896230" w:rsidRDefault="00856519" w:rsidP="00896230">
      <w:pPr>
        <w:pStyle w:val="Bezodstpw"/>
        <w:numPr>
          <w:ilvl w:val="2"/>
          <w:numId w:val="14"/>
        </w:numPr>
        <w:spacing w:after="120"/>
        <w:rPr>
          <w:rFonts w:asciiTheme="minorHAnsi" w:hAnsiTheme="minorHAnsi" w:cstheme="minorHAnsi"/>
        </w:rPr>
      </w:pPr>
      <w:r w:rsidRPr="00896230">
        <w:rPr>
          <w:rFonts w:asciiTheme="minorHAnsi" w:eastAsiaTheme="minorHAnsi" w:hAnsiTheme="minorHAnsi" w:cstheme="minorHAnsi"/>
          <w:color w:val="000000" w:themeColor="text1"/>
        </w:rPr>
        <w:t>dostarczania towaru sukcesywnie</w:t>
      </w:r>
      <w:r w:rsidR="007D6050">
        <w:rPr>
          <w:rFonts w:asciiTheme="minorHAnsi" w:eastAsiaTheme="minorHAnsi" w:hAnsiTheme="minorHAnsi" w:cstheme="minorHAnsi"/>
          <w:color w:val="000000" w:themeColor="text1"/>
        </w:rPr>
        <w:t xml:space="preserve"> do siedziby Zamawiającego (ul. Montelupich 4, Kraków)</w:t>
      </w:r>
      <w:r w:rsidRPr="00896230">
        <w:rPr>
          <w:rFonts w:asciiTheme="minorHAnsi" w:eastAsiaTheme="minorHAnsi" w:hAnsiTheme="minorHAnsi" w:cstheme="minorHAnsi"/>
          <w:color w:val="000000" w:themeColor="text1"/>
        </w:rPr>
        <w:t xml:space="preserve">, na podstawie zamówień określających asortyment i ilość, w czasie nie dłuższym niż w ciągu 5 dni roboczych od momentu złożenia zamówienia, z zastrzeżeniem, że dostawy będą przyjmowane w dni robocze </w:t>
      </w:r>
      <w:r w:rsidR="00D51DA7" w:rsidRPr="00896230">
        <w:rPr>
          <w:rFonts w:asciiTheme="minorHAnsi" w:eastAsiaTheme="minorHAnsi" w:hAnsiTheme="minorHAnsi" w:cstheme="minorHAnsi"/>
          <w:color w:val="000000" w:themeColor="text1"/>
        </w:rPr>
        <w:t>(</w:t>
      </w:r>
      <w:r w:rsidRPr="00896230">
        <w:rPr>
          <w:rFonts w:asciiTheme="minorHAnsi" w:eastAsiaTheme="minorHAnsi" w:hAnsiTheme="minorHAnsi" w:cstheme="minorHAnsi"/>
          <w:color w:val="000000" w:themeColor="text1"/>
        </w:rPr>
        <w:t>od poniedziałku do piątku z wyłączeniem dni ustawowo wolnych od pracy</w:t>
      </w:r>
      <w:r w:rsidR="00D51DA7" w:rsidRPr="00896230">
        <w:rPr>
          <w:rFonts w:asciiTheme="minorHAnsi" w:eastAsiaTheme="minorHAnsi" w:hAnsiTheme="minorHAnsi" w:cstheme="minorHAnsi"/>
          <w:color w:val="000000" w:themeColor="text1"/>
        </w:rPr>
        <w:t>)</w:t>
      </w:r>
      <w:r w:rsidRPr="00896230">
        <w:rPr>
          <w:rFonts w:asciiTheme="minorHAnsi" w:eastAsiaTheme="minorHAnsi" w:hAnsiTheme="minorHAnsi" w:cstheme="minorHAnsi"/>
          <w:color w:val="000000" w:themeColor="text1"/>
        </w:rPr>
        <w:t>, w godzinach od 8:00 do 14:00.</w:t>
      </w:r>
    </w:p>
    <w:p w14:paraId="33F10461" w14:textId="77777777" w:rsidR="005D6293" w:rsidRPr="00896230" w:rsidRDefault="00856519" w:rsidP="00896230">
      <w:pPr>
        <w:pStyle w:val="Bezodstpw"/>
        <w:numPr>
          <w:ilvl w:val="2"/>
          <w:numId w:val="14"/>
        </w:numPr>
        <w:spacing w:after="120"/>
        <w:rPr>
          <w:rFonts w:asciiTheme="minorHAnsi" w:hAnsiTheme="minorHAnsi" w:cstheme="minorHAnsi"/>
        </w:rPr>
      </w:pPr>
      <w:r w:rsidRPr="00896230">
        <w:rPr>
          <w:rFonts w:asciiTheme="minorHAnsi" w:eastAsiaTheme="minorHAnsi" w:hAnsiTheme="minorHAnsi" w:cstheme="minorHAnsi"/>
          <w:color w:val="000000" w:themeColor="text1"/>
        </w:rPr>
        <w:t>wniesienia i rozładowania towaru w Magazynie (lok. 07c) w siedzibie Zamawiającego.</w:t>
      </w:r>
    </w:p>
    <w:p w14:paraId="4041BD27" w14:textId="77777777" w:rsidR="005D6293" w:rsidRPr="00896230" w:rsidRDefault="005D6293" w:rsidP="00896230">
      <w:pPr>
        <w:pStyle w:val="Bezodstpw"/>
        <w:numPr>
          <w:ilvl w:val="1"/>
          <w:numId w:val="14"/>
        </w:numPr>
        <w:spacing w:after="120"/>
        <w:rPr>
          <w:rFonts w:asciiTheme="minorHAnsi" w:hAnsiTheme="minorHAnsi" w:cstheme="minorHAnsi"/>
        </w:rPr>
      </w:pPr>
      <w:r w:rsidRPr="00896230">
        <w:rPr>
          <w:rFonts w:asciiTheme="minorHAnsi" w:hAnsiTheme="minorHAnsi" w:cstheme="minorHAnsi"/>
          <w:lang w:eastAsia="pl-PL"/>
        </w:rPr>
        <w:t>Szczegółowy opis przedmiotu zamówienia (SOPZ) stanowi załącznik nr 3 do SWZ i będzie on wprowadzony jako załącznik do umowy w sprawie zamówienia publicznego, której wzór stanowi załącznik nr 4 do SWZ. Opis ten należy analizować wraz z ewentualnymi zmianami treści SWZ, będącymi np. wynikiem udzielonych odpowiedzi na zapytania</w:t>
      </w:r>
      <w:r w:rsidR="00D51DA7" w:rsidRPr="00896230">
        <w:rPr>
          <w:rFonts w:asciiTheme="minorHAnsi" w:hAnsiTheme="minorHAnsi" w:cstheme="minorHAnsi"/>
          <w:lang w:eastAsia="pl-PL"/>
        </w:rPr>
        <w:t>.</w:t>
      </w:r>
      <w:r w:rsidRPr="00896230">
        <w:rPr>
          <w:rFonts w:asciiTheme="minorHAnsi" w:hAnsiTheme="minorHAnsi" w:cstheme="minorHAnsi"/>
          <w:lang w:eastAsia="pl-PL"/>
        </w:rPr>
        <w:t xml:space="preserve"> </w:t>
      </w:r>
    </w:p>
    <w:p w14:paraId="350258AF" w14:textId="659A29A5" w:rsidR="005D6293" w:rsidRPr="00896230" w:rsidRDefault="00856519" w:rsidP="00896230">
      <w:pPr>
        <w:pStyle w:val="Bezodstpw"/>
        <w:numPr>
          <w:ilvl w:val="1"/>
          <w:numId w:val="14"/>
        </w:numPr>
        <w:spacing w:after="120"/>
        <w:rPr>
          <w:rFonts w:asciiTheme="minorHAnsi" w:hAnsiTheme="minorHAnsi" w:cstheme="minorHAnsi"/>
        </w:rPr>
      </w:pPr>
      <w:r w:rsidRPr="00896230">
        <w:rPr>
          <w:rFonts w:asciiTheme="minorHAnsi" w:eastAsiaTheme="minorHAnsi" w:hAnsiTheme="minorHAnsi" w:cstheme="minorHAnsi"/>
          <w:color w:val="000000" w:themeColor="text1"/>
        </w:rPr>
        <w:t xml:space="preserve">Podane w załączniku nr </w:t>
      </w:r>
      <w:r w:rsidR="005D6293" w:rsidRPr="00896230">
        <w:rPr>
          <w:rFonts w:asciiTheme="minorHAnsi" w:eastAsiaTheme="minorHAnsi" w:hAnsiTheme="minorHAnsi" w:cstheme="minorHAnsi"/>
          <w:color w:val="000000" w:themeColor="text1"/>
        </w:rPr>
        <w:t>3</w:t>
      </w:r>
      <w:r w:rsidRPr="00896230">
        <w:rPr>
          <w:rFonts w:asciiTheme="minorHAnsi" w:eastAsiaTheme="minorHAnsi" w:hAnsiTheme="minorHAnsi" w:cstheme="minorHAnsi"/>
          <w:color w:val="000000" w:themeColor="text1"/>
        </w:rPr>
        <w:t xml:space="preserve"> do SWZ ilości towarów mają charakter szacunkowy i służą do obliczenia ceny oferty (wynagrodzenia wykonawcy). W przypadku każdej części zamówienia, o której mowa w </w:t>
      </w:r>
      <w:r w:rsidR="001C6A24" w:rsidRPr="00896230">
        <w:rPr>
          <w:rFonts w:asciiTheme="minorHAnsi" w:eastAsiaTheme="minorHAnsi" w:hAnsiTheme="minorHAnsi" w:cstheme="minorHAnsi"/>
          <w:color w:val="000000" w:themeColor="text1"/>
        </w:rPr>
        <w:t>pkt</w:t>
      </w:r>
      <w:r w:rsidRPr="00896230">
        <w:rPr>
          <w:rFonts w:asciiTheme="minorHAnsi" w:eastAsiaTheme="minorHAnsi" w:hAnsiTheme="minorHAnsi" w:cstheme="minorHAnsi"/>
          <w:color w:val="000000" w:themeColor="text1"/>
        </w:rPr>
        <w:t xml:space="preserve"> </w:t>
      </w:r>
      <w:r w:rsidR="00D51DA7" w:rsidRPr="00896230">
        <w:rPr>
          <w:rFonts w:asciiTheme="minorHAnsi" w:eastAsiaTheme="minorHAnsi" w:hAnsiTheme="minorHAnsi" w:cstheme="minorHAnsi"/>
          <w:color w:val="000000" w:themeColor="text1"/>
        </w:rPr>
        <w:t>3.</w:t>
      </w:r>
      <w:r w:rsidRPr="00896230">
        <w:rPr>
          <w:rFonts w:asciiTheme="minorHAnsi" w:eastAsiaTheme="minorHAnsi" w:hAnsiTheme="minorHAnsi" w:cstheme="minorHAnsi"/>
          <w:color w:val="000000" w:themeColor="text1"/>
        </w:rPr>
        <w:t xml:space="preserve">1 powyżej, ilość </w:t>
      </w:r>
      <w:r w:rsidR="00D51DA7" w:rsidRPr="00896230">
        <w:rPr>
          <w:rFonts w:asciiTheme="minorHAnsi" w:eastAsiaTheme="minorHAnsi" w:hAnsiTheme="minorHAnsi" w:cstheme="minorHAnsi"/>
          <w:color w:val="000000" w:themeColor="text1"/>
        </w:rPr>
        <w:t xml:space="preserve">towarów </w:t>
      </w:r>
      <w:r w:rsidRPr="00896230">
        <w:rPr>
          <w:rFonts w:asciiTheme="minorHAnsi" w:eastAsiaTheme="minorHAnsi" w:hAnsiTheme="minorHAnsi" w:cstheme="minorHAnsi"/>
          <w:color w:val="000000" w:themeColor="text1"/>
        </w:rPr>
        <w:t xml:space="preserve">podana w załączniku nr </w:t>
      </w:r>
      <w:r w:rsidR="005D6293" w:rsidRPr="00896230">
        <w:rPr>
          <w:rFonts w:asciiTheme="minorHAnsi" w:eastAsiaTheme="minorHAnsi" w:hAnsiTheme="minorHAnsi" w:cstheme="minorHAnsi"/>
          <w:color w:val="000000" w:themeColor="text1"/>
        </w:rPr>
        <w:t>3</w:t>
      </w:r>
      <w:r w:rsidRPr="00896230">
        <w:rPr>
          <w:rFonts w:asciiTheme="minorHAnsi" w:eastAsiaTheme="minorHAnsi" w:hAnsiTheme="minorHAnsi" w:cstheme="minorHAnsi"/>
          <w:color w:val="000000" w:themeColor="text1"/>
        </w:rPr>
        <w:t xml:space="preserve"> do SWZ może ulec modyfikacjom w trakcie obowiązywania </w:t>
      </w:r>
      <w:r w:rsidR="00213926">
        <w:rPr>
          <w:rFonts w:asciiTheme="minorHAnsi" w:eastAsiaTheme="minorHAnsi" w:hAnsiTheme="minorHAnsi" w:cstheme="minorHAnsi"/>
          <w:color w:val="000000" w:themeColor="text1"/>
        </w:rPr>
        <w:t>u</w:t>
      </w:r>
      <w:r w:rsidRPr="00896230">
        <w:rPr>
          <w:rFonts w:asciiTheme="minorHAnsi" w:eastAsiaTheme="minorHAnsi" w:hAnsiTheme="minorHAnsi" w:cstheme="minorHAnsi"/>
          <w:color w:val="000000" w:themeColor="text1"/>
        </w:rPr>
        <w:t>mowy w przypadku zmniejszenia lub zwiększenia ilości pacjentów Zamawiającego, jednak nie więcej</w:t>
      </w:r>
      <w:r w:rsidR="006053EE" w:rsidRPr="00896230">
        <w:rPr>
          <w:rFonts w:asciiTheme="minorHAnsi" w:eastAsiaTheme="minorHAnsi" w:hAnsiTheme="minorHAnsi" w:cstheme="minorHAnsi"/>
          <w:color w:val="000000" w:themeColor="text1"/>
        </w:rPr>
        <w:t>,</w:t>
      </w:r>
      <w:r w:rsidRPr="00896230">
        <w:rPr>
          <w:rFonts w:asciiTheme="minorHAnsi" w:eastAsiaTheme="minorHAnsi" w:hAnsiTheme="minorHAnsi" w:cstheme="minorHAnsi"/>
          <w:color w:val="000000" w:themeColor="text1"/>
        </w:rPr>
        <w:t xml:space="preserve"> niż o 10% ilości określonej w załączniku nr </w:t>
      </w:r>
      <w:r w:rsidR="006053EE" w:rsidRPr="00896230">
        <w:rPr>
          <w:rFonts w:asciiTheme="minorHAnsi" w:eastAsiaTheme="minorHAnsi" w:hAnsiTheme="minorHAnsi" w:cstheme="minorHAnsi"/>
          <w:color w:val="000000" w:themeColor="text1"/>
        </w:rPr>
        <w:t>3</w:t>
      </w:r>
      <w:r w:rsidRPr="00896230">
        <w:rPr>
          <w:rFonts w:asciiTheme="minorHAnsi" w:eastAsiaTheme="minorHAnsi" w:hAnsiTheme="minorHAnsi" w:cstheme="minorHAnsi"/>
          <w:color w:val="000000" w:themeColor="text1"/>
        </w:rPr>
        <w:t xml:space="preserve"> do SWZ. Powyższe uprawnienie Zamawiającego nie stanowi zamiany umowy na podstawie art. 455 ust. 1 Ustawy.</w:t>
      </w:r>
    </w:p>
    <w:p w14:paraId="6ABADC5A" w14:textId="54705C59" w:rsidR="005D6293" w:rsidRPr="00896230" w:rsidRDefault="005D6293" w:rsidP="00896230">
      <w:pPr>
        <w:pStyle w:val="Bezodstpw"/>
        <w:numPr>
          <w:ilvl w:val="1"/>
          <w:numId w:val="14"/>
        </w:numPr>
        <w:spacing w:after="120"/>
        <w:ind w:left="567" w:hanging="425"/>
        <w:rPr>
          <w:rFonts w:asciiTheme="minorHAnsi" w:hAnsiTheme="minorHAnsi" w:cstheme="minorHAnsi"/>
        </w:rPr>
      </w:pPr>
      <w:r w:rsidRPr="00896230">
        <w:rPr>
          <w:rFonts w:asciiTheme="minorHAnsi" w:hAnsiTheme="minorHAnsi" w:cstheme="minorHAnsi"/>
        </w:rPr>
        <w:t xml:space="preserve">Szczegółowe warunki wykonywania zamówienia zawarte są we wzorze umowy  w sprawie zamówienia publicznego, stanowiącym załącznik nr 4 do SWZ. </w:t>
      </w:r>
      <w:r w:rsidR="00856519" w:rsidRPr="00896230">
        <w:rPr>
          <w:rFonts w:asciiTheme="minorHAnsi" w:eastAsiaTheme="minorHAnsi" w:hAnsiTheme="minorHAnsi" w:cstheme="minorHAnsi"/>
          <w:color w:val="000000" w:themeColor="text1"/>
        </w:rPr>
        <w:t xml:space="preserve">W ramach składanej przez Wykonawcę oferty, Zamawiający dopuści inne ilości sztuk w opakowaniu przedmiotu zamówienia, niż wskazane w załączniku nr </w:t>
      </w:r>
      <w:r w:rsidR="004F1793" w:rsidRPr="00896230">
        <w:rPr>
          <w:rFonts w:asciiTheme="minorHAnsi" w:eastAsiaTheme="minorHAnsi" w:hAnsiTheme="minorHAnsi" w:cstheme="minorHAnsi"/>
          <w:color w:val="000000" w:themeColor="text1"/>
        </w:rPr>
        <w:t>3</w:t>
      </w:r>
      <w:r w:rsidR="00856519" w:rsidRPr="00896230">
        <w:rPr>
          <w:rFonts w:asciiTheme="minorHAnsi" w:eastAsiaTheme="minorHAnsi" w:hAnsiTheme="minorHAnsi" w:cstheme="minorHAnsi"/>
          <w:color w:val="000000" w:themeColor="text1"/>
        </w:rPr>
        <w:t xml:space="preserve"> do SWZ, ale  tylko po ich odpowiednim przeliczeniu w stosunku do zapotrzebowania Zamawiającego. Wykonawca jest zobowiązany samodzielnie dokonać właściwego przeliczenia i zaznaczyć to w </w:t>
      </w:r>
      <w:r w:rsidR="00856519" w:rsidRPr="00213926">
        <w:rPr>
          <w:rFonts w:asciiTheme="minorHAnsi" w:eastAsiaTheme="minorHAnsi" w:hAnsiTheme="minorHAnsi" w:cstheme="minorHAnsi"/>
          <w:color w:val="000000" w:themeColor="text1"/>
        </w:rPr>
        <w:t>załączniku nr 1a,1b,1c,1d,1e</w:t>
      </w:r>
      <w:r w:rsidR="00C1631E">
        <w:rPr>
          <w:rFonts w:asciiTheme="minorHAnsi" w:eastAsiaTheme="minorHAnsi" w:hAnsiTheme="minorHAnsi" w:cstheme="minorHAnsi"/>
          <w:color w:val="000000" w:themeColor="text1"/>
        </w:rPr>
        <w:t>,1f</w:t>
      </w:r>
      <w:r w:rsidR="00856519" w:rsidRPr="00213926">
        <w:rPr>
          <w:rFonts w:asciiTheme="minorHAnsi" w:eastAsiaTheme="minorHAnsi" w:hAnsiTheme="minorHAnsi" w:cstheme="minorHAnsi"/>
          <w:color w:val="000000" w:themeColor="text1"/>
        </w:rPr>
        <w:t xml:space="preserve"> do SWZ</w:t>
      </w:r>
      <w:r w:rsidR="00856519" w:rsidRPr="00896230">
        <w:rPr>
          <w:rFonts w:asciiTheme="minorHAnsi" w:eastAsiaTheme="minorHAnsi" w:hAnsiTheme="minorHAnsi" w:cstheme="minorHAnsi"/>
          <w:color w:val="000000" w:themeColor="text1"/>
        </w:rPr>
        <w:t>, który składa w swojej ofercie.</w:t>
      </w:r>
    </w:p>
    <w:p w14:paraId="1DA454E5" w14:textId="77777777" w:rsidR="005D6293" w:rsidRPr="00896230" w:rsidRDefault="00856519" w:rsidP="00896230">
      <w:pPr>
        <w:pStyle w:val="Bezodstpw"/>
        <w:numPr>
          <w:ilvl w:val="1"/>
          <w:numId w:val="14"/>
        </w:numPr>
        <w:spacing w:after="120"/>
        <w:ind w:left="567" w:hanging="425"/>
        <w:rPr>
          <w:rFonts w:asciiTheme="minorHAnsi" w:hAnsiTheme="minorHAnsi" w:cstheme="minorHAnsi"/>
        </w:rPr>
      </w:pPr>
      <w:r w:rsidRPr="00896230">
        <w:rPr>
          <w:rFonts w:asciiTheme="minorHAnsi" w:eastAsiaTheme="minorHAnsi" w:hAnsiTheme="minorHAnsi" w:cstheme="minorHAnsi"/>
          <w:color w:val="000000" w:themeColor="text1"/>
        </w:rPr>
        <w:t>Zgodnie z art. 101 ust. 4 Ustawy, w przypadkach, w których zapisy SWZ odnoszą się do norm, europejskich ocen technicznych, aprobat, specyfikacji technicznych i systemów referencji technicznych, Zamawiający dopuszcza rozwiązania równoważne opisywanym, a odniesieniu takiemu towarzyszą wyrazy „lub równoważne”. Wykonawca winien załączyć do oferty dokumentację potwierdzającą niniejszą równoważność. W szczególności wymaga się od Wykonawcy aby skład jakościowy i ilościowy substancji odpowiadał wymaganiom zawartym w niniejszej SWZ</w:t>
      </w:r>
      <w:r w:rsidRPr="00896230">
        <w:rPr>
          <w:rFonts w:asciiTheme="minorHAnsi" w:eastAsiaTheme="minorHAnsi" w:hAnsiTheme="minorHAnsi" w:cstheme="minorHAnsi"/>
          <w:bCs/>
          <w:color w:val="000000" w:themeColor="text1"/>
        </w:rPr>
        <w:t>.</w:t>
      </w:r>
    </w:p>
    <w:p w14:paraId="3B8646A7" w14:textId="02224E72" w:rsidR="00A02117" w:rsidRPr="00896230" w:rsidRDefault="00A02117" w:rsidP="00896230">
      <w:pPr>
        <w:pStyle w:val="Bezodstpw"/>
        <w:numPr>
          <w:ilvl w:val="1"/>
          <w:numId w:val="14"/>
        </w:numPr>
        <w:spacing w:after="120"/>
        <w:ind w:left="567" w:hanging="425"/>
        <w:rPr>
          <w:rFonts w:asciiTheme="minorHAnsi" w:hAnsiTheme="minorHAnsi" w:cstheme="minorHAnsi"/>
        </w:rPr>
      </w:pPr>
      <w:r w:rsidRPr="00896230">
        <w:rPr>
          <w:rFonts w:asciiTheme="minorHAnsi" w:eastAsiaTheme="minorHAnsi" w:hAnsiTheme="minorHAnsi" w:cstheme="minorHAnsi"/>
          <w:color w:val="000000" w:themeColor="text1"/>
        </w:rPr>
        <w:t>Jeżeli w opisie przedmiotu zamówienia występują: nazwy znaków towarowych, patentów lub pochodzenia, należy to traktować jedynie jako pomoc w opisie przedmiotu zamówienia. W każdym przypadku dopuszczalne są produkty równoważne pod względem parametrów, konstrukcji, przeznaczenia etc.</w:t>
      </w:r>
    </w:p>
    <w:p w14:paraId="295151F5" w14:textId="28E66BC8" w:rsidR="009D650D" w:rsidRPr="00991203" w:rsidRDefault="005D6293" w:rsidP="00896230">
      <w:pPr>
        <w:pStyle w:val="Bezodstpw"/>
        <w:numPr>
          <w:ilvl w:val="1"/>
          <w:numId w:val="14"/>
        </w:numPr>
        <w:spacing w:after="120"/>
        <w:ind w:left="567" w:hanging="425"/>
        <w:rPr>
          <w:rFonts w:asciiTheme="minorHAnsi" w:hAnsiTheme="minorHAnsi" w:cstheme="minorHAnsi"/>
        </w:rPr>
      </w:pPr>
      <w:r w:rsidRPr="00896230">
        <w:rPr>
          <w:rFonts w:asciiTheme="minorHAnsi" w:hAnsiTheme="minorHAnsi" w:cstheme="minorHAnsi"/>
          <w:lang w:eastAsia="pl-PL"/>
        </w:rPr>
        <w:t xml:space="preserve">Wspólny słownik Zamówień </w:t>
      </w:r>
      <w:r w:rsidR="00856519" w:rsidRPr="00896230">
        <w:rPr>
          <w:rFonts w:asciiTheme="minorHAnsi" w:eastAsiaTheme="minorHAnsi" w:hAnsiTheme="minorHAnsi" w:cstheme="minorHAnsi"/>
          <w:color w:val="000000"/>
        </w:rPr>
        <w:t xml:space="preserve">(CPV): </w:t>
      </w:r>
      <w:r w:rsidR="00856519" w:rsidRPr="00896230">
        <w:rPr>
          <w:rFonts w:asciiTheme="minorHAnsi" w:eastAsiaTheme="minorHAnsi" w:hAnsiTheme="minorHAnsi" w:cstheme="minorHAnsi"/>
          <w:color w:val="000000" w:themeColor="text1"/>
        </w:rPr>
        <w:t xml:space="preserve">33140000-3 – materiały medyczne, 33141200-2 – cewnik, 33141640-8 - dreny, 33141118-0 - waciki, 33141114-2 - gaza medyczna, 33141320-9 – igły medyczne, 33141328-5 - igły do znieczuleń miejscowych, 33141220-8 - kaniula, 33141119-7 - kompresy, 33157110-9 - maski tlenowe, </w:t>
      </w:r>
      <w:r w:rsidR="00856519" w:rsidRPr="00896230">
        <w:rPr>
          <w:rFonts w:asciiTheme="minorHAnsi" w:eastAsiaTheme="minorHAnsi" w:hAnsiTheme="minorHAnsi" w:cstheme="minorHAnsi"/>
          <w:color w:val="000000" w:themeColor="text1"/>
        </w:rPr>
        <w:lastRenderedPageBreak/>
        <w:t>33171110-3 – maska do anestezji, 33141411-4 - skalpele i noże chirurgiczne, 33141113-4 - bandaże, 33141112-8 - plastry, 33141111-1 - opatrunki przylepne, 33141310-6 - strzykawki, 33141121-4 - szwy chirurgiczne, 33141615-4 – pojemniki na mocz, 33141123-8 – pojemniki na skalpele, 31711140-6- elektrody, 39222120-1 - kubki jednorazowe</w:t>
      </w:r>
      <w:bookmarkStart w:id="5" w:name="_Hlk87955405"/>
      <w:r w:rsidR="00557993">
        <w:rPr>
          <w:rFonts w:asciiTheme="minorHAnsi" w:eastAsiaTheme="minorHAnsi" w:hAnsiTheme="minorHAnsi" w:cstheme="minorHAnsi"/>
          <w:color w:val="000000" w:themeColor="text1"/>
        </w:rPr>
        <w:t>, 33199000-1 – odzież medyczna, 18143000-3 – akcesoria ochronne.</w:t>
      </w:r>
    </w:p>
    <w:p w14:paraId="2FC1DCF3" w14:textId="1187348A" w:rsidR="00991203" w:rsidRPr="00896230" w:rsidRDefault="00991203" w:rsidP="00991203">
      <w:pPr>
        <w:pStyle w:val="Bezodstpw"/>
        <w:spacing w:after="120"/>
        <w:ind w:left="567" w:firstLine="0"/>
        <w:rPr>
          <w:rFonts w:asciiTheme="minorHAnsi" w:hAnsiTheme="minorHAnsi" w:cstheme="minorHAnsi"/>
        </w:rPr>
      </w:pPr>
    </w:p>
    <w:bookmarkEnd w:id="5"/>
    <w:p w14:paraId="3B4631EA" w14:textId="77777777" w:rsidR="00D26A7C" w:rsidRDefault="00221ECC" w:rsidP="00991203">
      <w:pPr>
        <w:pStyle w:val="Nagwek3"/>
        <w:spacing w:after="120"/>
        <w:ind w:left="284" w:hanging="284"/>
        <w:rPr>
          <w:rFonts w:asciiTheme="minorHAnsi" w:hAnsiTheme="minorHAnsi"/>
          <w:sz w:val="22"/>
          <w:szCs w:val="22"/>
        </w:rPr>
      </w:pPr>
      <w:r w:rsidRPr="00D70CA7">
        <w:rPr>
          <w:rFonts w:asciiTheme="minorHAnsi" w:hAnsiTheme="minorHAnsi"/>
          <w:sz w:val="22"/>
          <w:szCs w:val="22"/>
        </w:rPr>
        <w:t>Składanie ofert częściowych</w:t>
      </w:r>
    </w:p>
    <w:p w14:paraId="0EF5BD78" w14:textId="77777777" w:rsidR="00D26A7C" w:rsidRPr="00D26A7C" w:rsidRDefault="00D26A7C" w:rsidP="00991203">
      <w:pPr>
        <w:pStyle w:val="Nagwek3"/>
        <w:numPr>
          <w:ilvl w:val="1"/>
          <w:numId w:val="34"/>
        </w:numPr>
        <w:spacing w:after="120"/>
        <w:ind w:left="567" w:hanging="425"/>
        <w:rPr>
          <w:rFonts w:asciiTheme="minorHAnsi" w:hAnsiTheme="minorHAnsi" w:cstheme="minorHAnsi"/>
          <w:b w:val="0"/>
          <w:sz w:val="22"/>
          <w:szCs w:val="22"/>
        </w:rPr>
      </w:pPr>
      <w:r>
        <w:t xml:space="preserve"> </w:t>
      </w:r>
      <w:r w:rsidR="005D6293" w:rsidRPr="00D26A7C">
        <w:rPr>
          <w:rFonts w:asciiTheme="minorHAnsi" w:hAnsiTheme="minorHAnsi" w:cstheme="minorHAnsi"/>
          <w:b w:val="0"/>
          <w:sz w:val="22"/>
          <w:szCs w:val="22"/>
        </w:rPr>
        <w:t>Zamawiający dopuszcza składanie ofert częściowych.</w:t>
      </w:r>
    </w:p>
    <w:p w14:paraId="047267CF" w14:textId="77777777" w:rsidR="00D26A7C" w:rsidRPr="00D26A7C" w:rsidRDefault="005D6293" w:rsidP="00991203">
      <w:pPr>
        <w:pStyle w:val="Nagwek3"/>
        <w:numPr>
          <w:ilvl w:val="1"/>
          <w:numId w:val="34"/>
        </w:numPr>
        <w:spacing w:after="120"/>
        <w:ind w:left="567" w:hanging="425"/>
        <w:rPr>
          <w:rFonts w:asciiTheme="minorHAnsi" w:hAnsiTheme="minorHAnsi" w:cstheme="minorHAnsi"/>
          <w:b w:val="0"/>
          <w:sz w:val="22"/>
          <w:szCs w:val="22"/>
        </w:rPr>
      </w:pPr>
      <w:r w:rsidRPr="00D26A7C">
        <w:rPr>
          <w:rFonts w:asciiTheme="minorHAnsi" w:hAnsiTheme="minorHAnsi" w:cstheme="minorHAnsi"/>
          <w:b w:val="0"/>
          <w:sz w:val="22"/>
          <w:szCs w:val="22"/>
        </w:rPr>
        <w:t xml:space="preserve"> Każda z części zamówienia będzie rozpatrywana osobno.</w:t>
      </w:r>
    </w:p>
    <w:p w14:paraId="3405210E" w14:textId="77777777" w:rsidR="005D6293" w:rsidRPr="00D26A7C" w:rsidRDefault="005D6293" w:rsidP="00991203">
      <w:pPr>
        <w:pStyle w:val="Nagwek3"/>
        <w:numPr>
          <w:ilvl w:val="1"/>
          <w:numId w:val="34"/>
        </w:numPr>
        <w:spacing w:after="120"/>
        <w:ind w:left="567" w:hanging="425"/>
        <w:rPr>
          <w:rFonts w:asciiTheme="minorHAnsi" w:hAnsiTheme="minorHAnsi" w:cstheme="minorHAnsi"/>
          <w:b w:val="0"/>
          <w:sz w:val="22"/>
          <w:szCs w:val="22"/>
        </w:rPr>
      </w:pPr>
      <w:r w:rsidRPr="00D26A7C">
        <w:rPr>
          <w:rFonts w:asciiTheme="minorHAnsi" w:hAnsiTheme="minorHAnsi" w:cstheme="minorHAnsi"/>
          <w:b w:val="0"/>
          <w:sz w:val="22"/>
          <w:szCs w:val="22"/>
        </w:rPr>
        <w:t xml:space="preserve"> Wykonawca może złożyć ofertę/oferty w odniesieniu do wszystkich części lub na dowolnie wybraną część/części</w:t>
      </w:r>
      <w:r w:rsidR="00B43538">
        <w:rPr>
          <w:rFonts w:asciiTheme="minorHAnsi" w:hAnsiTheme="minorHAnsi" w:cstheme="minorHAnsi"/>
          <w:b w:val="0"/>
          <w:sz w:val="22"/>
          <w:szCs w:val="22"/>
        </w:rPr>
        <w:t xml:space="preserve"> Zamówienia</w:t>
      </w:r>
      <w:r w:rsidRPr="00D26A7C">
        <w:rPr>
          <w:rFonts w:asciiTheme="minorHAnsi" w:hAnsiTheme="minorHAnsi" w:cstheme="minorHAnsi"/>
          <w:b w:val="0"/>
          <w:sz w:val="22"/>
          <w:szCs w:val="22"/>
        </w:rPr>
        <w:t>.</w:t>
      </w:r>
    </w:p>
    <w:p w14:paraId="43D1DA0C" w14:textId="77777777" w:rsidR="00F53FCF" w:rsidRPr="00F53FCF" w:rsidRDefault="00F53FCF" w:rsidP="00D26A7C">
      <w:pPr>
        <w:tabs>
          <w:tab w:val="left" w:pos="0"/>
        </w:tabs>
        <w:spacing w:after="120"/>
        <w:ind w:left="709" w:hanging="283"/>
        <w:jc w:val="both"/>
        <w:rPr>
          <w:rFonts w:asciiTheme="minorHAnsi" w:hAnsiTheme="minorHAnsi"/>
          <w:sz w:val="16"/>
          <w:szCs w:val="16"/>
          <w:lang w:eastAsia="pl-PL"/>
        </w:rPr>
      </w:pPr>
    </w:p>
    <w:p w14:paraId="64A6CE88" w14:textId="77777777" w:rsidR="00484904" w:rsidRPr="00CC3042" w:rsidRDefault="001C3042" w:rsidP="00CC3042">
      <w:pPr>
        <w:pStyle w:val="Nagwek3"/>
        <w:spacing w:after="120"/>
        <w:ind w:left="284" w:hanging="284"/>
        <w:jc w:val="both"/>
        <w:rPr>
          <w:rFonts w:asciiTheme="minorHAnsi" w:hAnsiTheme="minorHAnsi" w:cstheme="minorHAnsi"/>
          <w:sz w:val="22"/>
          <w:szCs w:val="22"/>
        </w:rPr>
      </w:pPr>
      <w:r w:rsidRPr="00D70CA7">
        <w:rPr>
          <w:rFonts w:asciiTheme="minorHAnsi" w:hAnsiTheme="minorHAnsi" w:cstheme="minorHAnsi"/>
          <w:sz w:val="22"/>
          <w:szCs w:val="22"/>
        </w:rPr>
        <w:t>Termin wykonania zamówienia</w:t>
      </w:r>
    </w:p>
    <w:p w14:paraId="6E4E1EE1" w14:textId="60CC047B" w:rsidR="00B160A1" w:rsidRPr="00416EAD" w:rsidRDefault="00EB32A8" w:rsidP="00CC3042">
      <w:pPr>
        <w:pStyle w:val="Nagwek3"/>
        <w:numPr>
          <w:ilvl w:val="0"/>
          <w:numId w:val="0"/>
        </w:numPr>
        <w:spacing w:after="120"/>
        <w:jc w:val="both"/>
        <w:rPr>
          <w:rFonts w:asciiTheme="minorHAnsi" w:hAnsiTheme="minorHAnsi" w:cstheme="minorHAnsi"/>
          <w:b w:val="0"/>
          <w:sz w:val="22"/>
          <w:szCs w:val="22"/>
          <w:u w:val="single"/>
        </w:rPr>
      </w:pPr>
      <w:r w:rsidRPr="00416EAD">
        <w:rPr>
          <w:rFonts w:asciiTheme="minorHAnsi" w:hAnsiTheme="minorHAnsi" w:cstheme="minorHAnsi"/>
          <w:b w:val="0"/>
          <w:sz w:val="22"/>
          <w:szCs w:val="22"/>
        </w:rPr>
        <w:t>W w</w:t>
      </w:r>
      <w:r w:rsidR="00711B54" w:rsidRPr="00416EAD">
        <w:rPr>
          <w:rFonts w:asciiTheme="minorHAnsi" w:hAnsiTheme="minorHAnsi" w:cstheme="minorHAnsi"/>
          <w:b w:val="0"/>
          <w:sz w:val="22"/>
          <w:szCs w:val="22"/>
        </w:rPr>
        <w:t>ypadku każdej części zamówienia</w:t>
      </w:r>
      <w:r w:rsidRPr="00416EAD">
        <w:rPr>
          <w:rFonts w:asciiTheme="minorHAnsi" w:hAnsiTheme="minorHAnsi" w:cstheme="minorHAnsi"/>
          <w:b w:val="0"/>
          <w:sz w:val="22"/>
          <w:szCs w:val="22"/>
        </w:rPr>
        <w:t xml:space="preserve"> </w:t>
      </w:r>
      <w:r w:rsidR="00101E28" w:rsidRPr="00416EAD">
        <w:rPr>
          <w:rFonts w:asciiTheme="minorHAnsi" w:hAnsiTheme="minorHAnsi" w:cstheme="minorHAnsi"/>
          <w:b w:val="0"/>
          <w:sz w:val="22"/>
          <w:szCs w:val="22"/>
        </w:rPr>
        <w:t xml:space="preserve">należy </w:t>
      </w:r>
      <w:r w:rsidR="00711B54" w:rsidRPr="00416EAD">
        <w:rPr>
          <w:rFonts w:asciiTheme="minorHAnsi" w:hAnsiTheme="minorHAnsi" w:cstheme="minorHAnsi"/>
          <w:b w:val="0"/>
          <w:sz w:val="22"/>
          <w:szCs w:val="22"/>
        </w:rPr>
        <w:t xml:space="preserve">je </w:t>
      </w:r>
      <w:r w:rsidR="00101E28" w:rsidRPr="00416EAD">
        <w:rPr>
          <w:rFonts w:asciiTheme="minorHAnsi" w:hAnsiTheme="minorHAnsi" w:cstheme="minorHAnsi"/>
          <w:b w:val="0"/>
          <w:sz w:val="22"/>
          <w:szCs w:val="22"/>
        </w:rPr>
        <w:t>wykonać</w:t>
      </w:r>
      <w:r w:rsidR="00D913BA" w:rsidRPr="00416EAD">
        <w:rPr>
          <w:rFonts w:asciiTheme="minorHAnsi" w:hAnsiTheme="minorHAnsi" w:cstheme="minorHAnsi"/>
          <w:b w:val="0"/>
          <w:sz w:val="22"/>
          <w:szCs w:val="22"/>
        </w:rPr>
        <w:t xml:space="preserve"> </w:t>
      </w:r>
      <w:r w:rsidR="00462262" w:rsidRPr="00416EAD">
        <w:rPr>
          <w:rFonts w:asciiTheme="minorHAnsi" w:hAnsiTheme="minorHAnsi" w:cstheme="minorHAnsi"/>
          <w:b w:val="0"/>
          <w:sz w:val="22"/>
          <w:szCs w:val="22"/>
        </w:rPr>
        <w:t xml:space="preserve">od dnia zawarcia umowy w sprawie zamówienia publicznego </w:t>
      </w:r>
      <w:r w:rsidR="00484904" w:rsidRPr="00416EAD">
        <w:rPr>
          <w:rFonts w:asciiTheme="minorHAnsi" w:hAnsiTheme="minorHAnsi" w:cstheme="minorHAnsi"/>
          <w:b w:val="0"/>
          <w:sz w:val="22"/>
          <w:szCs w:val="22"/>
          <w:u w:val="single"/>
        </w:rPr>
        <w:t xml:space="preserve">przez okres 12 miesięcy </w:t>
      </w:r>
      <w:r w:rsidR="00462262" w:rsidRPr="00416EAD">
        <w:rPr>
          <w:rFonts w:asciiTheme="minorHAnsi" w:hAnsiTheme="minorHAnsi" w:cstheme="minorHAnsi"/>
          <w:b w:val="0"/>
          <w:sz w:val="22"/>
          <w:szCs w:val="22"/>
          <w:u w:val="single"/>
        </w:rPr>
        <w:t xml:space="preserve">lub do dnia wyczerpania </w:t>
      </w:r>
      <w:r w:rsidR="00462262" w:rsidRPr="00991203">
        <w:rPr>
          <w:rFonts w:asciiTheme="minorHAnsi" w:hAnsiTheme="minorHAnsi" w:cstheme="minorHAnsi"/>
          <w:b w:val="0"/>
          <w:sz w:val="22"/>
          <w:szCs w:val="22"/>
          <w:u w:val="single"/>
        </w:rPr>
        <w:t xml:space="preserve">dostaw towarów w stosunku do ich liczby wskazanej w Formularzu oferty </w:t>
      </w:r>
      <w:r w:rsidR="00462262" w:rsidRPr="00416EAD">
        <w:rPr>
          <w:rFonts w:asciiTheme="minorHAnsi" w:hAnsiTheme="minorHAnsi" w:cstheme="minorHAnsi"/>
          <w:b w:val="0"/>
          <w:sz w:val="22"/>
          <w:szCs w:val="22"/>
        </w:rPr>
        <w:t>(z zast</w:t>
      </w:r>
      <w:r w:rsidR="00CF28F0" w:rsidRPr="00416EAD">
        <w:rPr>
          <w:rFonts w:asciiTheme="minorHAnsi" w:hAnsiTheme="minorHAnsi" w:cstheme="minorHAnsi"/>
          <w:b w:val="0"/>
          <w:sz w:val="22"/>
          <w:szCs w:val="22"/>
        </w:rPr>
        <w:t xml:space="preserve">rzeżeniem postanowień § </w:t>
      </w:r>
      <w:r w:rsidR="00342E5A">
        <w:rPr>
          <w:rFonts w:asciiTheme="minorHAnsi" w:hAnsiTheme="minorHAnsi" w:cstheme="minorHAnsi"/>
          <w:b w:val="0"/>
          <w:sz w:val="22"/>
          <w:szCs w:val="22"/>
        </w:rPr>
        <w:t>1 ust. 3</w:t>
      </w:r>
      <w:r w:rsidR="00462262" w:rsidRPr="00416EAD">
        <w:rPr>
          <w:rFonts w:asciiTheme="minorHAnsi" w:hAnsiTheme="minorHAnsi" w:cstheme="minorHAnsi"/>
          <w:b w:val="0"/>
          <w:sz w:val="22"/>
          <w:szCs w:val="22"/>
        </w:rPr>
        <w:t xml:space="preserve"> umowy</w:t>
      </w:r>
      <w:r w:rsidR="00CF28F0" w:rsidRPr="00416EAD">
        <w:rPr>
          <w:rFonts w:asciiTheme="minorHAnsi" w:hAnsiTheme="minorHAnsi" w:cstheme="minorHAnsi"/>
          <w:b w:val="0"/>
          <w:sz w:val="22"/>
          <w:szCs w:val="22"/>
        </w:rPr>
        <w:t xml:space="preserve"> stanowiącej załącznik nr 4</w:t>
      </w:r>
      <w:r w:rsidR="00462262" w:rsidRPr="00416EAD">
        <w:rPr>
          <w:rFonts w:asciiTheme="minorHAnsi" w:hAnsiTheme="minorHAnsi" w:cstheme="minorHAnsi"/>
          <w:b w:val="0"/>
          <w:sz w:val="22"/>
          <w:szCs w:val="22"/>
        </w:rPr>
        <w:t xml:space="preserve"> do SWZ</w:t>
      </w:r>
      <w:r w:rsidR="00CF28F0" w:rsidRPr="00416EAD">
        <w:rPr>
          <w:rFonts w:asciiTheme="minorHAnsi" w:hAnsiTheme="minorHAnsi" w:cstheme="minorHAnsi"/>
          <w:b w:val="0"/>
          <w:sz w:val="22"/>
          <w:szCs w:val="22"/>
        </w:rPr>
        <w:t xml:space="preserve"> i postanowień </w:t>
      </w:r>
      <w:r w:rsidR="00416EAD" w:rsidRPr="00416EAD">
        <w:rPr>
          <w:rFonts w:asciiTheme="minorHAnsi" w:hAnsiTheme="minorHAnsi" w:cstheme="minorHAnsi"/>
          <w:b w:val="0"/>
          <w:sz w:val="22"/>
          <w:szCs w:val="22"/>
        </w:rPr>
        <w:t>pkt 3.6) SWZ</w:t>
      </w:r>
      <w:r w:rsidR="00462262" w:rsidRPr="00416EAD">
        <w:rPr>
          <w:rFonts w:asciiTheme="minorHAnsi" w:hAnsiTheme="minorHAnsi" w:cstheme="minorHAnsi"/>
          <w:b w:val="0"/>
          <w:sz w:val="22"/>
          <w:szCs w:val="22"/>
        </w:rPr>
        <w:t xml:space="preserve">), </w:t>
      </w:r>
      <w:r w:rsidR="00462262" w:rsidRPr="00991203">
        <w:rPr>
          <w:rFonts w:asciiTheme="minorHAnsi" w:hAnsiTheme="minorHAnsi" w:cstheme="minorHAnsi"/>
          <w:b w:val="0"/>
          <w:sz w:val="22"/>
          <w:szCs w:val="22"/>
          <w:u w:val="single"/>
        </w:rPr>
        <w:t>w zależności od tego, który z tych momentów przypadnie wcześniej.</w:t>
      </w:r>
      <w:r w:rsidR="00462262" w:rsidRPr="00416EAD">
        <w:rPr>
          <w:rFonts w:asciiTheme="minorHAnsi" w:hAnsiTheme="minorHAnsi" w:cstheme="minorHAnsi"/>
          <w:b w:val="0"/>
          <w:sz w:val="22"/>
          <w:szCs w:val="22"/>
        </w:rPr>
        <w:t xml:space="preserve"> Bieg wskazanych wyżej terminów liczony będzie zgodnie z przepisami Kodeksu cywilnego.</w:t>
      </w:r>
      <w:r w:rsidR="00484904" w:rsidRPr="00416EAD">
        <w:rPr>
          <w:rFonts w:asciiTheme="minorHAnsi" w:hAnsiTheme="minorHAnsi" w:cstheme="minorHAnsi"/>
          <w:b w:val="0"/>
          <w:sz w:val="22"/>
          <w:szCs w:val="22"/>
          <w:u w:val="single"/>
        </w:rPr>
        <w:t xml:space="preserve"> </w:t>
      </w:r>
    </w:p>
    <w:p w14:paraId="46039805" w14:textId="77777777" w:rsidR="004A5F60" w:rsidRPr="00F53FCF" w:rsidRDefault="004A5F60" w:rsidP="00CC3042">
      <w:pPr>
        <w:pStyle w:val="Nagwek3"/>
        <w:numPr>
          <w:ilvl w:val="0"/>
          <w:numId w:val="0"/>
        </w:numPr>
        <w:spacing w:after="120"/>
        <w:jc w:val="both"/>
        <w:rPr>
          <w:rFonts w:asciiTheme="minorHAnsi" w:hAnsiTheme="minorHAnsi"/>
          <w:sz w:val="16"/>
          <w:szCs w:val="16"/>
        </w:rPr>
      </w:pPr>
    </w:p>
    <w:p w14:paraId="12EBE271" w14:textId="77777777" w:rsidR="0018650F" w:rsidRPr="00D26A7C" w:rsidRDefault="00381992" w:rsidP="00CC3042">
      <w:pPr>
        <w:pStyle w:val="Nagwek3"/>
        <w:spacing w:after="120"/>
        <w:ind w:left="284" w:hanging="284"/>
        <w:jc w:val="both"/>
        <w:rPr>
          <w:rFonts w:asciiTheme="minorHAnsi" w:hAnsiTheme="minorHAnsi" w:cstheme="minorHAnsi"/>
          <w:sz w:val="22"/>
          <w:szCs w:val="22"/>
        </w:rPr>
      </w:pPr>
      <w:r w:rsidRPr="00D26A7C">
        <w:rPr>
          <w:rFonts w:asciiTheme="minorHAnsi" w:hAnsiTheme="minorHAnsi" w:cstheme="minorHAnsi"/>
          <w:sz w:val="22"/>
          <w:szCs w:val="22"/>
        </w:rPr>
        <w:t>Informacja o warunkach udziału w postępowaniu o udzielenie zamówienia</w:t>
      </w:r>
    </w:p>
    <w:p w14:paraId="7E5ACEBB" w14:textId="77777777" w:rsidR="0018650F" w:rsidRPr="00D26A7C" w:rsidRDefault="00381992" w:rsidP="0079181D">
      <w:pPr>
        <w:pStyle w:val="Nagwek3"/>
        <w:numPr>
          <w:ilvl w:val="0"/>
          <w:numId w:val="0"/>
        </w:numPr>
        <w:spacing w:after="120"/>
        <w:jc w:val="both"/>
        <w:rPr>
          <w:rFonts w:asciiTheme="minorHAnsi" w:hAnsiTheme="minorHAnsi" w:cstheme="minorHAnsi"/>
          <w:b w:val="0"/>
          <w:sz w:val="22"/>
          <w:szCs w:val="22"/>
        </w:rPr>
      </w:pPr>
      <w:r w:rsidRPr="00D26A7C">
        <w:rPr>
          <w:rFonts w:asciiTheme="minorHAnsi" w:hAnsiTheme="minorHAnsi" w:cstheme="minorHAnsi"/>
          <w:b w:val="0"/>
          <w:sz w:val="22"/>
          <w:szCs w:val="22"/>
        </w:rPr>
        <w:t>Zamawiający ustala następujące warunki udziału postępowania:</w:t>
      </w:r>
    </w:p>
    <w:p w14:paraId="7CB9D949" w14:textId="77777777" w:rsidR="004D2F11" w:rsidRPr="00D26A7C" w:rsidRDefault="004D2F11" w:rsidP="004D2F11"/>
    <w:p w14:paraId="00D1C161" w14:textId="77777777" w:rsidR="00266A73" w:rsidRPr="00D26A7C" w:rsidRDefault="00381992" w:rsidP="0079181D">
      <w:pPr>
        <w:pStyle w:val="Nagwek3"/>
        <w:numPr>
          <w:ilvl w:val="1"/>
          <w:numId w:val="12"/>
        </w:numPr>
        <w:spacing w:after="120"/>
        <w:ind w:left="567" w:hanging="425"/>
        <w:jc w:val="both"/>
        <w:rPr>
          <w:rFonts w:asciiTheme="minorHAnsi" w:hAnsiTheme="minorHAnsi" w:cstheme="minorHAnsi"/>
          <w:b w:val="0"/>
          <w:sz w:val="22"/>
          <w:szCs w:val="22"/>
        </w:rPr>
      </w:pPr>
      <w:r w:rsidRPr="00D26A7C">
        <w:rPr>
          <w:rFonts w:asciiTheme="minorHAnsi" w:hAnsiTheme="minorHAnsi" w:cstheme="minorHAnsi"/>
          <w:sz w:val="22"/>
          <w:szCs w:val="22"/>
        </w:rPr>
        <w:t>Zdolność do występowania w obrocie gospodarczym</w:t>
      </w:r>
    </w:p>
    <w:p w14:paraId="09F46375" w14:textId="77777777" w:rsidR="00266A73" w:rsidRPr="00D26A7C" w:rsidRDefault="00381992" w:rsidP="0079181D">
      <w:pPr>
        <w:pStyle w:val="Nagwek3"/>
        <w:numPr>
          <w:ilvl w:val="0"/>
          <w:numId w:val="0"/>
        </w:numPr>
        <w:spacing w:after="120"/>
        <w:jc w:val="both"/>
        <w:rPr>
          <w:rFonts w:asciiTheme="minorHAnsi" w:hAnsiTheme="minorHAnsi" w:cstheme="minorHAnsi"/>
          <w:b w:val="0"/>
          <w:sz w:val="22"/>
          <w:szCs w:val="22"/>
        </w:rPr>
      </w:pPr>
      <w:bookmarkStart w:id="6" w:name="_Hlk93411952"/>
      <w:r w:rsidRPr="00D26A7C">
        <w:rPr>
          <w:rFonts w:asciiTheme="minorHAnsi" w:hAnsiTheme="minorHAnsi" w:cstheme="minorHAnsi"/>
          <w:b w:val="0"/>
          <w:sz w:val="22"/>
          <w:szCs w:val="22"/>
        </w:rPr>
        <w:t>Zamawiający nie stawia w tym zakresie żadnych wymagań.</w:t>
      </w:r>
    </w:p>
    <w:bookmarkEnd w:id="6"/>
    <w:p w14:paraId="7F984256" w14:textId="77777777" w:rsidR="004D2F11" w:rsidRPr="00D26A7C" w:rsidRDefault="004D2F11" w:rsidP="004D2F11">
      <w:pPr>
        <w:rPr>
          <w:rFonts w:asciiTheme="minorHAnsi" w:hAnsiTheme="minorHAnsi" w:cstheme="minorHAnsi"/>
          <w:sz w:val="16"/>
          <w:szCs w:val="16"/>
          <w:highlight w:val="yellow"/>
        </w:rPr>
      </w:pPr>
    </w:p>
    <w:p w14:paraId="0F35E9D9" w14:textId="77777777" w:rsidR="00266A73" w:rsidRPr="00D2577C" w:rsidRDefault="00381992" w:rsidP="0079181D">
      <w:pPr>
        <w:pStyle w:val="Nagwek3"/>
        <w:numPr>
          <w:ilvl w:val="1"/>
          <w:numId w:val="12"/>
        </w:numPr>
        <w:spacing w:after="120"/>
        <w:ind w:left="567" w:hanging="425"/>
        <w:jc w:val="both"/>
        <w:rPr>
          <w:rFonts w:asciiTheme="minorHAnsi" w:hAnsiTheme="minorHAnsi" w:cstheme="minorHAnsi"/>
          <w:sz w:val="22"/>
          <w:szCs w:val="22"/>
        </w:rPr>
      </w:pPr>
      <w:r w:rsidRPr="00D2577C">
        <w:rPr>
          <w:rFonts w:asciiTheme="minorHAnsi" w:hAnsiTheme="minorHAnsi" w:cstheme="minorHAnsi"/>
          <w:sz w:val="22"/>
          <w:szCs w:val="22"/>
        </w:rPr>
        <w:t xml:space="preserve">Uprawnienia do wykonywania określonej działalności gospodarczej lub zawodowej, o ile wynika to </w:t>
      </w:r>
      <w:r w:rsidR="00C062E0" w:rsidRPr="00D2577C">
        <w:rPr>
          <w:rFonts w:asciiTheme="minorHAnsi" w:hAnsiTheme="minorHAnsi" w:cstheme="minorHAnsi"/>
          <w:sz w:val="22"/>
          <w:szCs w:val="22"/>
        </w:rPr>
        <w:br/>
      </w:r>
      <w:r w:rsidRPr="00D2577C">
        <w:rPr>
          <w:rFonts w:asciiTheme="minorHAnsi" w:hAnsiTheme="minorHAnsi" w:cstheme="minorHAnsi"/>
          <w:sz w:val="22"/>
          <w:szCs w:val="22"/>
        </w:rPr>
        <w:t>z odrębnych przepisów</w:t>
      </w:r>
    </w:p>
    <w:p w14:paraId="2258EACC" w14:textId="77777777" w:rsidR="00F53FCF" w:rsidRPr="00D2577C" w:rsidRDefault="00D26A7C" w:rsidP="00F53FCF">
      <w:pPr>
        <w:rPr>
          <w:rFonts w:asciiTheme="minorHAnsi" w:hAnsiTheme="minorHAnsi" w:cstheme="minorHAnsi"/>
          <w:sz w:val="16"/>
          <w:szCs w:val="16"/>
        </w:rPr>
      </w:pPr>
      <w:bookmarkStart w:id="7" w:name="_Hlk93412067"/>
      <w:r w:rsidRPr="00D2577C">
        <w:rPr>
          <w:rFonts w:asciiTheme="minorHAnsi" w:hAnsiTheme="minorHAnsi" w:cstheme="minorHAnsi"/>
          <w:sz w:val="22"/>
          <w:szCs w:val="22"/>
        </w:rPr>
        <w:t>Zamawiający nie stawia w tym zakresie żadnych wymagań.</w:t>
      </w:r>
    </w:p>
    <w:bookmarkEnd w:id="7"/>
    <w:p w14:paraId="48345A18" w14:textId="77777777" w:rsidR="004D2F11" w:rsidRPr="004D2F11" w:rsidRDefault="004D2F11" w:rsidP="004D2F11"/>
    <w:p w14:paraId="1B711739" w14:textId="77777777" w:rsidR="00266A73" w:rsidRPr="00CC3042" w:rsidRDefault="00381992" w:rsidP="0079181D">
      <w:pPr>
        <w:pStyle w:val="Nagwek3"/>
        <w:numPr>
          <w:ilvl w:val="1"/>
          <w:numId w:val="12"/>
        </w:numPr>
        <w:spacing w:after="120"/>
        <w:ind w:left="567" w:hanging="425"/>
        <w:jc w:val="both"/>
        <w:rPr>
          <w:rFonts w:asciiTheme="minorHAnsi" w:hAnsiTheme="minorHAnsi" w:cstheme="minorHAnsi"/>
          <w:b w:val="0"/>
          <w:sz w:val="22"/>
          <w:szCs w:val="22"/>
        </w:rPr>
      </w:pPr>
      <w:r w:rsidRPr="00CC3042">
        <w:rPr>
          <w:rFonts w:asciiTheme="minorHAnsi" w:hAnsiTheme="minorHAnsi" w:cstheme="minorHAnsi"/>
          <w:sz w:val="22"/>
          <w:szCs w:val="22"/>
        </w:rPr>
        <w:t>Sytuacja ekonomiczna i finansowa</w:t>
      </w:r>
    </w:p>
    <w:p w14:paraId="5C94AAA4" w14:textId="77777777" w:rsidR="004D2F11" w:rsidRDefault="004C6460" w:rsidP="00982004">
      <w:pPr>
        <w:tabs>
          <w:tab w:val="left" w:pos="392"/>
          <w:tab w:val="left" w:pos="1276"/>
        </w:tabs>
        <w:spacing w:after="120"/>
        <w:jc w:val="both"/>
        <w:rPr>
          <w:rFonts w:asciiTheme="minorHAnsi" w:hAnsiTheme="minorHAnsi" w:cstheme="minorHAnsi"/>
          <w:bCs/>
          <w:sz w:val="22"/>
          <w:szCs w:val="22"/>
          <w:u w:val="single"/>
        </w:rPr>
      </w:pPr>
      <w:r w:rsidRPr="00267039">
        <w:rPr>
          <w:rFonts w:asciiTheme="minorHAnsi" w:hAnsiTheme="minorHAnsi" w:cstheme="minorHAnsi"/>
          <w:sz w:val="22"/>
          <w:szCs w:val="22"/>
          <w:shd w:val="clear" w:color="auto" w:fill="FFFFFF"/>
        </w:rPr>
        <w:t xml:space="preserve">Zamawiający wymaga, by </w:t>
      </w:r>
      <w:r w:rsidR="00D35B9C" w:rsidRPr="00267039">
        <w:rPr>
          <w:rFonts w:asciiTheme="minorHAnsi" w:hAnsiTheme="minorHAnsi" w:cstheme="minorHAnsi"/>
          <w:sz w:val="22"/>
          <w:szCs w:val="22"/>
          <w:shd w:val="clear" w:color="auto" w:fill="FFFFFF"/>
        </w:rPr>
        <w:t xml:space="preserve">w okresie realizacji przedmiotu zamówienia Wykonawca posiadał ważne i opłacone ubezpieczenie od </w:t>
      </w:r>
      <w:r w:rsidR="00D35B9C" w:rsidRPr="00267039">
        <w:rPr>
          <w:rFonts w:asciiTheme="minorHAnsi" w:hAnsiTheme="minorHAnsi" w:cstheme="minorHAnsi"/>
          <w:bCs/>
          <w:sz w:val="22"/>
          <w:szCs w:val="22"/>
        </w:rPr>
        <w:t>odpowiedzialności cywilnej, w zakresie prowad</w:t>
      </w:r>
      <w:r w:rsidR="00267039" w:rsidRPr="00267039">
        <w:rPr>
          <w:rFonts w:asciiTheme="minorHAnsi" w:hAnsiTheme="minorHAnsi" w:cstheme="minorHAnsi"/>
          <w:bCs/>
          <w:sz w:val="22"/>
          <w:szCs w:val="22"/>
        </w:rPr>
        <w:t>zonej działalności gospodarczej</w:t>
      </w:r>
      <w:r w:rsidR="00D35B9C" w:rsidRPr="00267039">
        <w:rPr>
          <w:rFonts w:asciiTheme="minorHAnsi" w:hAnsiTheme="minorHAnsi" w:cstheme="minorHAnsi"/>
          <w:bCs/>
          <w:sz w:val="22"/>
          <w:szCs w:val="22"/>
        </w:rPr>
        <w:t xml:space="preserve"> związanej z przedmiotem zamówienia</w:t>
      </w:r>
      <w:r w:rsidR="00267039" w:rsidRPr="00267039">
        <w:rPr>
          <w:rFonts w:asciiTheme="minorHAnsi" w:hAnsiTheme="minorHAnsi" w:cstheme="minorHAnsi"/>
          <w:bCs/>
          <w:sz w:val="22"/>
          <w:szCs w:val="22"/>
        </w:rPr>
        <w:t xml:space="preserve">, </w:t>
      </w:r>
      <w:r w:rsidR="00267039" w:rsidRPr="00C57285">
        <w:rPr>
          <w:rFonts w:asciiTheme="minorHAnsi" w:hAnsiTheme="minorHAnsi" w:cstheme="minorHAnsi"/>
          <w:bCs/>
          <w:sz w:val="22"/>
          <w:szCs w:val="22"/>
          <w:u w:val="single"/>
        </w:rPr>
        <w:t>na kwotę nie mniejszą niż 500.</w:t>
      </w:r>
      <w:r w:rsidR="00D35B9C" w:rsidRPr="00C57285">
        <w:rPr>
          <w:rFonts w:asciiTheme="minorHAnsi" w:hAnsiTheme="minorHAnsi" w:cstheme="minorHAnsi"/>
          <w:bCs/>
          <w:sz w:val="22"/>
          <w:szCs w:val="22"/>
          <w:u w:val="single"/>
        </w:rPr>
        <w:t>000 zł.</w:t>
      </w:r>
    </w:p>
    <w:p w14:paraId="4E63339D" w14:textId="77777777" w:rsidR="00C57285" w:rsidRPr="00982004" w:rsidRDefault="00C57285" w:rsidP="00982004">
      <w:pPr>
        <w:tabs>
          <w:tab w:val="left" w:pos="392"/>
          <w:tab w:val="left" w:pos="1276"/>
        </w:tabs>
        <w:spacing w:after="120"/>
        <w:jc w:val="both"/>
        <w:rPr>
          <w:rFonts w:asciiTheme="minorHAnsi" w:hAnsiTheme="minorHAnsi" w:cstheme="minorHAnsi"/>
          <w:bCs/>
          <w:sz w:val="22"/>
          <w:szCs w:val="22"/>
        </w:rPr>
      </w:pPr>
    </w:p>
    <w:p w14:paraId="4EBFE64D" w14:textId="77777777" w:rsidR="00266A73" w:rsidRPr="00CC3042" w:rsidRDefault="00381992" w:rsidP="0079181D">
      <w:pPr>
        <w:pStyle w:val="Nagwek3"/>
        <w:numPr>
          <w:ilvl w:val="1"/>
          <w:numId w:val="12"/>
        </w:numPr>
        <w:spacing w:after="120"/>
        <w:ind w:left="567" w:hanging="425"/>
        <w:jc w:val="both"/>
        <w:rPr>
          <w:rFonts w:asciiTheme="minorHAnsi" w:hAnsiTheme="minorHAnsi" w:cstheme="minorHAnsi"/>
          <w:b w:val="0"/>
          <w:sz w:val="22"/>
          <w:szCs w:val="22"/>
        </w:rPr>
      </w:pPr>
      <w:r w:rsidRPr="00982004">
        <w:rPr>
          <w:rFonts w:asciiTheme="minorHAnsi" w:hAnsiTheme="minorHAnsi" w:cstheme="minorHAnsi"/>
          <w:sz w:val="22"/>
          <w:szCs w:val="22"/>
        </w:rPr>
        <w:t>Zdolność techniczna lub</w:t>
      </w:r>
      <w:r w:rsidRPr="00CC3042">
        <w:rPr>
          <w:rFonts w:asciiTheme="minorHAnsi" w:hAnsiTheme="minorHAnsi" w:cstheme="minorHAnsi"/>
          <w:sz w:val="22"/>
          <w:szCs w:val="22"/>
        </w:rPr>
        <w:t xml:space="preserve"> zawodowa</w:t>
      </w:r>
    </w:p>
    <w:p w14:paraId="32F2F0C4" w14:textId="77777777" w:rsidR="00D65A0E" w:rsidRDefault="00F802B9" w:rsidP="00C57285">
      <w:pPr>
        <w:pStyle w:val="Nagwek3"/>
        <w:numPr>
          <w:ilvl w:val="0"/>
          <w:numId w:val="0"/>
        </w:numPr>
        <w:spacing w:after="120"/>
        <w:jc w:val="both"/>
        <w:rPr>
          <w:rFonts w:asciiTheme="minorHAnsi" w:hAnsiTheme="minorHAnsi" w:cstheme="minorHAnsi"/>
          <w:b w:val="0"/>
          <w:sz w:val="22"/>
          <w:szCs w:val="22"/>
        </w:rPr>
      </w:pPr>
      <w:r w:rsidRPr="000652D0">
        <w:rPr>
          <w:rFonts w:asciiTheme="minorHAnsi" w:hAnsiTheme="minorHAnsi" w:cstheme="minorHAnsi"/>
          <w:b w:val="0"/>
          <w:sz w:val="22"/>
          <w:szCs w:val="22"/>
        </w:rPr>
        <w:t xml:space="preserve">O udzielenie zamówienia publicznego mogą ubiegać się Wykonawcy, którzy spełniają </w:t>
      </w:r>
      <w:r w:rsidR="00D65A0E">
        <w:rPr>
          <w:rFonts w:asciiTheme="minorHAnsi" w:hAnsiTheme="minorHAnsi" w:cstheme="minorHAnsi"/>
          <w:b w:val="0"/>
          <w:sz w:val="22"/>
          <w:szCs w:val="22"/>
        </w:rPr>
        <w:t xml:space="preserve">poniższe </w:t>
      </w:r>
      <w:r w:rsidRPr="000652D0">
        <w:rPr>
          <w:rFonts w:asciiTheme="minorHAnsi" w:hAnsiTheme="minorHAnsi" w:cstheme="minorHAnsi"/>
          <w:b w:val="0"/>
          <w:sz w:val="22"/>
          <w:szCs w:val="22"/>
        </w:rPr>
        <w:t>warunki, dotyczące zdolności techniczn</w:t>
      </w:r>
      <w:r w:rsidR="00D65A0E">
        <w:rPr>
          <w:rFonts w:asciiTheme="minorHAnsi" w:hAnsiTheme="minorHAnsi" w:cstheme="minorHAnsi"/>
          <w:b w:val="0"/>
          <w:sz w:val="22"/>
          <w:szCs w:val="22"/>
        </w:rPr>
        <w:t>ych</w:t>
      </w:r>
      <w:r w:rsidRPr="000652D0">
        <w:rPr>
          <w:rFonts w:asciiTheme="minorHAnsi" w:hAnsiTheme="minorHAnsi" w:cstheme="minorHAnsi"/>
          <w:b w:val="0"/>
          <w:sz w:val="22"/>
          <w:szCs w:val="22"/>
        </w:rPr>
        <w:t xml:space="preserve"> lub zawodow</w:t>
      </w:r>
      <w:r w:rsidR="00D65A0E">
        <w:rPr>
          <w:rFonts w:asciiTheme="minorHAnsi" w:hAnsiTheme="minorHAnsi" w:cstheme="minorHAnsi"/>
          <w:b w:val="0"/>
          <w:sz w:val="22"/>
          <w:szCs w:val="22"/>
        </w:rPr>
        <w:t>ych:</w:t>
      </w:r>
      <w:r w:rsidRPr="000652D0">
        <w:rPr>
          <w:rFonts w:asciiTheme="minorHAnsi" w:hAnsiTheme="minorHAnsi" w:cstheme="minorHAnsi"/>
          <w:b w:val="0"/>
          <w:sz w:val="22"/>
          <w:szCs w:val="22"/>
        </w:rPr>
        <w:t xml:space="preserve"> </w:t>
      </w:r>
    </w:p>
    <w:p w14:paraId="2D0B4C0C" w14:textId="77777777" w:rsidR="00E55206" w:rsidRDefault="00E55206" w:rsidP="00C57285">
      <w:pPr>
        <w:jc w:val="both"/>
        <w:rPr>
          <w:rFonts w:asciiTheme="minorHAnsi" w:hAnsiTheme="minorHAnsi" w:cstheme="minorHAnsi"/>
          <w:sz w:val="22"/>
          <w:szCs w:val="22"/>
        </w:rPr>
      </w:pPr>
      <w:r w:rsidRPr="00D26A7C">
        <w:rPr>
          <w:rFonts w:asciiTheme="minorHAnsi" w:hAnsiTheme="minorHAnsi" w:cstheme="minorHAnsi"/>
          <w:sz w:val="22"/>
          <w:szCs w:val="22"/>
        </w:rPr>
        <w:t>Zamawiający nie stawia w tym zakresie żadnych wymagań.</w:t>
      </w:r>
    </w:p>
    <w:p w14:paraId="25712EB8" w14:textId="77777777" w:rsidR="00C57285" w:rsidRPr="00D26A7C" w:rsidRDefault="00C57285" w:rsidP="00E55206">
      <w:pPr>
        <w:rPr>
          <w:rFonts w:asciiTheme="minorHAnsi" w:hAnsiTheme="minorHAnsi" w:cstheme="minorHAnsi"/>
          <w:sz w:val="16"/>
          <w:szCs w:val="16"/>
          <w:highlight w:val="yellow"/>
        </w:rPr>
      </w:pPr>
    </w:p>
    <w:p w14:paraId="021A11D4" w14:textId="77777777" w:rsidR="00E55206" w:rsidRPr="00E55206" w:rsidRDefault="00E55206" w:rsidP="00E55206"/>
    <w:p w14:paraId="46F1E4A7" w14:textId="6A1A102D" w:rsidR="00C57285" w:rsidRPr="00C57285" w:rsidRDefault="00A01E15" w:rsidP="00C57285">
      <w:pPr>
        <w:pStyle w:val="Akapitzlist"/>
        <w:numPr>
          <w:ilvl w:val="1"/>
          <w:numId w:val="47"/>
        </w:numPr>
        <w:spacing w:after="120"/>
        <w:jc w:val="both"/>
        <w:rPr>
          <w:rFonts w:asciiTheme="minorHAnsi" w:hAnsiTheme="minorHAnsi" w:cstheme="minorHAnsi"/>
          <w:b/>
          <w:sz w:val="22"/>
          <w:szCs w:val="22"/>
        </w:rPr>
      </w:pPr>
      <w:r w:rsidRPr="003463D7">
        <w:rPr>
          <w:rFonts w:asciiTheme="minorHAnsi" w:hAnsiTheme="minorHAnsi" w:cstheme="minorHAnsi"/>
          <w:b/>
          <w:sz w:val="22"/>
          <w:szCs w:val="22"/>
        </w:rPr>
        <w:t xml:space="preserve">  </w:t>
      </w:r>
      <w:r w:rsidR="00DC7D6B" w:rsidRPr="00C57285">
        <w:rPr>
          <w:rFonts w:asciiTheme="minorHAnsi" w:hAnsiTheme="minorHAnsi" w:cstheme="minorHAnsi"/>
          <w:b/>
          <w:sz w:val="22"/>
          <w:szCs w:val="22"/>
        </w:rPr>
        <w:t xml:space="preserve">Wspólne ubieganie się o udzielenia zamówienia </w:t>
      </w:r>
    </w:p>
    <w:p w14:paraId="7A4C08F3" w14:textId="587E4EC9" w:rsidR="00DC7D6B" w:rsidRPr="00671260" w:rsidRDefault="00DC7D6B" w:rsidP="00162666">
      <w:pPr>
        <w:spacing w:after="120"/>
        <w:jc w:val="both"/>
      </w:pPr>
      <w:r w:rsidRPr="00C57285">
        <w:rPr>
          <w:rFonts w:asciiTheme="minorHAnsi" w:hAnsiTheme="minorHAnsi" w:cstheme="minorHAnsi"/>
          <w:sz w:val="22"/>
          <w:szCs w:val="22"/>
        </w:rPr>
        <w:t>Wykonawcy wspólnie ubiegający się o udzielenie zamówienia ustanawiają pełnomocnika do reprezentowania ich w postępowaniu o udzielenie zamówienia albo do reprezentowania w postępowaniu i zawarcia umowy w sprawie zamówienia publicznego (do oferty należy załączyć odpowiednie pełnomocnictwo</w:t>
      </w:r>
      <w:r w:rsidR="009A2DDD" w:rsidRPr="00C57285">
        <w:rPr>
          <w:rFonts w:asciiTheme="minorHAnsi" w:hAnsiTheme="minorHAnsi" w:cstheme="minorHAnsi"/>
          <w:sz w:val="22"/>
          <w:szCs w:val="22"/>
        </w:rPr>
        <w:t xml:space="preserve"> – zob. pkt 8.1.</w:t>
      </w:r>
      <w:r w:rsidR="005178C8">
        <w:rPr>
          <w:rFonts w:asciiTheme="minorHAnsi" w:hAnsiTheme="minorHAnsi" w:cstheme="minorHAnsi"/>
          <w:sz w:val="22"/>
          <w:szCs w:val="22"/>
        </w:rPr>
        <w:t>3 i 8.1.5</w:t>
      </w:r>
      <w:r w:rsidR="009A2DDD" w:rsidRPr="00C57285">
        <w:rPr>
          <w:rFonts w:asciiTheme="minorHAnsi" w:hAnsiTheme="minorHAnsi" w:cstheme="minorHAnsi"/>
          <w:sz w:val="22"/>
          <w:szCs w:val="22"/>
        </w:rPr>
        <w:t xml:space="preserve"> SWZ</w:t>
      </w:r>
      <w:r w:rsidRPr="00C57285">
        <w:rPr>
          <w:rFonts w:asciiTheme="minorHAnsi" w:hAnsiTheme="minorHAnsi" w:cstheme="minorHAnsi"/>
          <w:sz w:val="22"/>
          <w:szCs w:val="22"/>
        </w:rPr>
        <w:t>)</w:t>
      </w:r>
      <w:r w:rsidRPr="00C57285">
        <w:rPr>
          <w:rFonts w:asciiTheme="minorHAnsi" w:hAnsiTheme="minorHAnsi" w:cstheme="minorHAnsi"/>
          <w:i/>
          <w:sz w:val="22"/>
          <w:szCs w:val="22"/>
        </w:rPr>
        <w:t>,</w:t>
      </w:r>
      <w:r w:rsidRPr="00C57285">
        <w:rPr>
          <w:rFonts w:asciiTheme="minorHAnsi" w:hAnsiTheme="minorHAnsi" w:cstheme="minorHAnsi"/>
          <w:sz w:val="22"/>
          <w:szCs w:val="22"/>
        </w:rPr>
        <w:t xml:space="preserve"> chyba że w przypadku spółki cywilnej z umowy tej spółki wynika sposób jej reprezentowania (do stwierdzenia, czego niezbędne jest załączenie do oferty umowy spółki cywilnej). Wszelka korespondencja oraz rozliczenia dokonywane będą wyłącznie z podmiotem występującym, jako pełnomocnik pozostałych. Oferta musi </w:t>
      </w:r>
      <w:r w:rsidRPr="00C57285">
        <w:rPr>
          <w:rFonts w:asciiTheme="minorHAnsi" w:hAnsiTheme="minorHAnsi" w:cstheme="minorHAnsi"/>
          <w:sz w:val="22"/>
          <w:szCs w:val="22"/>
        </w:rPr>
        <w:lastRenderedPageBreak/>
        <w:t>być podpisana w taki sposób, by prawnie zobowiązywała wszystkie podmioty występujące wspólnie. Wykonawcy wspólnie ubiegający się o udzielenie zamówienia ponoszą solidarną odpowiedzialność za wykonanie umowy.</w:t>
      </w:r>
    </w:p>
    <w:p w14:paraId="52005148" w14:textId="77777777" w:rsidR="00671260" w:rsidRPr="00AB13B2" w:rsidRDefault="00CF11C5" w:rsidP="00035298">
      <w:pPr>
        <w:pStyle w:val="Nagwek3"/>
        <w:spacing w:after="120"/>
        <w:ind w:left="284" w:hanging="284"/>
        <w:jc w:val="both"/>
        <w:rPr>
          <w:rFonts w:asciiTheme="minorHAnsi" w:hAnsiTheme="minorHAnsi" w:cstheme="minorHAnsi"/>
          <w:sz w:val="22"/>
          <w:szCs w:val="22"/>
        </w:rPr>
      </w:pPr>
      <w:r w:rsidRPr="00AB13B2">
        <w:rPr>
          <w:rFonts w:asciiTheme="minorHAnsi" w:hAnsiTheme="minorHAnsi" w:cstheme="minorHAnsi"/>
          <w:sz w:val="22"/>
          <w:szCs w:val="22"/>
        </w:rPr>
        <w:t xml:space="preserve">Podstawy wykluczenia </w:t>
      </w:r>
      <w:r w:rsidR="00D70CA7" w:rsidRPr="00AB13B2">
        <w:rPr>
          <w:rFonts w:asciiTheme="minorHAnsi" w:hAnsiTheme="minorHAnsi" w:cstheme="minorHAnsi"/>
          <w:sz w:val="22"/>
          <w:szCs w:val="22"/>
        </w:rPr>
        <w:t>z postępowania o udzielenie zamówienia</w:t>
      </w:r>
    </w:p>
    <w:p w14:paraId="713B0C7F" w14:textId="77777777" w:rsidR="00671260" w:rsidRPr="00AB13B2" w:rsidRDefault="00086407" w:rsidP="00E72926">
      <w:pPr>
        <w:pStyle w:val="Nagwek3"/>
        <w:numPr>
          <w:ilvl w:val="1"/>
          <w:numId w:val="13"/>
        </w:numPr>
        <w:spacing w:after="120"/>
        <w:ind w:left="567" w:hanging="436"/>
        <w:jc w:val="both"/>
        <w:rPr>
          <w:rFonts w:asciiTheme="minorHAnsi" w:hAnsiTheme="minorHAnsi" w:cstheme="minorHAnsi"/>
          <w:b w:val="0"/>
          <w:sz w:val="22"/>
          <w:szCs w:val="22"/>
        </w:rPr>
      </w:pPr>
      <w:r w:rsidRPr="00AB13B2">
        <w:rPr>
          <w:rFonts w:asciiTheme="minorHAnsi" w:hAnsiTheme="minorHAnsi" w:cstheme="minorHAnsi"/>
          <w:b w:val="0"/>
          <w:sz w:val="22"/>
          <w:szCs w:val="22"/>
        </w:rPr>
        <w:t>Zamawiający wykluczy z postępowania o udzielenie zamówienia Wykonawcę na podstawie przepisów</w:t>
      </w:r>
      <w:r w:rsidR="005443D2" w:rsidRPr="00AB13B2">
        <w:rPr>
          <w:rFonts w:asciiTheme="minorHAnsi" w:hAnsiTheme="minorHAnsi" w:cstheme="minorHAnsi"/>
          <w:b w:val="0"/>
          <w:sz w:val="22"/>
          <w:szCs w:val="22"/>
        </w:rPr>
        <w:t xml:space="preserve"> </w:t>
      </w:r>
      <w:r w:rsidRPr="00AB13B2">
        <w:rPr>
          <w:rFonts w:asciiTheme="minorHAnsi" w:hAnsiTheme="minorHAnsi" w:cstheme="minorHAnsi"/>
          <w:b w:val="0"/>
          <w:sz w:val="22"/>
          <w:szCs w:val="22"/>
        </w:rPr>
        <w:t>art.</w:t>
      </w:r>
      <w:r w:rsidR="00671260" w:rsidRPr="00AB13B2">
        <w:rPr>
          <w:rFonts w:asciiTheme="minorHAnsi" w:hAnsiTheme="minorHAnsi" w:cstheme="minorHAnsi"/>
          <w:b w:val="0"/>
          <w:sz w:val="22"/>
          <w:szCs w:val="22"/>
        </w:rPr>
        <w:t xml:space="preserve"> </w:t>
      </w:r>
      <w:r w:rsidRPr="00AB13B2">
        <w:rPr>
          <w:rFonts w:asciiTheme="minorHAnsi" w:hAnsiTheme="minorHAnsi" w:cstheme="minorHAnsi"/>
          <w:b w:val="0"/>
          <w:sz w:val="22"/>
          <w:szCs w:val="22"/>
        </w:rPr>
        <w:t xml:space="preserve">108 ust.1 pkt 1-6 </w:t>
      </w:r>
      <w:r w:rsidR="00AE1ACA" w:rsidRPr="00AB13B2">
        <w:rPr>
          <w:rFonts w:asciiTheme="minorHAnsi" w:hAnsiTheme="minorHAnsi" w:cstheme="minorHAnsi"/>
          <w:b w:val="0"/>
          <w:sz w:val="22"/>
          <w:szCs w:val="22"/>
        </w:rPr>
        <w:t>U</w:t>
      </w:r>
      <w:r w:rsidRPr="00AB13B2">
        <w:rPr>
          <w:rFonts w:asciiTheme="minorHAnsi" w:hAnsiTheme="minorHAnsi" w:cstheme="minorHAnsi"/>
          <w:b w:val="0"/>
          <w:sz w:val="22"/>
          <w:szCs w:val="22"/>
        </w:rPr>
        <w:t>stawy.</w:t>
      </w:r>
    </w:p>
    <w:p w14:paraId="015B6013" w14:textId="77777777" w:rsidR="00671260" w:rsidRPr="00AB13B2" w:rsidRDefault="00086407" w:rsidP="00E72926">
      <w:pPr>
        <w:pStyle w:val="Nagwek3"/>
        <w:numPr>
          <w:ilvl w:val="1"/>
          <w:numId w:val="13"/>
        </w:numPr>
        <w:spacing w:after="120"/>
        <w:ind w:left="567" w:hanging="436"/>
        <w:jc w:val="both"/>
        <w:rPr>
          <w:rFonts w:asciiTheme="minorHAnsi" w:hAnsiTheme="minorHAnsi" w:cstheme="minorHAnsi"/>
          <w:b w:val="0"/>
          <w:sz w:val="22"/>
          <w:szCs w:val="22"/>
        </w:rPr>
      </w:pPr>
      <w:r w:rsidRPr="00AB13B2">
        <w:rPr>
          <w:rFonts w:asciiTheme="minorHAnsi" w:hAnsiTheme="minorHAnsi" w:cstheme="minorHAnsi"/>
          <w:b w:val="0"/>
          <w:sz w:val="22"/>
          <w:szCs w:val="22"/>
        </w:rPr>
        <w:t>Zamawiający wykluczy z postępowania o udzielenie zamówienia Wykonawcę na podstawie przepisów</w:t>
      </w:r>
      <w:r w:rsidR="00671260" w:rsidRPr="00AB13B2">
        <w:rPr>
          <w:rFonts w:asciiTheme="minorHAnsi" w:hAnsiTheme="minorHAnsi" w:cstheme="minorHAnsi"/>
          <w:b w:val="0"/>
          <w:sz w:val="22"/>
          <w:szCs w:val="22"/>
        </w:rPr>
        <w:t xml:space="preserve"> </w:t>
      </w:r>
      <w:r w:rsidRPr="00AB13B2">
        <w:rPr>
          <w:rFonts w:asciiTheme="minorHAnsi" w:hAnsiTheme="minorHAnsi" w:cstheme="minorHAnsi"/>
          <w:b w:val="0"/>
          <w:sz w:val="22"/>
          <w:szCs w:val="22"/>
        </w:rPr>
        <w:t xml:space="preserve">art. 109 ust. 1 pkt 4 </w:t>
      </w:r>
      <w:r w:rsidR="00AE1ACA" w:rsidRPr="00AB13B2">
        <w:rPr>
          <w:rFonts w:asciiTheme="minorHAnsi" w:hAnsiTheme="minorHAnsi" w:cstheme="minorHAnsi"/>
          <w:b w:val="0"/>
          <w:sz w:val="22"/>
          <w:szCs w:val="22"/>
        </w:rPr>
        <w:t>U</w:t>
      </w:r>
      <w:r w:rsidRPr="00AB13B2">
        <w:rPr>
          <w:rFonts w:asciiTheme="minorHAnsi" w:hAnsiTheme="minorHAnsi" w:cstheme="minorHAnsi"/>
          <w:b w:val="0"/>
          <w:sz w:val="22"/>
          <w:szCs w:val="22"/>
        </w:rPr>
        <w:t>stawy</w:t>
      </w:r>
      <w:r w:rsidR="00AE1ACA" w:rsidRPr="00AB13B2">
        <w:rPr>
          <w:rFonts w:asciiTheme="minorHAnsi" w:hAnsiTheme="minorHAnsi" w:cstheme="minorHAnsi"/>
          <w:b w:val="0"/>
          <w:sz w:val="22"/>
          <w:szCs w:val="22"/>
        </w:rPr>
        <w:t xml:space="preserve">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298156CD" w14:textId="00A1609F" w:rsidR="00671260" w:rsidRPr="00AB13B2" w:rsidRDefault="00827285" w:rsidP="00E72926">
      <w:pPr>
        <w:pStyle w:val="Nagwek3"/>
        <w:numPr>
          <w:ilvl w:val="1"/>
          <w:numId w:val="13"/>
        </w:numPr>
        <w:spacing w:after="120"/>
        <w:ind w:left="567" w:hanging="436"/>
        <w:jc w:val="both"/>
        <w:rPr>
          <w:rFonts w:asciiTheme="minorHAnsi" w:hAnsiTheme="minorHAnsi" w:cstheme="minorHAnsi"/>
          <w:b w:val="0"/>
          <w:sz w:val="22"/>
          <w:szCs w:val="22"/>
        </w:rPr>
      </w:pPr>
      <w:r w:rsidRPr="00AB13B2">
        <w:rPr>
          <w:rFonts w:asciiTheme="minorHAnsi" w:hAnsiTheme="minorHAnsi" w:cstheme="minorHAnsi"/>
          <w:b w:val="0"/>
          <w:sz w:val="22"/>
          <w:szCs w:val="22"/>
        </w:rPr>
        <w:t xml:space="preserve">Wykonawca nie podlega wykluczeniu w okolicznościach określonych w art. 108 ust. 1 pkt 1, 2 i 5 </w:t>
      </w:r>
      <w:r w:rsidR="00FF1E80" w:rsidRPr="00AB13B2">
        <w:rPr>
          <w:rFonts w:asciiTheme="minorHAnsi" w:hAnsiTheme="minorHAnsi" w:cstheme="minorHAnsi"/>
          <w:b w:val="0"/>
          <w:sz w:val="22"/>
          <w:szCs w:val="22"/>
        </w:rPr>
        <w:t xml:space="preserve">Ustawy </w:t>
      </w:r>
      <w:r w:rsidRPr="00AB13B2">
        <w:rPr>
          <w:rFonts w:asciiTheme="minorHAnsi" w:hAnsiTheme="minorHAnsi" w:cstheme="minorHAnsi"/>
          <w:b w:val="0"/>
          <w:sz w:val="22"/>
          <w:szCs w:val="22"/>
        </w:rPr>
        <w:t>lub art. 109 ust</w:t>
      </w:r>
      <w:r w:rsidR="00671260" w:rsidRPr="00AB13B2">
        <w:rPr>
          <w:rFonts w:asciiTheme="minorHAnsi" w:hAnsiTheme="minorHAnsi" w:cstheme="minorHAnsi"/>
          <w:b w:val="0"/>
          <w:sz w:val="22"/>
          <w:szCs w:val="22"/>
        </w:rPr>
        <w:t xml:space="preserve"> </w:t>
      </w:r>
      <w:r w:rsidRPr="00AB13B2">
        <w:rPr>
          <w:rFonts w:asciiTheme="minorHAnsi" w:hAnsiTheme="minorHAnsi" w:cstheme="minorHAnsi"/>
          <w:b w:val="0"/>
          <w:sz w:val="22"/>
          <w:szCs w:val="22"/>
        </w:rPr>
        <w:t xml:space="preserve"> 1 pkt 4</w:t>
      </w:r>
      <w:r w:rsidR="00FF1E80" w:rsidRPr="00AB13B2">
        <w:rPr>
          <w:rFonts w:asciiTheme="minorHAnsi" w:hAnsiTheme="minorHAnsi" w:cstheme="minorHAnsi"/>
          <w:b w:val="0"/>
          <w:sz w:val="22"/>
          <w:szCs w:val="22"/>
        </w:rPr>
        <w:t xml:space="preserve"> Ustawy</w:t>
      </w:r>
      <w:r w:rsidRPr="00AB13B2">
        <w:rPr>
          <w:rFonts w:asciiTheme="minorHAnsi" w:hAnsiTheme="minorHAnsi" w:cstheme="minorHAnsi"/>
          <w:b w:val="0"/>
          <w:sz w:val="22"/>
          <w:szCs w:val="22"/>
        </w:rPr>
        <w:t xml:space="preserve">,  jeżeli udowodni </w:t>
      </w:r>
      <w:r w:rsidR="006C62D2">
        <w:rPr>
          <w:rFonts w:asciiTheme="minorHAnsi" w:hAnsiTheme="minorHAnsi" w:cstheme="minorHAnsi"/>
          <w:b w:val="0"/>
          <w:sz w:val="22"/>
          <w:szCs w:val="22"/>
        </w:rPr>
        <w:t>Z</w:t>
      </w:r>
      <w:r w:rsidRPr="00AB13B2">
        <w:rPr>
          <w:rFonts w:asciiTheme="minorHAnsi" w:hAnsiTheme="minorHAnsi" w:cstheme="minorHAnsi"/>
          <w:b w:val="0"/>
          <w:sz w:val="22"/>
          <w:szCs w:val="22"/>
        </w:rPr>
        <w:t xml:space="preserve">amawiającemu, że spełnił łącznie przesłanki określone w art. 110 ust. 2 </w:t>
      </w:r>
      <w:r w:rsidR="00FF1E80" w:rsidRPr="00AB13B2">
        <w:rPr>
          <w:rFonts w:asciiTheme="minorHAnsi" w:hAnsiTheme="minorHAnsi" w:cstheme="minorHAnsi"/>
          <w:b w:val="0"/>
          <w:sz w:val="22"/>
          <w:szCs w:val="22"/>
        </w:rPr>
        <w:t>Ustawy</w:t>
      </w:r>
      <w:r w:rsidRPr="00AB13B2">
        <w:rPr>
          <w:rFonts w:asciiTheme="minorHAnsi" w:hAnsiTheme="minorHAnsi" w:cstheme="minorHAnsi"/>
          <w:b w:val="0"/>
          <w:sz w:val="22"/>
          <w:szCs w:val="22"/>
        </w:rPr>
        <w:t xml:space="preserve">. </w:t>
      </w:r>
    </w:p>
    <w:p w14:paraId="61EBBC28" w14:textId="4A0460F1" w:rsidR="00671260" w:rsidRPr="00AB13B2" w:rsidRDefault="00827285" w:rsidP="00E72926">
      <w:pPr>
        <w:pStyle w:val="Nagwek3"/>
        <w:numPr>
          <w:ilvl w:val="1"/>
          <w:numId w:val="13"/>
        </w:numPr>
        <w:spacing w:after="120"/>
        <w:ind w:left="567" w:hanging="436"/>
        <w:jc w:val="both"/>
        <w:rPr>
          <w:rFonts w:asciiTheme="minorHAnsi" w:hAnsiTheme="minorHAnsi" w:cstheme="minorHAnsi"/>
          <w:b w:val="0"/>
          <w:sz w:val="22"/>
          <w:szCs w:val="22"/>
        </w:rPr>
      </w:pPr>
      <w:r w:rsidRPr="00AB13B2">
        <w:rPr>
          <w:rFonts w:asciiTheme="minorHAnsi" w:hAnsiTheme="minorHAnsi" w:cstheme="minorHAnsi"/>
          <w:b w:val="0"/>
          <w:sz w:val="22"/>
          <w:szCs w:val="22"/>
        </w:rPr>
        <w:t xml:space="preserve">Zamawiający ocenia, czy podjęte przez </w:t>
      </w:r>
      <w:r w:rsidR="004D02A0" w:rsidRPr="00AB13B2">
        <w:rPr>
          <w:rFonts w:asciiTheme="minorHAnsi" w:hAnsiTheme="minorHAnsi" w:cstheme="minorHAnsi"/>
          <w:b w:val="0"/>
          <w:sz w:val="22"/>
          <w:szCs w:val="22"/>
        </w:rPr>
        <w:t>W</w:t>
      </w:r>
      <w:r w:rsidRPr="00AB13B2">
        <w:rPr>
          <w:rFonts w:asciiTheme="minorHAnsi" w:hAnsiTheme="minorHAnsi" w:cstheme="minorHAnsi"/>
          <w:b w:val="0"/>
          <w:sz w:val="22"/>
          <w:szCs w:val="22"/>
        </w:rPr>
        <w:t xml:space="preserve">ykonawcę czynności, o których mowa w art. 110 ust. 2 </w:t>
      </w:r>
      <w:r w:rsidR="004D02A0" w:rsidRPr="00AB13B2">
        <w:rPr>
          <w:rFonts w:asciiTheme="minorHAnsi" w:hAnsiTheme="minorHAnsi" w:cstheme="minorHAnsi"/>
          <w:b w:val="0"/>
          <w:sz w:val="22"/>
          <w:szCs w:val="22"/>
        </w:rPr>
        <w:t>U</w:t>
      </w:r>
      <w:r w:rsidRPr="00AB13B2">
        <w:rPr>
          <w:rFonts w:asciiTheme="minorHAnsi" w:hAnsiTheme="minorHAnsi" w:cstheme="minorHAnsi"/>
          <w:b w:val="0"/>
          <w:sz w:val="22"/>
          <w:szCs w:val="22"/>
        </w:rPr>
        <w:t xml:space="preserve">stawy, są wystarczające do wykazania jego rzetelności, uwzględniając wagę i szczególne okoliczności czynu </w:t>
      </w:r>
      <w:r w:rsidR="004D02A0" w:rsidRPr="00AB13B2">
        <w:rPr>
          <w:rFonts w:asciiTheme="minorHAnsi" w:hAnsiTheme="minorHAnsi" w:cstheme="minorHAnsi"/>
          <w:b w:val="0"/>
          <w:sz w:val="22"/>
          <w:szCs w:val="22"/>
        </w:rPr>
        <w:t>W</w:t>
      </w:r>
      <w:r w:rsidRPr="00AB13B2">
        <w:rPr>
          <w:rFonts w:asciiTheme="minorHAnsi" w:hAnsiTheme="minorHAnsi" w:cstheme="minorHAnsi"/>
          <w:b w:val="0"/>
          <w:sz w:val="22"/>
          <w:szCs w:val="22"/>
        </w:rPr>
        <w:t xml:space="preserve">ykonawcy. Jeżeli podjęte przez </w:t>
      </w:r>
      <w:r w:rsidR="00966ABE">
        <w:rPr>
          <w:rFonts w:asciiTheme="minorHAnsi" w:hAnsiTheme="minorHAnsi" w:cstheme="minorHAnsi"/>
          <w:b w:val="0"/>
          <w:sz w:val="22"/>
          <w:szCs w:val="22"/>
        </w:rPr>
        <w:t>W</w:t>
      </w:r>
      <w:r w:rsidRPr="00AB13B2">
        <w:rPr>
          <w:rFonts w:asciiTheme="minorHAnsi" w:hAnsiTheme="minorHAnsi" w:cstheme="minorHAnsi"/>
          <w:b w:val="0"/>
          <w:sz w:val="22"/>
          <w:szCs w:val="22"/>
        </w:rPr>
        <w:t>ykonawcę czynności, o których mowa w art. 110 ust.</w:t>
      </w:r>
      <w:r w:rsidR="004D02A0" w:rsidRPr="00AB13B2">
        <w:rPr>
          <w:rFonts w:asciiTheme="minorHAnsi" w:hAnsiTheme="minorHAnsi" w:cstheme="minorHAnsi"/>
          <w:b w:val="0"/>
          <w:sz w:val="22"/>
          <w:szCs w:val="22"/>
        </w:rPr>
        <w:t xml:space="preserve"> </w:t>
      </w:r>
      <w:r w:rsidRPr="00AB13B2">
        <w:rPr>
          <w:rFonts w:asciiTheme="minorHAnsi" w:hAnsiTheme="minorHAnsi" w:cstheme="minorHAnsi"/>
          <w:b w:val="0"/>
          <w:sz w:val="22"/>
          <w:szCs w:val="22"/>
        </w:rPr>
        <w:t xml:space="preserve">2 </w:t>
      </w:r>
      <w:r w:rsidR="004D02A0" w:rsidRPr="00AB13B2">
        <w:rPr>
          <w:rFonts w:asciiTheme="minorHAnsi" w:hAnsiTheme="minorHAnsi" w:cstheme="minorHAnsi"/>
          <w:b w:val="0"/>
          <w:sz w:val="22"/>
          <w:szCs w:val="22"/>
        </w:rPr>
        <w:t>U</w:t>
      </w:r>
      <w:r w:rsidRPr="00AB13B2">
        <w:rPr>
          <w:rFonts w:asciiTheme="minorHAnsi" w:hAnsiTheme="minorHAnsi" w:cstheme="minorHAnsi"/>
          <w:b w:val="0"/>
          <w:sz w:val="22"/>
          <w:szCs w:val="22"/>
        </w:rPr>
        <w:t>stawy</w:t>
      </w:r>
      <w:r w:rsidR="004D02A0" w:rsidRPr="00AB13B2">
        <w:rPr>
          <w:rFonts w:asciiTheme="minorHAnsi" w:hAnsiTheme="minorHAnsi" w:cstheme="minorHAnsi"/>
          <w:b w:val="0"/>
          <w:sz w:val="22"/>
          <w:szCs w:val="22"/>
        </w:rPr>
        <w:t>,</w:t>
      </w:r>
      <w:r w:rsidRPr="00AB13B2">
        <w:rPr>
          <w:rFonts w:asciiTheme="minorHAnsi" w:hAnsiTheme="minorHAnsi" w:cstheme="minorHAnsi"/>
          <w:b w:val="0"/>
          <w:sz w:val="22"/>
          <w:szCs w:val="22"/>
        </w:rPr>
        <w:t xml:space="preserve"> nie są wystarczające do wykazania jego rzetelności, </w:t>
      </w:r>
      <w:r w:rsidR="004D02A0" w:rsidRPr="00AB13B2">
        <w:rPr>
          <w:rFonts w:asciiTheme="minorHAnsi" w:hAnsiTheme="minorHAnsi" w:cstheme="minorHAnsi"/>
          <w:b w:val="0"/>
          <w:sz w:val="22"/>
          <w:szCs w:val="22"/>
        </w:rPr>
        <w:t>Z</w:t>
      </w:r>
      <w:r w:rsidRPr="00AB13B2">
        <w:rPr>
          <w:rFonts w:asciiTheme="minorHAnsi" w:hAnsiTheme="minorHAnsi" w:cstheme="minorHAnsi"/>
          <w:b w:val="0"/>
          <w:sz w:val="22"/>
          <w:szCs w:val="22"/>
        </w:rPr>
        <w:t xml:space="preserve">amawiający wyklucza </w:t>
      </w:r>
      <w:r w:rsidR="004D02A0" w:rsidRPr="00AB13B2">
        <w:rPr>
          <w:rFonts w:asciiTheme="minorHAnsi" w:hAnsiTheme="minorHAnsi" w:cstheme="minorHAnsi"/>
          <w:b w:val="0"/>
          <w:sz w:val="22"/>
          <w:szCs w:val="22"/>
        </w:rPr>
        <w:t>W</w:t>
      </w:r>
      <w:r w:rsidRPr="00AB13B2">
        <w:rPr>
          <w:rFonts w:asciiTheme="minorHAnsi" w:hAnsiTheme="minorHAnsi" w:cstheme="minorHAnsi"/>
          <w:b w:val="0"/>
          <w:sz w:val="22"/>
          <w:szCs w:val="22"/>
        </w:rPr>
        <w:t>ykonawcę.</w:t>
      </w:r>
    </w:p>
    <w:p w14:paraId="2B9E2D07" w14:textId="77777777" w:rsidR="00671260" w:rsidRPr="00AB13B2" w:rsidRDefault="00827285" w:rsidP="00E72926">
      <w:pPr>
        <w:pStyle w:val="Nagwek3"/>
        <w:numPr>
          <w:ilvl w:val="1"/>
          <w:numId w:val="13"/>
        </w:numPr>
        <w:spacing w:after="120"/>
        <w:ind w:left="567" w:hanging="436"/>
        <w:jc w:val="both"/>
        <w:rPr>
          <w:rFonts w:asciiTheme="minorHAnsi" w:hAnsiTheme="minorHAnsi" w:cstheme="minorHAnsi"/>
          <w:b w:val="0"/>
          <w:sz w:val="22"/>
          <w:szCs w:val="22"/>
        </w:rPr>
      </w:pPr>
      <w:r w:rsidRPr="00AB13B2">
        <w:rPr>
          <w:rFonts w:asciiTheme="minorHAnsi" w:hAnsiTheme="minorHAnsi" w:cstheme="minorHAnsi"/>
          <w:b w:val="0"/>
          <w:sz w:val="22"/>
          <w:szCs w:val="22"/>
        </w:rPr>
        <w:t>Zamawiający może wykluczyć Wykonawcę na każdym etapie postępowania, ofertę Wykonawcy wykluczonego uznaje się za odrzuconą.</w:t>
      </w:r>
    </w:p>
    <w:p w14:paraId="6E322348" w14:textId="77777777" w:rsidR="00D45EE5" w:rsidRPr="00D45EE5" w:rsidRDefault="00E34BF0" w:rsidP="00AD3523">
      <w:pPr>
        <w:pStyle w:val="Akapitzlist"/>
        <w:rPr>
          <w:sz w:val="16"/>
          <w:szCs w:val="16"/>
        </w:rPr>
      </w:pPr>
      <w:bookmarkStart w:id="8" w:name="_Hlk87861611"/>
      <w:r w:rsidRPr="000C7397">
        <w:t xml:space="preserve"> </w:t>
      </w:r>
      <w:bookmarkEnd w:id="8"/>
    </w:p>
    <w:p w14:paraId="148074C6" w14:textId="77777777" w:rsidR="00D13B39" w:rsidRPr="00D718FD" w:rsidRDefault="004044BC" w:rsidP="00D13B39">
      <w:pPr>
        <w:pStyle w:val="Nagwek3"/>
        <w:spacing w:after="120"/>
        <w:ind w:left="284" w:hanging="284"/>
        <w:jc w:val="both"/>
        <w:rPr>
          <w:rFonts w:asciiTheme="minorHAnsi" w:hAnsiTheme="minorHAnsi" w:cstheme="minorHAnsi"/>
          <w:sz w:val="22"/>
          <w:szCs w:val="22"/>
        </w:rPr>
      </w:pPr>
      <w:r w:rsidRPr="00EB5701">
        <w:rPr>
          <w:rFonts w:asciiTheme="minorHAnsi" w:hAnsiTheme="minorHAnsi" w:cstheme="minorHAnsi"/>
          <w:sz w:val="22"/>
          <w:szCs w:val="22"/>
        </w:rPr>
        <w:t>Wykaz oświadczeń lub dokumentów potwierdzającyc</w:t>
      </w:r>
      <w:r w:rsidR="006B741F" w:rsidRPr="00EB5701">
        <w:rPr>
          <w:rFonts w:asciiTheme="minorHAnsi" w:hAnsiTheme="minorHAnsi" w:cstheme="minorHAnsi"/>
          <w:sz w:val="22"/>
          <w:szCs w:val="22"/>
        </w:rPr>
        <w:t>h spełnianie warunków udziału w </w:t>
      </w:r>
      <w:r w:rsidRPr="00EB5701">
        <w:rPr>
          <w:rFonts w:asciiTheme="minorHAnsi" w:hAnsiTheme="minorHAnsi" w:cstheme="minorHAnsi"/>
          <w:sz w:val="22"/>
          <w:szCs w:val="22"/>
        </w:rPr>
        <w:t>postępowaniu oraz brak podstaw wykluczenia</w:t>
      </w:r>
    </w:p>
    <w:p w14:paraId="1F0C8DE6" w14:textId="77777777" w:rsidR="00D45EE5" w:rsidRPr="00EB5701" w:rsidRDefault="00C13F63" w:rsidP="003428B0">
      <w:pPr>
        <w:pStyle w:val="Nagwek3"/>
        <w:numPr>
          <w:ilvl w:val="0"/>
          <w:numId w:val="18"/>
        </w:numPr>
        <w:spacing w:after="120"/>
        <w:ind w:left="567" w:hanging="425"/>
        <w:jc w:val="both"/>
        <w:rPr>
          <w:rFonts w:asciiTheme="minorHAnsi" w:hAnsiTheme="minorHAnsi" w:cstheme="minorHAnsi"/>
          <w:sz w:val="22"/>
          <w:szCs w:val="22"/>
        </w:rPr>
      </w:pPr>
      <w:r w:rsidRPr="00EB5701">
        <w:rPr>
          <w:rFonts w:asciiTheme="minorHAnsi" w:hAnsiTheme="minorHAnsi" w:cstheme="minorHAnsi"/>
          <w:sz w:val="22"/>
          <w:szCs w:val="22"/>
        </w:rPr>
        <w:t>Dokumenty i oświadczenia składane wraz z ofertą</w:t>
      </w:r>
      <w:r w:rsidR="00D45EE5" w:rsidRPr="00EB5701">
        <w:rPr>
          <w:rFonts w:asciiTheme="minorHAnsi" w:hAnsiTheme="minorHAnsi" w:cstheme="minorHAnsi"/>
          <w:sz w:val="22"/>
          <w:szCs w:val="22"/>
        </w:rPr>
        <w:t>:</w:t>
      </w:r>
      <w:r w:rsidRPr="00EB5701">
        <w:rPr>
          <w:rFonts w:asciiTheme="minorHAnsi" w:hAnsiTheme="minorHAnsi" w:cstheme="minorHAnsi"/>
          <w:sz w:val="22"/>
          <w:szCs w:val="22"/>
        </w:rPr>
        <w:t xml:space="preserve"> </w:t>
      </w:r>
    </w:p>
    <w:p w14:paraId="3FAC6C59" w14:textId="77777777" w:rsidR="009C1766" w:rsidRPr="00EB5701" w:rsidRDefault="005706C4" w:rsidP="003428B0">
      <w:pPr>
        <w:pStyle w:val="Nagwek3"/>
        <w:numPr>
          <w:ilvl w:val="2"/>
          <w:numId w:val="19"/>
        </w:numPr>
        <w:spacing w:after="120"/>
        <w:ind w:left="709" w:hanging="567"/>
        <w:jc w:val="both"/>
        <w:rPr>
          <w:rFonts w:asciiTheme="minorHAnsi" w:hAnsiTheme="minorHAnsi" w:cstheme="minorHAnsi"/>
          <w:b w:val="0"/>
          <w:i/>
          <w:sz w:val="22"/>
          <w:szCs w:val="22"/>
        </w:rPr>
      </w:pPr>
      <w:r w:rsidRPr="00EB5701">
        <w:rPr>
          <w:rFonts w:asciiTheme="minorHAnsi" w:hAnsiTheme="minorHAnsi" w:cstheme="minorHAnsi"/>
          <w:b w:val="0"/>
          <w:sz w:val="22"/>
          <w:szCs w:val="22"/>
          <w:u w:val="single"/>
        </w:rPr>
        <w:t>O</w:t>
      </w:r>
      <w:r w:rsidR="00C13F63" w:rsidRPr="00EB5701">
        <w:rPr>
          <w:rFonts w:asciiTheme="minorHAnsi" w:hAnsiTheme="minorHAnsi" w:cstheme="minorHAnsi"/>
          <w:b w:val="0"/>
          <w:sz w:val="22"/>
          <w:szCs w:val="22"/>
          <w:u w:val="single"/>
        </w:rPr>
        <w:t>świadczenie o niepodleganiu wykluczeniu</w:t>
      </w:r>
      <w:r w:rsidR="00C13F63" w:rsidRPr="00EB5701">
        <w:rPr>
          <w:rFonts w:asciiTheme="minorHAnsi" w:hAnsiTheme="minorHAnsi" w:cstheme="minorHAnsi"/>
          <w:b w:val="0"/>
          <w:sz w:val="22"/>
          <w:szCs w:val="22"/>
        </w:rPr>
        <w:t>, w zakresie wskazanym przez Zamawiającego</w:t>
      </w:r>
      <w:r w:rsidR="00B50FC5" w:rsidRPr="00EB5701">
        <w:rPr>
          <w:rFonts w:asciiTheme="minorHAnsi" w:hAnsiTheme="minorHAnsi" w:cstheme="minorHAnsi"/>
          <w:b w:val="0"/>
          <w:sz w:val="22"/>
          <w:szCs w:val="22"/>
        </w:rPr>
        <w:t>, składane według</w:t>
      </w:r>
      <w:r w:rsidR="00C13F63" w:rsidRPr="00EB5701">
        <w:rPr>
          <w:rFonts w:asciiTheme="minorHAnsi" w:hAnsiTheme="minorHAnsi" w:cstheme="minorHAnsi"/>
          <w:b w:val="0"/>
          <w:sz w:val="22"/>
          <w:szCs w:val="22"/>
        </w:rPr>
        <w:t xml:space="preserve"> </w:t>
      </w:r>
      <w:bookmarkStart w:id="9" w:name="_Hlk87861545"/>
      <w:r w:rsidR="00B50FC5" w:rsidRPr="00EB5701">
        <w:rPr>
          <w:rFonts w:asciiTheme="minorHAnsi" w:hAnsiTheme="minorHAnsi" w:cstheme="minorHAnsi"/>
          <w:b w:val="0"/>
          <w:sz w:val="22"/>
          <w:szCs w:val="22"/>
        </w:rPr>
        <w:t>w</w:t>
      </w:r>
      <w:r w:rsidR="00C13F63" w:rsidRPr="00EB5701">
        <w:rPr>
          <w:rFonts w:asciiTheme="minorHAnsi" w:hAnsiTheme="minorHAnsi" w:cstheme="minorHAnsi"/>
          <w:b w:val="0"/>
          <w:sz w:val="22"/>
          <w:szCs w:val="22"/>
        </w:rPr>
        <w:t>z</w:t>
      </w:r>
      <w:r w:rsidR="00B50FC5" w:rsidRPr="00EB5701">
        <w:rPr>
          <w:rFonts w:asciiTheme="minorHAnsi" w:hAnsiTheme="minorHAnsi" w:cstheme="minorHAnsi"/>
          <w:b w:val="0"/>
          <w:sz w:val="22"/>
          <w:szCs w:val="22"/>
        </w:rPr>
        <w:t>oru</w:t>
      </w:r>
      <w:r w:rsidR="00C13F63" w:rsidRPr="00EB5701">
        <w:rPr>
          <w:rFonts w:asciiTheme="minorHAnsi" w:hAnsiTheme="minorHAnsi" w:cstheme="minorHAnsi"/>
          <w:b w:val="0"/>
          <w:sz w:val="22"/>
          <w:szCs w:val="22"/>
        </w:rPr>
        <w:t xml:space="preserve"> stanowi</w:t>
      </w:r>
      <w:r w:rsidR="00B50FC5" w:rsidRPr="00EB5701">
        <w:rPr>
          <w:rFonts w:asciiTheme="minorHAnsi" w:hAnsiTheme="minorHAnsi" w:cstheme="minorHAnsi"/>
          <w:b w:val="0"/>
          <w:sz w:val="22"/>
          <w:szCs w:val="22"/>
        </w:rPr>
        <w:t>ącego</w:t>
      </w:r>
      <w:r w:rsidR="00C13F63" w:rsidRPr="00EB5701">
        <w:rPr>
          <w:rFonts w:asciiTheme="minorHAnsi" w:hAnsiTheme="minorHAnsi" w:cstheme="minorHAnsi"/>
          <w:b w:val="0"/>
          <w:sz w:val="22"/>
          <w:szCs w:val="22"/>
        </w:rPr>
        <w:t xml:space="preserve"> </w:t>
      </w:r>
      <w:r w:rsidR="00C13F63" w:rsidRPr="000F347C">
        <w:rPr>
          <w:rFonts w:asciiTheme="minorHAnsi" w:hAnsiTheme="minorHAnsi" w:cstheme="minorHAnsi"/>
          <w:b w:val="0"/>
          <w:sz w:val="22"/>
          <w:szCs w:val="22"/>
          <w:u w:val="single"/>
        </w:rPr>
        <w:t>załącznik nr 2 do SWZ</w:t>
      </w:r>
      <w:r w:rsidR="00C13F63" w:rsidRPr="00EB5701">
        <w:rPr>
          <w:rFonts w:asciiTheme="minorHAnsi" w:hAnsiTheme="minorHAnsi" w:cstheme="minorHAnsi"/>
          <w:b w:val="0"/>
          <w:sz w:val="22"/>
          <w:szCs w:val="22"/>
        </w:rPr>
        <w:t>.</w:t>
      </w:r>
      <w:bookmarkEnd w:id="9"/>
    </w:p>
    <w:p w14:paraId="54C56A39" w14:textId="77777777" w:rsidR="0025239D" w:rsidRPr="00EB5701" w:rsidRDefault="005706C4" w:rsidP="003428B0">
      <w:pPr>
        <w:pStyle w:val="Nagwek3"/>
        <w:numPr>
          <w:ilvl w:val="2"/>
          <w:numId w:val="19"/>
        </w:numPr>
        <w:spacing w:after="120"/>
        <w:ind w:left="709" w:hanging="567"/>
        <w:jc w:val="both"/>
        <w:rPr>
          <w:rFonts w:asciiTheme="minorHAnsi" w:hAnsiTheme="minorHAnsi" w:cstheme="minorHAnsi"/>
          <w:b w:val="0"/>
          <w:sz w:val="22"/>
          <w:szCs w:val="22"/>
        </w:rPr>
      </w:pPr>
      <w:bookmarkStart w:id="10" w:name="_Hlk87872389"/>
      <w:r w:rsidRPr="00EB5701">
        <w:rPr>
          <w:rFonts w:asciiTheme="minorHAnsi" w:hAnsiTheme="minorHAnsi" w:cstheme="minorHAnsi"/>
          <w:b w:val="0"/>
          <w:sz w:val="22"/>
          <w:szCs w:val="22"/>
          <w:u w:val="single"/>
        </w:rPr>
        <w:t>O</w:t>
      </w:r>
      <w:r w:rsidR="00B50FC5" w:rsidRPr="00EB5701">
        <w:rPr>
          <w:rFonts w:asciiTheme="minorHAnsi" w:hAnsiTheme="minorHAnsi" w:cstheme="minorHAnsi"/>
          <w:b w:val="0"/>
          <w:sz w:val="22"/>
          <w:szCs w:val="22"/>
          <w:u w:val="single"/>
        </w:rPr>
        <w:t>świadczenie</w:t>
      </w:r>
      <w:r w:rsidR="0025239D" w:rsidRPr="00EB5701">
        <w:rPr>
          <w:rFonts w:asciiTheme="minorHAnsi" w:hAnsiTheme="minorHAnsi" w:cstheme="minorHAnsi"/>
          <w:b w:val="0"/>
          <w:sz w:val="22"/>
          <w:szCs w:val="22"/>
          <w:u w:val="single"/>
        </w:rPr>
        <w:t xml:space="preserve"> o poinformowaniu</w:t>
      </w:r>
      <w:r w:rsidR="0025239D" w:rsidRPr="00EB5701">
        <w:rPr>
          <w:rFonts w:asciiTheme="minorHAnsi" w:hAnsiTheme="minorHAnsi" w:cstheme="minorHAnsi"/>
          <w:b w:val="0"/>
          <w:sz w:val="22"/>
          <w:szCs w:val="22"/>
        </w:rPr>
        <w:t xml:space="preserve"> osób, których dane osobowe zawarte zostały w jego ofercie, o fakcie ich przekazania Zamawiającemu w związku z toczącym się postępowaniem przetargowym, jak też oświadczenia potwierdzającego, że wykonał on wobec nich, w imieniu Zamawiającego, obowiązek, o którym mowa w art. 14 RODO. Treść powyższego oświadczenia stanowi </w:t>
      </w:r>
      <w:r w:rsidR="0025239D" w:rsidRPr="00BC2978">
        <w:rPr>
          <w:rFonts w:asciiTheme="minorHAnsi" w:hAnsiTheme="minorHAnsi" w:cstheme="minorHAnsi"/>
          <w:b w:val="0"/>
          <w:sz w:val="22"/>
          <w:szCs w:val="22"/>
          <w:u w:val="single"/>
        </w:rPr>
        <w:t>załącznik nr 6 do SWZ</w:t>
      </w:r>
      <w:r w:rsidR="0025239D" w:rsidRPr="00EB5701">
        <w:rPr>
          <w:rFonts w:asciiTheme="minorHAnsi" w:hAnsiTheme="minorHAnsi" w:cstheme="minorHAnsi"/>
          <w:b w:val="0"/>
          <w:sz w:val="22"/>
          <w:szCs w:val="22"/>
        </w:rPr>
        <w:t>.</w:t>
      </w:r>
    </w:p>
    <w:p w14:paraId="3488E905" w14:textId="77777777" w:rsidR="00963C4D" w:rsidRDefault="005706C4" w:rsidP="003428B0">
      <w:pPr>
        <w:pStyle w:val="Nagwek3"/>
        <w:numPr>
          <w:ilvl w:val="2"/>
          <w:numId w:val="19"/>
        </w:numPr>
        <w:spacing w:after="120"/>
        <w:ind w:left="709" w:hanging="567"/>
        <w:jc w:val="both"/>
        <w:rPr>
          <w:rFonts w:asciiTheme="minorHAnsi" w:hAnsiTheme="minorHAnsi" w:cstheme="minorHAnsi"/>
          <w:b w:val="0"/>
          <w:sz w:val="22"/>
          <w:szCs w:val="22"/>
        </w:rPr>
      </w:pPr>
      <w:r w:rsidRPr="00EB5701">
        <w:rPr>
          <w:rFonts w:asciiTheme="minorHAnsi" w:hAnsiTheme="minorHAnsi" w:cstheme="minorHAnsi"/>
          <w:b w:val="0"/>
          <w:sz w:val="22"/>
          <w:szCs w:val="22"/>
        </w:rPr>
        <w:t>W</w:t>
      </w:r>
      <w:r w:rsidR="00963C4D" w:rsidRPr="00EB5701">
        <w:rPr>
          <w:rFonts w:asciiTheme="minorHAnsi" w:hAnsiTheme="minorHAnsi" w:cstheme="minorHAnsi"/>
          <w:b w:val="0"/>
          <w:sz w:val="22"/>
          <w:szCs w:val="22"/>
        </w:rPr>
        <w:t xml:space="preserve"> przypadku, gdy Wykonawcę </w:t>
      </w:r>
      <w:r w:rsidR="009A2DDD" w:rsidRPr="00EB5701">
        <w:rPr>
          <w:rFonts w:asciiTheme="minorHAnsi" w:hAnsiTheme="minorHAnsi" w:cstheme="minorHAnsi"/>
          <w:b w:val="0"/>
          <w:sz w:val="22"/>
          <w:szCs w:val="22"/>
        </w:rPr>
        <w:t xml:space="preserve">lub Wykonawców </w:t>
      </w:r>
      <w:r w:rsidR="00963C4D" w:rsidRPr="00EB5701">
        <w:rPr>
          <w:rFonts w:asciiTheme="minorHAnsi" w:hAnsiTheme="minorHAnsi" w:cstheme="minorHAnsi"/>
          <w:b w:val="0"/>
          <w:sz w:val="22"/>
          <w:szCs w:val="22"/>
        </w:rPr>
        <w:t xml:space="preserve">reprezentuje pełnomocnik </w:t>
      </w:r>
      <w:r w:rsidRPr="00EB5701">
        <w:rPr>
          <w:rFonts w:asciiTheme="minorHAnsi" w:hAnsiTheme="minorHAnsi" w:cstheme="minorHAnsi"/>
          <w:b w:val="0"/>
          <w:sz w:val="22"/>
          <w:szCs w:val="22"/>
        </w:rPr>
        <w:t xml:space="preserve">– </w:t>
      </w:r>
      <w:r w:rsidR="00963C4D" w:rsidRPr="00EB5701">
        <w:rPr>
          <w:rFonts w:asciiTheme="minorHAnsi" w:hAnsiTheme="minorHAnsi" w:cstheme="minorHAnsi"/>
          <w:b w:val="0"/>
          <w:sz w:val="22"/>
          <w:szCs w:val="22"/>
          <w:u w:val="single"/>
        </w:rPr>
        <w:t>pełnomocnictwo</w:t>
      </w:r>
      <w:r w:rsidR="00963C4D" w:rsidRPr="00EB5701">
        <w:rPr>
          <w:rFonts w:asciiTheme="minorHAnsi" w:hAnsiTheme="minorHAnsi" w:cstheme="minorHAnsi"/>
          <w:b w:val="0"/>
          <w:sz w:val="22"/>
          <w:szCs w:val="22"/>
        </w:rPr>
        <w:t xml:space="preserve"> lub inny dokument dla tej osoby, potwierdzające umocowanie do reprezentowania Wykonawcy</w:t>
      </w:r>
      <w:r w:rsidR="009A2DDD" w:rsidRPr="00EB5701">
        <w:rPr>
          <w:rFonts w:asciiTheme="minorHAnsi" w:hAnsiTheme="minorHAnsi" w:cstheme="minorHAnsi"/>
          <w:b w:val="0"/>
          <w:sz w:val="22"/>
          <w:szCs w:val="22"/>
        </w:rPr>
        <w:t xml:space="preserve"> lub Wykonawców</w:t>
      </w:r>
      <w:r w:rsidR="00963C4D" w:rsidRPr="00EB5701">
        <w:rPr>
          <w:rFonts w:asciiTheme="minorHAnsi" w:hAnsiTheme="minorHAnsi" w:cstheme="minorHAnsi"/>
          <w:b w:val="0"/>
          <w:sz w:val="22"/>
          <w:szCs w:val="22"/>
        </w:rPr>
        <w:t>. Pełnomocnictwo winno być podpisane przez osoby uprawnione do reprezentowania Wykonawcy</w:t>
      </w:r>
      <w:r w:rsidR="00015379" w:rsidRPr="00EB5701">
        <w:rPr>
          <w:rFonts w:asciiTheme="minorHAnsi" w:hAnsiTheme="minorHAnsi" w:cstheme="minorHAnsi"/>
          <w:b w:val="0"/>
          <w:sz w:val="22"/>
          <w:szCs w:val="22"/>
        </w:rPr>
        <w:t xml:space="preserve"> i obejmować co najmniej umocowanie do reprezentowania w postępowaniu lub reprezentowania w postępowaniu i zawarcia umowy w imieniu Wykonawcy. </w:t>
      </w:r>
    </w:p>
    <w:p w14:paraId="03603644" w14:textId="77777777" w:rsidR="004B3557" w:rsidRPr="009D1CD3" w:rsidRDefault="004B3557" w:rsidP="004B3557">
      <w:pPr>
        <w:pStyle w:val="Akapitzlist"/>
        <w:numPr>
          <w:ilvl w:val="2"/>
          <w:numId w:val="19"/>
        </w:numPr>
        <w:ind w:left="709" w:hanging="567"/>
        <w:jc w:val="both"/>
        <w:rPr>
          <w:rFonts w:asciiTheme="minorHAnsi" w:hAnsiTheme="minorHAnsi" w:cstheme="minorHAnsi"/>
          <w:sz w:val="22"/>
          <w:szCs w:val="22"/>
          <w:lang w:eastAsia="ar-SA"/>
        </w:rPr>
      </w:pPr>
      <w:r w:rsidRPr="009D1CD3">
        <w:rPr>
          <w:rFonts w:asciiTheme="minorHAnsi" w:hAnsiTheme="minorHAnsi" w:cstheme="minorHAnsi"/>
          <w:sz w:val="22"/>
          <w:szCs w:val="22"/>
          <w:u w:val="single"/>
          <w:lang w:eastAsia="ar-SA"/>
        </w:rPr>
        <w:t>Opublikowane badania kliniczne potwierdzające biokompatybilność materiału z jakiego została wykonana kaniula,</w:t>
      </w:r>
      <w:r w:rsidRPr="009D1CD3">
        <w:rPr>
          <w:rFonts w:asciiTheme="minorHAnsi" w:hAnsiTheme="minorHAnsi" w:cstheme="minorHAnsi"/>
          <w:sz w:val="22"/>
          <w:szCs w:val="22"/>
          <w:lang w:eastAsia="ar-SA"/>
        </w:rPr>
        <w:t xml:space="preserve"> o jakiej mowa w SOPZ (załącznik nr 4 do SWZ, pozycja 14 w tabeli).</w:t>
      </w:r>
    </w:p>
    <w:p w14:paraId="53317306" w14:textId="77777777" w:rsidR="000564B2" w:rsidRPr="000564B2" w:rsidRDefault="000564B2" w:rsidP="000564B2"/>
    <w:p w14:paraId="2B169E2C" w14:textId="2507EBB3" w:rsidR="00963C4D" w:rsidRPr="00EB5701" w:rsidRDefault="00963C4D" w:rsidP="003428B0">
      <w:pPr>
        <w:pStyle w:val="Nagwek3"/>
        <w:numPr>
          <w:ilvl w:val="2"/>
          <w:numId w:val="19"/>
        </w:numPr>
        <w:spacing w:after="120"/>
        <w:ind w:left="709" w:hanging="567"/>
        <w:jc w:val="both"/>
        <w:rPr>
          <w:rFonts w:asciiTheme="minorHAnsi" w:hAnsiTheme="minorHAnsi" w:cstheme="minorHAnsi"/>
          <w:b w:val="0"/>
          <w:sz w:val="22"/>
          <w:szCs w:val="22"/>
        </w:rPr>
      </w:pPr>
      <w:r w:rsidRPr="00EB5701">
        <w:rPr>
          <w:rFonts w:asciiTheme="minorHAnsi" w:hAnsiTheme="minorHAnsi" w:cstheme="minorHAnsi"/>
          <w:b w:val="0"/>
          <w:sz w:val="22"/>
          <w:szCs w:val="22"/>
        </w:rPr>
        <w:t xml:space="preserve">Wszelkie pełnomocnictwa winny być załączone do oferty w formie oryginału lub urzędowo poświadczonego odpisu pełnomocnictwa (notarialnie – art. 96 ustawy z 14 lutego 1991 r. – Prawo </w:t>
      </w:r>
      <w:r w:rsidR="005D33E0" w:rsidRPr="00EB5701">
        <w:rPr>
          <w:rFonts w:asciiTheme="minorHAnsi" w:hAnsiTheme="minorHAnsi" w:cstheme="minorHAnsi"/>
          <w:b w:val="0"/>
          <w:sz w:val="22"/>
          <w:szCs w:val="22"/>
        </w:rPr>
        <w:t xml:space="preserve">o notariacie, </w:t>
      </w:r>
      <w:r w:rsidRPr="00EB5701">
        <w:rPr>
          <w:rFonts w:asciiTheme="minorHAnsi" w:hAnsiTheme="minorHAnsi" w:cstheme="minorHAnsi"/>
          <w:b w:val="0"/>
          <w:sz w:val="22"/>
          <w:szCs w:val="22"/>
        </w:rPr>
        <w:t xml:space="preserve">Dz. U. z 2020 poz. 1192 z późn. zm.), przy uwzględnieniu okoliczności, że postępowanie </w:t>
      </w:r>
      <w:r w:rsidRPr="0086553F">
        <w:rPr>
          <w:rFonts w:asciiTheme="minorHAnsi" w:hAnsiTheme="minorHAnsi" w:cstheme="minorHAnsi"/>
          <w:b w:val="0"/>
          <w:sz w:val="22"/>
          <w:szCs w:val="22"/>
        </w:rPr>
        <w:t xml:space="preserve">prowadzone jest w formie elektronicznej, a pełnomocnictwo winno być sporządzone i przekazane w formie przewidzianej w przepisach wykonawczych wydanych na podstawie art. 70 Ustawy (zob. również pkt </w:t>
      </w:r>
      <w:r w:rsidR="0086553F" w:rsidRPr="0086553F">
        <w:rPr>
          <w:rFonts w:asciiTheme="minorHAnsi" w:hAnsiTheme="minorHAnsi" w:cstheme="minorHAnsi"/>
          <w:b w:val="0"/>
          <w:sz w:val="22"/>
          <w:szCs w:val="22"/>
        </w:rPr>
        <w:t>8</w:t>
      </w:r>
      <w:r w:rsidR="00313CA6" w:rsidRPr="0086553F">
        <w:rPr>
          <w:rFonts w:asciiTheme="minorHAnsi" w:hAnsiTheme="minorHAnsi" w:cstheme="minorHAnsi"/>
          <w:b w:val="0"/>
          <w:sz w:val="22"/>
          <w:szCs w:val="22"/>
        </w:rPr>
        <w:t>.3.3</w:t>
      </w:r>
      <w:r w:rsidRPr="0086553F">
        <w:rPr>
          <w:rFonts w:asciiTheme="minorHAnsi" w:hAnsiTheme="minorHAnsi" w:cstheme="minorHAnsi"/>
          <w:b w:val="0"/>
          <w:sz w:val="22"/>
          <w:szCs w:val="22"/>
        </w:rPr>
        <w:t xml:space="preserve"> SWZ).</w:t>
      </w:r>
    </w:p>
    <w:p w14:paraId="1DBED487" w14:textId="3BE9F16B" w:rsidR="00AC1340" w:rsidRDefault="009C1766" w:rsidP="00AC1340">
      <w:pPr>
        <w:pStyle w:val="Nagwek3"/>
        <w:numPr>
          <w:ilvl w:val="2"/>
          <w:numId w:val="19"/>
        </w:numPr>
        <w:spacing w:after="120"/>
        <w:ind w:left="709" w:hanging="567"/>
        <w:jc w:val="both"/>
        <w:rPr>
          <w:rFonts w:asciiTheme="minorHAnsi" w:hAnsiTheme="minorHAnsi" w:cstheme="minorHAnsi"/>
          <w:b w:val="0"/>
          <w:sz w:val="22"/>
          <w:szCs w:val="22"/>
        </w:rPr>
      </w:pPr>
      <w:r w:rsidRPr="00EB5701">
        <w:rPr>
          <w:rFonts w:asciiTheme="minorHAnsi" w:hAnsiTheme="minorHAnsi" w:cstheme="minorHAnsi"/>
          <w:b w:val="0"/>
          <w:sz w:val="22"/>
          <w:szCs w:val="22"/>
        </w:rPr>
        <w:t>Jeżeli Wykonawca nie złoży podmiotowych środków dowodowych</w:t>
      </w:r>
      <w:r w:rsidR="00E008B7">
        <w:rPr>
          <w:rFonts w:asciiTheme="minorHAnsi" w:hAnsiTheme="minorHAnsi" w:cstheme="minorHAnsi"/>
          <w:b w:val="0"/>
          <w:sz w:val="22"/>
          <w:szCs w:val="22"/>
        </w:rPr>
        <w:t>, o których mowa w pkt 8.1.1-</w:t>
      </w:r>
      <w:r w:rsidR="008D3FD2">
        <w:rPr>
          <w:rFonts w:asciiTheme="minorHAnsi" w:hAnsiTheme="minorHAnsi" w:cstheme="minorHAnsi"/>
          <w:b w:val="0"/>
          <w:sz w:val="22"/>
          <w:szCs w:val="22"/>
        </w:rPr>
        <w:t>8.1.3 SWZ,</w:t>
      </w:r>
      <w:r w:rsidRPr="00EB5701">
        <w:rPr>
          <w:rFonts w:asciiTheme="minorHAnsi" w:hAnsiTheme="minorHAnsi" w:cstheme="minorHAnsi"/>
          <w:b w:val="0"/>
          <w:sz w:val="22"/>
          <w:szCs w:val="22"/>
        </w:rPr>
        <w:t xml:space="preserve"> lub złożone podmiotowe środki dowodowe będą niekompletne, Zamawiający wezwie do ich złożenia lub uzupełnienia w wyznaczonym terminie, chyba że </w:t>
      </w:r>
      <w:r w:rsidRPr="00EB5701">
        <w:rPr>
          <w:rFonts w:asciiTheme="minorHAnsi" w:hAnsiTheme="minorHAnsi" w:cstheme="minorHAnsi"/>
          <w:b w:val="0"/>
          <w:sz w:val="22"/>
          <w:szCs w:val="22"/>
          <w:shd w:val="clear" w:color="auto" w:fill="FFFFFF"/>
        </w:rPr>
        <w:t xml:space="preserve">może je uzyskać za pomocą bezpłatnych i ogólnodostępnych baz danych, w szczególności rejestrów publicznych w rozumieniu </w:t>
      </w:r>
      <w:r w:rsidR="005D33E0" w:rsidRPr="00EB5701">
        <w:rPr>
          <w:rFonts w:asciiTheme="minorHAnsi" w:hAnsiTheme="minorHAnsi" w:cstheme="minorHAnsi"/>
          <w:b w:val="0"/>
          <w:sz w:val="22"/>
          <w:szCs w:val="22"/>
        </w:rPr>
        <w:t>Ustawy o informatyzacji działalności podmiotów realizujących zadania publiczne</w:t>
      </w:r>
      <w:r w:rsidRPr="00EB5701">
        <w:rPr>
          <w:rFonts w:asciiTheme="minorHAnsi" w:hAnsiTheme="minorHAnsi" w:cstheme="minorHAnsi"/>
          <w:b w:val="0"/>
          <w:sz w:val="22"/>
          <w:szCs w:val="22"/>
          <w:shd w:val="clear" w:color="auto" w:fill="FFFFFF"/>
        </w:rPr>
        <w:t>, o ile Wykonawca wskazał w jednolitym dokumencie dane umożliwiające dostęp do tych środków lub podmiotowym środkiem dowodowym jest oświadczenie, którego treść odpowiada zakresowi oświadczenia, o którym mowa w </w:t>
      </w:r>
      <w:hyperlink r:id="rId10" w:history="1">
        <w:r w:rsidRPr="00EB5701">
          <w:rPr>
            <w:rFonts w:asciiTheme="minorHAnsi" w:hAnsiTheme="minorHAnsi" w:cstheme="minorHAnsi"/>
            <w:b w:val="0"/>
            <w:sz w:val="22"/>
            <w:szCs w:val="22"/>
            <w:shd w:val="clear" w:color="auto" w:fill="FFFFFF"/>
          </w:rPr>
          <w:t>art. 125 ust. 1</w:t>
        </w:r>
      </w:hyperlink>
      <w:r w:rsidRPr="00EB5701">
        <w:rPr>
          <w:rFonts w:asciiTheme="minorHAnsi" w:hAnsiTheme="minorHAnsi" w:cstheme="minorHAnsi"/>
          <w:b w:val="0"/>
          <w:sz w:val="22"/>
          <w:szCs w:val="22"/>
        </w:rPr>
        <w:t xml:space="preserve"> Ustawy.</w:t>
      </w:r>
      <w:r w:rsidR="00125500">
        <w:rPr>
          <w:rFonts w:asciiTheme="minorHAnsi" w:hAnsiTheme="minorHAnsi" w:cstheme="minorHAnsi"/>
          <w:b w:val="0"/>
          <w:sz w:val="22"/>
          <w:szCs w:val="22"/>
        </w:rPr>
        <w:t xml:space="preserve"> W przypadku nieuzupełnienia ww. podmiotowych środków dowodowych w </w:t>
      </w:r>
      <w:r w:rsidR="00125500">
        <w:rPr>
          <w:rFonts w:asciiTheme="minorHAnsi" w:hAnsiTheme="minorHAnsi" w:cstheme="minorHAnsi"/>
          <w:b w:val="0"/>
          <w:sz w:val="22"/>
          <w:szCs w:val="22"/>
        </w:rPr>
        <w:lastRenderedPageBreak/>
        <w:t xml:space="preserve">wyznaczonym przez Zamawiającego terminie, Wykonawca będzie podlegał wykluczeniu z udziału </w:t>
      </w:r>
      <w:r w:rsidR="00E8431C">
        <w:rPr>
          <w:rFonts w:asciiTheme="minorHAnsi" w:hAnsiTheme="minorHAnsi" w:cstheme="minorHAnsi"/>
          <w:b w:val="0"/>
          <w:sz w:val="22"/>
          <w:szCs w:val="22"/>
        </w:rPr>
        <w:t xml:space="preserve">w postępowaniu na podstawie art. 226 ust. 1 pkt </w:t>
      </w:r>
      <w:r w:rsidR="0065173A">
        <w:rPr>
          <w:rFonts w:asciiTheme="minorHAnsi" w:hAnsiTheme="minorHAnsi" w:cstheme="minorHAnsi"/>
          <w:b w:val="0"/>
          <w:sz w:val="22"/>
          <w:szCs w:val="22"/>
        </w:rPr>
        <w:t>2</w:t>
      </w:r>
      <w:r w:rsidR="00E8431C">
        <w:rPr>
          <w:rFonts w:asciiTheme="minorHAnsi" w:hAnsiTheme="minorHAnsi" w:cstheme="minorHAnsi"/>
          <w:b w:val="0"/>
          <w:sz w:val="22"/>
          <w:szCs w:val="22"/>
        </w:rPr>
        <w:t>) Ustawy.</w:t>
      </w:r>
      <w:r w:rsidR="009722AA">
        <w:rPr>
          <w:rFonts w:asciiTheme="minorHAnsi" w:hAnsiTheme="minorHAnsi" w:cstheme="minorHAnsi"/>
          <w:b w:val="0"/>
          <w:sz w:val="22"/>
          <w:szCs w:val="22"/>
        </w:rPr>
        <w:t xml:space="preserve"> Powyższe zastrzeżenie nie dotyczy </w:t>
      </w:r>
      <w:r w:rsidR="001B1C50">
        <w:rPr>
          <w:rFonts w:asciiTheme="minorHAnsi" w:hAnsiTheme="minorHAnsi" w:cstheme="minorHAnsi"/>
          <w:b w:val="0"/>
          <w:sz w:val="22"/>
          <w:szCs w:val="22"/>
        </w:rPr>
        <w:t xml:space="preserve">przypadku nieuzupełnienia </w:t>
      </w:r>
      <w:r w:rsidR="009722AA">
        <w:rPr>
          <w:rFonts w:asciiTheme="minorHAnsi" w:hAnsiTheme="minorHAnsi" w:cstheme="minorHAnsi"/>
          <w:b w:val="0"/>
          <w:sz w:val="22"/>
          <w:szCs w:val="22"/>
        </w:rPr>
        <w:t xml:space="preserve">oświadczenia, o którym mowa w pkt 8.1.2 SWZ. </w:t>
      </w:r>
    </w:p>
    <w:p w14:paraId="3CEC1104" w14:textId="77777777" w:rsidR="00E008B7" w:rsidRPr="00AC1340" w:rsidRDefault="008D3FD2" w:rsidP="00AC1340">
      <w:pPr>
        <w:pStyle w:val="Nagwek3"/>
        <w:numPr>
          <w:ilvl w:val="2"/>
          <w:numId w:val="19"/>
        </w:numPr>
        <w:spacing w:after="120"/>
        <w:ind w:left="709" w:hanging="567"/>
        <w:jc w:val="both"/>
        <w:rPr>
          <w:rFonts w:asciiTheme="minorHAnsi" w:hAnsiTheme="minorHAnsi" w:cstheme="minorHAnsi"/>
          <w:b w:val="0"/>
          <w:sz w:val="22"/>
          <w:szCs w:val="22"/>
        </w:rPr>
      </w:pPr>
      <w:r w:rsidRPr="00AC1340">
        <w:rPr>
          <w:rFonts w:asciiTheme="minorHAnsi" w:hAnsiTheme="minorHAnsi" w:cstheme="minorHAnsi"/>
          <w:b w:val="0"/>
          <w:sz w:val="22"/>
          <w:szCs w:val="22"/>
        </w:rPr>
        <w:t xml:space="preserve">Jeżeli Wykonawca nie złoży przedmiotowego środka dowodowego, o którym mowa w pkt 8.1.4 SWZ, lub złożony przedmiotowy środek dowodowy będzie niekompletny, Zamawiający wezwie Wykonawcę do jego złożenia lub uzupełnienia w wyznaczonym terminie, chyba że </w:t>
      </w:r>
      <w:r w:rsidRPr="00AC1340">
        <w:rPr>
          <w:rFonts w:asciiTheme="minorHAnsi" w:hAnsiTheme="minorHAnsi" w:cstheme="minorHAnsi"/>
          <w:b w:val="0"/>
          <w:sz w:val="22"/>
          <w:szCs w:val="22"/>
          <w:shd w:val="clear" w:color="auto" w:fill="FFFFFF"/>
        </w:rPr>
        <w:t>przedmiotowy środek dowodowy służy potwierdzeniu zgodności z cechami lub kryteriami określonymi w opisie kryteriów oceny ofert lub, pomimo złożenia przedmiotowego środka dowodowego, oferta podlega odrzuceniu albo zachodzą przesłanki unieważnienia postępowania.</w:t>
      </w:r>
      <w:r w:rsidR="005D7006">
        <w:rPr>
          <w:rFonts w:asciiTheme="minorHAnsi" w:hAnsiTheme="minorHAnsi" w:cstheme="minorHAnsi"/>
          <w:b w:val="0"/>
          <w:sz w:val="22"/>
          <w:szCs w:val="22"/>
          <w:shd w:val="clear" w:color="auto" w:fill="FFFFFF"/>
        </w:rPr>
        <w:t xml:space="preserve"> </w:t>
      </w:r>
      <w:r w:rsidR="005D7006">
        <w:rPr>
          <w:rFonts w:asciiTheme="minorHAnsi" w:hAnsiTheme="minorHAnsi" w:cstheme="minorHAnsi"/>
          <w:b w:val="0"/>
          <w:sz w:val="22"/>
          <w:szCs w:val="22"/>
        </w:rPr>
        <w:t>W przypadku nieuzupełnienia ww. przedmiotowego środka dowodowego w wyznaczonym przez Zamawiającego terminie, Wykonawca będzie podlegał wykluczeniu z udziału w postępowaniu na podstawie art. 226 ust. 1 pkt 2) Ustawy.</w:t>
      </w:r>
    </w:p>
    <w:bookmarkEnd w:id="10"/>
    <w:p w14:paraId="4755955A" w14:textId="06ED4CD1" w:rsidR="00342011" w:rsidRDefault="009C1766" w:rsidP="008B2F5A">
      <w:pPr>
        <w:pStyle w:val="Nagwek3"/>
        <w:numPr>
          <w:ilvl w:val="2"/>
          <w:numId w:val="19"/>
        </w:numPr>
        <w:spacing w:after="120"/>
        <w:ind w:left="709" w:hanging="567"/>
        <w:jc w:val="both"/>
        <w:rPr>
          <w:rFonts w:asciiTheme="minorHAnsi" w:hAnsiTheme="minorHAnsi" w:cstheme="minorHAnsi"/>
          <w:b w:val="0"/>
          <w:sz w:val="22"/>
          <w:szCs w:val="22"/>
        </w:rPr>
      </w:pPr>
      <w:r w:rsidRPr="00EB5701">
        <w:rPr>
          <w:rFonts w:asciiTheme="minorHAnsi" w:hAnsiTheme="minorHAnsi" w:cstheme="minorHAnsi"/>
          <w:b w:val="0"/>
          <w:sz w:val="22"/>
          <w:szCs w:val="22"/>
        </w:rPr>
        <w:t xml:space="preserve">W </w:t>
      </w:r>
      <w:r w:rsidRPr="001C2FAF">
        <w:rPr>
          <w:rFonts w:asciiTheme="minorHAnsi" w:hAnsiTheme="minorHAnsi" w:cstheme="minorHAnsi"/>
          <w:b w:val="0"/>
          <w:sz w:val="22"/>
          <w:szCs w:val="22"/>
        </w:rPr>
        <w:t xml:space="preserve">przypadku wspólnego ubiegania się przez </w:t>
      </w:r>
      <w:r w:rsidR="00313CA6" w:rsidRPr="001C2FAF">
        <w:rPr>
          <w:rFonts w:asciiTheme="minorHAnsi" w:hAnsiTheme="minorHAnsi" w:cstheme="minorHAnsi"/>
          <w:b w:val="0"/>
          <w:sz w:val="22"/>
          <w:szCs w:val="22"/>
        </w:rPr>
        <w:t>W</w:t>
      </w:r>
      <w:r w:rsidRPr="001C2FAF">
        <w:rPr>
          <w:rFonts w:asciiTheme="minorHAnsi" w:hAnsiTheme="minorHAnsi" w:cstheme="minorHAnsi"/>
          <w:b w:val="0"/>
          <w:sz w:val="22"/>
          <w:szCs w:val="22"/>
        </w:rPr>
        <w:t xml:space="preserve">ykonawców o zamówienie, dokumenty, o których mowa w pkt </w:t>
      </w:r>
      <w:r w:rsidR="007529F5" w:rsidRPr="001C2FAF">
        <w:rPr>
          <w:rFonts w:asciiTheme="minorHAnsi" w:hAnsiTheme="minorHAnsi" w:cstheme="minorHAnsi"/>
          <w:b w:val="0"/>
          <w:sz w:val="22"/>
          <w:szCs w:val="22"/>
        </w:rPr>
        <w:t>8</w:t>
      </w:r>
      <w:r w:rsidR="00FD3708" w:rsidRPr="001C2FAF">
        <w:rPr>
          <w:rFonts w:asciiTheme="minorHAnsi" w:hAnsiTheme="minorHAnsi" w:cstheme="minorHAnsi"/>
          <w:b w:val="0"/>
          <w:sz w:val="22"/>
          <w:szCs w:val="22"/>
        </w:rPr>
        <w:t>.</w:t>
      </w:r>
      <w:r w:rsidRPr="001C2FAF">
        <w:rPr>
          <w:rFonts w:asciiTheme="minorHAnsi" w:hAnsiTheme="minorHAnsi" w:cstheme="minorHAnsi"/>
          <w:b w:val="0"/>
          <w:sz w:val="22"/>
          <w:szCs w:val="22"/>
        </w:rPr>
        <w:t>1</w:t>
      </w:r>
      <w:r w:rsidR="005F6F12" w:rsidRPr="001C2FAF">
        <w:rPr>
          <w:rFonts w:asciiTheme="minorHAnsi" w:hAnsiTheme="minorHAnsi" w:cstheme="minorHAnsi"/>
          <w:b w:val="0"/>
          <w:sz w:val="22"/>
          <w:szCs w:val="22"/>
        </w:rPr>
        <w:t>.1-</w:t>
      </w:r>
      <w:r w:rsidR="00E008B7" w:rsidRPr="001C2FAF">
        <w:rPr>
          <w:rFonts w:asciiTheme="minorHAnsi" w:hAnsiTheme="minorHAnsi" w:cstheme="minorHAnsi"/>
          <w:b w:val="0"/>
          <w:sz w:val="22"/>
          <w:szCs w:val="22"/>
        </w:rPr>
        <w:t>4</w:t>
      </w:r>
      <w:r w:rsidR="00860544" w:rsidRPr="001C2FAF">
        <w:rPr>
          <w:rFonts w:asciiTheme="minorHAnsi" w:hAnsiTheme="minorHAnsi" w:cstheme="minorHAnsi"/>
          <w:b w:val="0"/>
          <w:sz w:val="22"/>
          <w:szCs w:val="22"/>
        </w:rPr>
        <w:t xml:space="preserve"> SWZ</w:t>
      </w:r>
      <w:r w:rsidRPr="001C2FAF">
        <w:rPr>
          <w:rFonts w:asciiTheme="minorHAnsi" w:hAnsiTheme="minorHAnsi" w:cstheme="minorHAnsi"/>
          <w:b w:val="0"/>
          <w:sz w:val="22"/>
          <w:szCs w:val="22"/>
        </w:rPr>
        <w:t xml:space="preserve">, składa wraz z ofertą każdy z </w:t>
      </w:r>
      <w:r w:rsidR="00860544" w:rsidRPr="001C2FAF">
        <w:rPr>
          <w:rFonts w:asciiTheme="minorHAnsi" w:hAnsiTheme="minorHAnsi" w:cstheme="minorHAnsi"/>
          <w:b w:val="0"/>
          <w:sz w:val="22"/>
          <w:szCs w:val="22"/>
        </w:rPr>
        <w:t>W</w:t>
      </w:r>
      <w:r w:rsidRPr="001C2FAF">
        <w:rPr>
          <w:rFonts w:asciiTheme="minorHAnsi" w:hAnsiTheme="minorHAnsi" w:cstheme="minorHAnsi"/>
          <w:b w:val="0"/>
          <w:sz w:val="22"/>
          <w:szCs w:val="22"/>
        </w:rPr>
        <w:t>ykonawców wspólnie ubiegających się o zamówienie.</w:t>
      </w:r>
      <w:r w:rsidR="0025239D" w:rsidRPr="001C2FAF">
        <w:rPr>
          <w:rFonts w:asciiTheme="minorHAnsi" w:hAnsiTheme="minorHAnsi" w:cstheme="minorHAnsi"/>
          <w:b w:val="0"/>
          <w:sz w:val="22"/>
          <w:szCs w:val="22"/>
        </w:rPr>
        <w:t xml:space="preserve"> Pkt </w:t>
      </w:r>
      <w:r w:rsidR="007529F5" w:rsidRPr="001C2FAF">
        <w:rPr>
          <w:rFonts w:asciiTheme="minorHAnsi" w:hAnsiTheme="minorHAnsi" w:cstheme="minorHAnsi"/>
          <w:b w:val="0"/>
          <w:sz w:val="22"/>
          <w:szCs w:val="22"/>
        </w:rPr>
        <w:t>8</w:t>
      </w:r>
      <w:r w:rsidR="0025239D" w:rsidRPr="001C2FAF">
        <w:rPr>
          <w:rFonts w:asciiTheme="minorHAnsi" w:hAnsiTheme="minorHAnsi" w:cstheme="minorHAnsi"/>
          <w:b w:val="0"/>
          <w:sz w:val="22"/>
          <w:szCs w:val="22"/>
        </w:rPr>
        <w:t>.1.</w:t>
      </w:r>
      <w:r w:rsidR="008E2C13" w:rsidRPr="001C2FAF">
        <w:rPr>
          <w:rFonts w:asciiTheme="minorHAnsi" w:hAnsiTheme="minorHAnsi" w:cstheme="minorHAnsi"/>
          <w:b w:val="0"/>
          <w:sz w:val="22"/>
          <w:szCs w:val="22"/>
        </w:rPr>
        <w:t>5</w:t>
      </w:r>
      <w:r w:rsidR="006A1691" w:rsidRPr="001C2FAF">
        <w:rPr>
          <w:rFonts w:asciiTheme="minorHAnsi" w:hAnsiTheme="minorHAnsi" w:cstheme="minorHAnsi"/>
          <w:b w:val="0"/>
          <w:sz w:val="22"/>
          <w:szCs w:val="22"/>
        </w:rPr>
        <w:t>-</w:t>
      </w:r>
      <w:r w:rsidR="00E008B7" w:rsidRPr="001C2FAF">
        <w:rPr>
          <w:rFonts w:asciiTheme="minorHAnsi" w:hAnsiTheme="minorHAnsi" w:cstheme="minorHAnsi"/>
          <w:b w:val="0"/>
          <w:sz w:val="22"/>
          <w:szCs w:val="22"/>
        </w:rPr>
        <w:t>7</w:t>
      </w:r>
      <w:r w:rsidR="0025239D" w:rsidRPr="001C2FAF">
        <w:rPr>
          <w:rFonts w:asciiTheme="minorHAnsi" w:hAnsiTheme="minorHAnsi" w:cstheme="minorHAnsi"/>
          <w:b w:val="0"/>
          <w:sz w:val="22"/>
          <w:szCs w:val="22"/>
        </w:rPr>
        <w:t xml:space="preserve"> SWZ stosuje</w:t>
      </w:r>
      <w:r w:rsidR="0025239D" w:rsidRPr="00EB5701">
        <w:rPr>
          <w:rFonts w:asciiTheme="minorHAnsi" w:hAnsiTheme="minorHAnsi" w:cstheme="minorHAnsi"/>
          <w:b w:val="0"/>
          <w:sz w:val="22"/>
          <w:szCs w:val="22"/>
        </w:rPr>
        <w:t xml:space="preserve"> się odpowiednio. </w:t>
      </w:r>
    </w:p>
    <w:p w14:paraId="3A3362B9" w14:textId="77777777" w:rsidR="00687FCF" w:rsidRPr="00687FCF" w:rsidRDefault="00687FCF" w:rsidP="00687FCF"/>
    <w:p w14:paraId="605F3776" w14:textId="77777777" w:rsidR="009D1CD3" w:rsidRDefault="00220FF8" w:rsidP="003428B0">
      <w:pPr>
        <w:pStyle w:val="Nagwek3"/>
        <w:numPr>
          <w:ilvl w:val="1"/>
          <w:numId w:val="19"/>
        </w:numPr>
        <w:spacing w:after="120"/>
        <w:ind w:left="567" w:hanging="425"/>
        <w:jc w:val="both"/>
        <w:rPr>
          <w:rFonts w:asciiTheme="minorHAnsi" w:hAnsiTheme="minorHAnsi" w:cstheme="minorHAnsi"/>
          <w:sz w:val="22"/>
          <w:szCs w:val="22"/>
        </w:rPr>
      </w:pPr>
      <w:r w:rsidRPr="00D72F02">
        <w:rPr>
          <w:rFonts w:asciiTheme="minorHAnsi" w:hAnsiTheme="minorHAnsi" w:cstheme="minorHAnsi"/>
          <w:sz w:val="22"/>
          <w:szCs w:val="22"/>
        </w:rPr>
        <w:t xml:space="preserve">Podmiotowe środki dowodowe składane na wezwanie Zamawiającego przez </w:t>
      </w:r>
      <w:r w:rsidR="00D45822" w:rsidRPr="00D72F02">
        <w:rPr>
          <w:rFonts w:asciiTheme="minorHAnsi" w:hAnsiTheme="minorHAnsi" w:cstheme="minorHAnsi"/>
          <w:sz w:val="22"/>
          <w:szCs w:val="22"/>
        </w:rPr>
        <w:t>W</w:t>
      </w:r>
      <w:r w:rsidRPr="00D72F02">
        <w:rPr>
          <w:rFonts w:asciiTheme="minorHAnsi" w:hAnsiTheme="minorHAnsi" w:cstheme="minorHAnsi"/>
          <w:sz w:val="22"/>
          <w:szCs w:val="22"/>
        </w:rPr>
        <w:t>ykonawcę</w:t>
      </w:r>
      <w:r w:rsidR="00D45822" w:rsidRPr="00D72F02">
        <w:rPr>
          <w:rFonts w:asciiTheme="minorHAnsi" w:hAnsiTheme="minorHAnsi" w:cstheme="minorHAnsi"/>
          <w:sz w:val="22"/>
          <w:szCs w:val="22"/>
        </w:rPr>
        <w:t>,</w:t>
      </w:r>
      <w:r w:rsidRPr="00D72F02">
        <w:rPr>
          <w:rFonts w:asciiTheme="minorHAnsi" w:hAnsiTheme="minorHAnsi" w:cstheme="minorHAnsi"/>
          <w:sz w:val="22"/>
          <w:szCs w:val="22"/>
        </w:rPr>
        <w:t xml:space="preserve"> którego oferta została najwyżej oceniona:</w:t>
      </w:r>
    </w:p>
    <w:p w14:paraId="7D004618" w14:textId="037243C1" w:rsidR="00E54097" w:rsidRPr="00E54097" w:rsidRDefault="00E55206" w:rsidP="003428B0">
      <w:pPr>
        <w:pStyle w:val="Bezodstpw"/>
        <w:numPr>
          <w:ilvl w:val="2"/>
          <w:numId w:val="21"/>
        </w:numPr>
        <w:spacing w:after="120"/>
        <w:ind w:left="709" w:hanging="567"/>
        <w:rPr>
          <w:rFonts w:asciiTheme="minorHAnsi" w:hAnsiTheme="minorHAnsi" w:cstheme="minorHAnsi"/>
        </w:rPr>
      </w:pPr>
      <w:r>
        <w:rPr>
          <w:rFonts w:asciiTheme="minorHAnsi" w:hAnsiTheme="minorHAnsi" w:cstheme="minorHAnsi"/>
          <w:shd w:val="clear" w:color="auto" w:fill="FFFFFF"/>
        </w:rPr>
        <w:t>Dokumenty</w:t>
      </w:r>
      <w:r w:rsidR="00E54097" w:rsidRPr="00E54097">
        <w:rPr>
          <w:rFonts w:asciiTheme="minorHAnsi" w:hAnsiTheme="minorHAnsi" w:cstheme="minorHAnsi"/>
          <w:shd w:val="clear" w:color="auto" w:fill="FFFFFF"/>
        </w:rPr>
        <w:t xml:space="preserve"> potwierdzając</w:t>
      </w:r>
      <w:r>
        <w:rPr>
          <w:rFonts w:asciiTheme="minorHAnsi" w:hAnsiTheme="minorHAnsi" w:cstheme="minorHAnsi"/>
          <w:shd w:val="clear" w:color="auto" w:fill="FFFFFF"/>
        </w:rPr>
        <w:t>e</w:t>
      </w:r>
      <w:r w:rsidR="00E54097" w:rsidRPr="00E54097">
        <w:rPr>
          <w:rFonts w:asciiTheme="minorHAnsi" w:hAnsiTheme="minorHAnsi" w:cstheme="minorHAnsi"/>
          <w:shd w:val="clear" w:color="auto" w:fill="FFFFFF"/>
        </w:rPr>
        <w:t xml:space="preserve">, że </w:t>
      </w:r>
      <w:r w:rsidR="00B7655C">
        <w:rPr>
          <w:rFonts w:asciiTheme="minorHAnsi" w:hAnsiTheme="minorHAnsi" w:cstheme="minorHAnsi"/>
          <w:shd w:val="clear" w:color="auto" w:fill="FFFFFF"/>
        </w:rPr>
        <w:t>W</w:t>
      </w:r>
      <w:r w:rsidR="00E54097" w:rsidRPr="00E54097">
        <w:rPr>
          <w:rFonts w:asciiTheme="minorHAnsi" w:hAnsiTheme="minorHAnsi" w:cstheme="minorHAnsi"/>
          <w:shd w:val="clear" w:color="auto" w:fill="FFFFFF"/>
        </w:rPr>
        <w:t xml:space="preserve">ykonawca jest </w:t>
      </w:r>
      <w:r w:rsidR="00E54097" w:rsidRPr="00FF7A10">
        <w:rPr>
          <w:rFonts w:asciiTheme="minorHAnsi" w:hAnsiTheme="minorHAnsi" w:cstheme="minorHAnsi"/>
          <w:u w:val="single"/>
          <w:shd w:val="clear" w:color="auto" w:fill="FFFFFF"/>
        </w:rPr>
        <w:t>ubezpieczony od odpowiedzialności cywilnej</w:t>
      </w:r>
      <w:r w:rsidR="00E54097" w:rsidRPr="00E54097">
        <w:rPr>
          <w:rFonts w:asciiTheme="minorHAnsi" w:hAnsiTheme="minorHAnsi" w:cstheme="minorHAnsi"/>
          <w:shd w:val="clear" w:color="auto" w:fill="FFFFFF"/>
        </w:rPr>
        <w:t xml:space="preserve"> w zakresie prowadzonej działalności związanej z przedmiotem zamówienia na kwotę nie mniejszą, niż 500.000 zł. </w:t>
      </w:r>
    </w:p>
    <w:p w14:paraId="0E8E0906" w14:textId="77777777" w:rsidR="00D72F02" w:rsidRPr="00D72F02" w:rsidRDefault="003129BD" w:rsidP="003428B0">
      <w:pPr>
        <w:pStyle w:val="Bezodstpw"/>
        <w:numPr>
          <w:ilvl w:val="2"/>
          <w:numId w:val="21"/>
        </w:numPr>
        <w:spacing w:after="120"/>
        <w:ind w:left="709" w:hanging="567"/>
        <w:rPr>
          <w:rFonts w:asciiTheme="minorHAnsi" w:hAnsiTheme="minorHAnsi" w:cstheme="minorHAnsi"/>
        </w:rPr>
      </w:pPr>
      <w:r w:rsidRPr="00815C81">
        <w:rPr>
          <w:rFonts w:asciiTheme="minorHAnsi" w:hAnsiTheme="minorHAnsi" w:cstheme="minorHAnsi"/>
          <w:u w:val="single"/>
        </w:rPr>
        <w:t>Odpis lub informacja z Krajowego Rejestru Sądowego lub z Centralnej Ewidencji i Informacji o Działalności Gospodarczej</w:t>
      </w:r>
      <w:r w:rsidRPr="00D72F02">
        <w:rPr>
          <w:rFonts w:asciiTheme="minorHAnsi" w:hAnsiTheme="minorHAnsi" w:cstheme="minorHAnsi"/>
        </w:rPr>
        <w:t>, w zakresie art. 109 ust. 1 pkt 4 Ustawy, sporządzon</w:t>
      </w:r>
      <w:r w:rsidR="002A7C7F" w:rsidRPr="00D72F02">
        <w:rPr>
          <w:rFonts w:asciiTheme="minorHAnsi" w:hAnsiTheme="minorHAnsi" w:cstheme="minorHAnsi"/>
        </w:rPr>
        <w:t>e</w:t>
      </w:r>
      <w:r w:rsidRPr="00D72F02">
        <w:rPr>
          <w:rFonts w:asciiTheme="minorHAnsi" w:hAnsiTheme="minorHAnsi" w:cstheme="minorHAnsi"/>
        </w:rPr>
        <w:t xml:space="preserve"> nie wcześniej</w:t>
      </w:r>
      <w:r w:rsidR="002A7C7F" w:rsidRPr="00D72F02">
        <w:rPr>
          <w:rFonts w:asciiTheme="minorHAnsi" w:hAnsiTheme="minorHAnsi" w:cstheme="minorHAnsi"/>
        </w:rPr>
        <w:t>,</w:t>
      </w:r>
      <w:r w:rsidRPr="00D72F02">
        <w:rPr>
          <w:rFonts w:asciiTheme="minorHAnsi" w:hAnsiTheme="minorHAnsi" w:cstheme="minorHAnsi"/>
        </w:rPr>
        <w:t xml:space="preserve"> niż 3 miesiące przed </w:t>
      </w:r>
      <w:r w:rsidR="002A7C7F" w:rsidRPr="00D72F02">
        <w:rPr>
          <w:rFonts w:asciiTheme="minorHAnsi" w:hAnsiTheme="minorHAnsi" w:cstheme="minorHAnsi"/>
        </w:rPr>
        <w:t>ich</w:t>
      </w:r>
      <w:r w:rsidRPr="00D72F02">
        <w:rPr>
          <w:rFonts w:asciiTheme="minorHAnsi" w:hAnsiTheme="minorHAnsi" w:cstheme="minorHAnsi"/>
        </w:rPr>
        <w:t xml:space="preserve"> złożeniem, jeżeli odrębne przepisy wymagają w</w:t>
      </w:r>
      <w:r w:rsidR="00220FF8" w:rsidRPr="00D72F02">
        <w:rPr>
          <w:rFonts w:asciiTheme="minorHAnsi" w:hAnsiTheme="minorHAnsi" w:cstheme="minorHAnsi"/>
        </w:rPr>
        <w:t>pisu do rejestru lub ewidencji</w:t>
      </w:r>
      <w:bookmarkStart w:id="11" w:name="_Hlk86836668"/>
      <w:r w:rsidR="00437852" w:rsidRPr="00D72F02">
        <w:rPr>
          <w:rFonts w:asciiTheme="minorHAnsi" w:hAnsiTheme="minorHAnsi" w:cstheme="minorHAnsi"/>
        </w:rPr>
        <w:t>.</w:t>
      </w:r>
      <w:bookmarkEnd w:id="11"/>
    </w:p>
    <w:p w14:paraId="79FCD9DB" w14:textId="519DF491" w:rsidR="00D72F02" w:rsidRPr="00D72F02" w:rsidRDefault="00220FF8" w:rsidP="003428B0">
      <w:pPr>
        <w:pStyle w:val="Bezodstpw"/>
        <w:numPr>
          <w:ilvl w:val="2"/>
          <w:numId w:val="21"/>
        </w:numPr>
        <w:spacing w:after="120"/>
        <w:ind w:left="709" w:hanging="567"/>
        <w:rPr>
          <w:rFonts w:asciiTheme="minorHAnsi" w:hAnsiTheme="minorHAnsi" w:cstheme="minorHAnsi"/>
        </w:rPr>
      </w:pPr>
      <w:r w:rsidRPr="00D72F02">
        <w:rPr>
          <w:rFonts w:asciiTheme="minorHAnsi" w:hAnsiTheme="minorHAnsi" w:cstheme="minorHAnsi"/>
        </w:rPr>
        <w:t xml:space="preserve">Jeżeli </w:t>
      </w:r>
      <w:r w:rsidR="00766AFF" w:rsidRPr="00D72F02">
        <w:rPr>
          <w:rFonts w:asciiTheme="minorHAnsi" w:hAnsiTheme="minorHAnsi" w:cstheme="minorHAnsi"/>
        </w:rPr>
        <w:t>W</w:t>
      </w:r>
      <w:r w:rsidRPr="00D72F02">
        <w:rPr>
          <w:rFonts w:asciiTheme="minorHAnsi" w:hAnsiTheme="minorHAnsi" w:cstheme="minorHAnsi"/>
        </w:rPr>
        <w:t xml:space="preserve">ykonawca ma siedzibę lub miejsce zamieszkania poza granicami Rzeczypospolitej Polskiej, zamiast odpisu albo informacji, o których mowa w pkt </w:t>
      </w:r>
      <w:r w:rsidR="000B055E">
        <w:rPr>
          <w:rFonts w:asciiTheme="minorHAnsi" w:hAnsiTheme="minorHAnsi" w:cstheme="minorHAnsi"/>
        </w:rPr>
        <w:t>8.2.</w:t>
      </w:r>
      <w:r w:rsidR="00B7655C">
        <w:rPr>
          <w:rFonts w:asciiTheme="minorHAnsi" w:hAnsiTheme="minorHAnsi" w:cstheme="minorHAnsi"/>
        </w:rPr>
        <w:t>2</w:t>
      </w:r>
      <w:r w:rsidRPr="00D72F02">
        <w:rPr>
          <w:rFonts w:asciiTheme="minorHAnsi" w:hAnsiTheme="minorHAnsi" w:cstheme="minorHAnsi"/>
        </w:rPr>
        <w:t xml:space="preserve"> </w:t>
      </w:r>
      <w:r w:rsidR="002A7C7F" w:rsidRPr="00D72F02">
        <w:rPr>
          <w:rFonts w:asciiTheme="minorHAnsi" w:hAnsiTheme="minorHAnsi" w:cstheme="minorHAnsi"/>
        </w:rPr>
        <w:t xml:space="preserve">SWZ, </w:t>
      </w:r>
      <w:r w:rsidRPr="00D72F02">
        <w:rPr>
          <w:rFonts w:asciiTheme="minorHAnsi" w:hAnsiTheme="minorHAnsi" w:cstheme="minorHAnsi"/>
        </w:rPr>
        <w:t xml:space="preserve">składa dokument lub dokumenty wystawione w kraju, w którym </w:t>
      </w:r>
      <w:r w:rsidR="0054723F" w:rsidRPr="00D72F02">
        <w:rPr>
          <w:rFonts w:asciiTheme="minorHAnsi" w:hAnsiTheme="minorHAnsi" w:cstheme="minorHAnsi"/>
        </w:rPr>
        <w:t>W</w:t>
      </w:r>
      <w:r w:rsidRPr="00D72F02">
        <w:rPr>
          <w:rFonts w:asciiTheme="minorHAnsi" w:hAnsiTheme="minorHAnsi" w:cstheme="minorHAnsi"/>
        </w:rPr>
        <w:t>ykonawca ma siedzibę lub miejsce zamieszkania, potwierdzające, że nie otwarto jego likwidacji, nie ogłoszono upadłości, jego aktywami nie zarządza likwidator lub sąd, nie zawarł układu z wierzycielami, jego działalność gospodarcza nie jest zawieszona</w:t>
      </w:r>
      <w:r w:rsidR="0054723F" w:rsidRPr="00D72F02">
        <w:rPr>
          <w:rFonts w:asciiTheme="minorHAnsi" w:hAnsiTheme="minorHAnsi" w:cstheme="minorHAnsi"/>
        </w:rPr>
        <w:t>,</w:t>
      </w:r>
      <w:r w:rsidRPr="00D72F02">
        <w:rPr>
          <w:rFonts w:asciiTheme="minorHAnsi" w:hAnsiTheme="minorHAnsi" w:cstheme="minorHAnsi"/>
        </w:rPr>
        <w:t xml:space="preserve"> ani nie znajduje się on w innej tego rodzaju sytuacji</w:t>
      </w:r>
      <w:r w:rsidR="0054723F" w:rsidRPr="00D72F02">
        <w:rPr>
          <w:rFonts w:asciiTheme="minorHAnsi" w:hAnsiTheme="minorHAnsi" w:cstheme="minorHAnsi"/>
        </w:rPr>
        <w:t>,</w:t>
      </w:r>
      <w:r w:rsidRPr="00D72F02">
        <w:rPr>
          <w:rFonts w:asciiTheme="minorHAnsi" w:hAnsiTheme="minorHAnsi" w:cstheme="minorHAnsi"/>
        </w:rPr>
        <w:t xml:space="preserve"> wynikającej z podobnej procedury przewidzianej w przepisach miejsca wszczęcia tej procedury.</w:t>
      </w:r>
    </w:p>
    <w:p w14:paraId="743EACFA" w14:textId="33BC3405" w:rsidR="00D72F02" w:rsidRPr="00D72F02" w:rsidRDefault="00220FF8" w:rsidP="00330B11">
      <w:pPr>
        <w:pStyle w:val="Bezodstpw"/>
        <w:numPr>
          <w:ilvl w:val="2"/>
          <w:numId w:val="21"/>
        </w:numPr>
        <w:spacing w:after="120"/>
        <w:ind w:left="709" w:hanging="567"/>
        <w:rPr>
          <w:rFonts w:asciiTheme="minorHAnsi" w:hAnsiTheme="minorHAnsi" w:cstheme="minorHAnsi"/>
        </w:rPr>
      </w:pPr>
      <w:r w:rsidRPr="00D72F02">
        <w:rPr>
          <w:rFonts w:asciiTheme="minorHAnsi" w:hAnsiTheme="minorHAnsi" w:cstheme="minorHAnsi"/>
          <w:bCs/>
        </w:rPr>
        <w:t xml:space="preserve">Dokumenty, o których mowa w pkt </w:t>
      </w:r>
      <w:r w:rsidR="000B055E">
        <w:rPr>
          <w:rFonts w:asciiTheme="minorHAnsi" w:hAnsiTheme="minorHAnsi" w:cstheme="minorHAnsi"/>
          <w:bCs/>
        </w:rPr>
        <w:t>8.2.</w:t>
      </w:r>
      <w:r w:rsidR="0086553F">
        <w:rPr>
          <w:rFonts w:asciiTheme="minorHAnsi" w:hAnsiTheme="minorHAnsi" w:cstheme="minorHAnsi"/>
          <w:bCs/>
        </w:rPr>
        <w:t>3</w:t>
      </w:r>
      <w:r w:rsidR="0054723F" w:rsidRPr="00D72F02">
        <w:rPr>
          <w:rFonts w:asciiTheme="minorHAnsi" w:hAnsiTheme="minorHAnsi" w:cstheme="minorHAnsi"/>
          <w:bCs/>
        </w:rPr>
        <w:t xml:space="preserve"> SWZ</w:t>
      </w:r>
      <w:r w:rsidRPr="00D72F02">
        <w:rPr>
          <w:rFonts w:asciiTheme="minorHAnsi" w:hAnsiTheme="minorHAnsi" w:cstheme="minorHAnsi"/>
          <w:bCs/>
        </w:rPr>
        <w:t xml:space="preserve"> powinny być wystawione nie wcześniej</w:t>
      </w:r>
      <w:r w:rsidR="0054723F" w:rsidRPr="00D72F02">
        <w:rPr>
          <w:rFonts w:asciiTheme="minorHAnsi" w:hAnsiTheme="minorHAnsi" w:cstheme="minorHAnsi"/>
          <w:bCs/>
        </w:rPr>
        <w:t>,</w:t>
      </w:r>
      <w:r w:rsidRPr="00D72F02">
        <w:rPr>
          <w:rFonts w:asciiTheme="minorHAnsi" w:hAnsiTheme="minorHAnsi" w:cstheme="minorHAnsi"/>
          <w:bCs/>
        </w:rPr>
        <w:t xml:space="preserve"> niż 3 miesiące przed ich złożeniem. </w:t>
      </w:r>
    </w:p>
    <w:p w14:paraId="237EEDEE" w14:textId="50518F13" w:rsidR="00FF5A1B" w:rsidRPr="00FF5A1B" w:rsidRDefault="009D1CD3" w:rsidP="00330B11">
      <w:pPr>
        <w:pStyle w:val="Bezodstpw"/>
        <w:numPr>
          <w:ilvl w:val="2"/>
          <w:numId w:val="21"/>
        </w:numPr>
        <w:spacing w:after="120"/>
        <w:ind w:left="709" w:hanging="567"/>
        <w:rPr>
          <w:rFonts w:asciiTheme="minorHAnsi" w:hAnsiTheme="minorHAnsi" w:cstheme="minorHAnsi"/>
        </w:rPr>
      </w:pPr>
      <w:r>
        <w:rPr>
          <w:rFonts w:asciiTheme="minorHAnsi" w:hAnsiTheme="minorHAnsi" w:cstheme="minorHAnsi"/>
        </w:rPr>
        <w:t>W</w:t>
      </w:r>
      <w:r w:rsidR="00FF5A1B" w:rsidRPr="00D72F02">
        <w:rPr>
          <w:rFonts w:asciiTheme="minorHAnsi" w:hAnsiTheme="minorHAnsi" w:cstheme="minorHAnsi"/>
        </w:rPr>
        <w:t xml:space="preserve"> kraju, w którym Wykonawca ma siedzibę lub miejsce zamieszkania, nie wydaje się dokumentów, o których mowa w pkt </w:t>
      </w:r>
      <w:r w:rsidR="00FF5A1B">
        <w:rPr>
          <w:rFonts w:asciiTheme="minorHAnsi" w:hAnsiTheme="minorHAnsi" w:cstheme="minorHAnsi"/>
          <w:bCs/>
        </w:rPr>
        <w:t>8.2.</w:t>
      </w:r>
      <w:r w:rsidR="0086553F">
        <w:rPr>
          <w:rFonts w:asciiTheme="minorHAnsi" w:hAnsiTheme="minorHAnsi" w:cstheme="minorHAnsi"/>
          <w:bCs/>
        </w:rPr>
        <w:t>3</w:t>
      </w:r>
      <w:r w:rsidR="00FF5A1B" w:rsidRPr="00D72F02">
        <w:rPr>
          <w:rFonts w:asciiTheme="minorHAnsi" w:hAnsiTheme="minorHAnsi" w:cstheme="minorHAnsi"/>
          <w:bCs/>
        </w:rPr>
        <w:t xml:space="preserve"> SWZ</w:t>
      </w:r>
      <w:r w:rsidR="00FF5A1B" w:rsidRPr="00D72F02">
        <w:rPr>
          <w:rFonts w:asciiTheme="minorHAnsi" w:hAnsiTheme="minorHAnsi" w:cstheme="minorHAnsi"/>
        </w:rPr>
        <w:t xml:space="preserve">, zastępuje się je w całości lub w części dokumentem zawierającym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pkt </w:t>
      </w:r>
      <w:r w:rsidR="00FF5A1B">
        <w:rPr>
          <w:rFonts w:asciiTheme="minorHAnsi" w:hAnsiTheme="minorHAnsi" w:cstheme="minorHAnsi"/>
        </w:rPr>
        <w:t>8.2.</w:t>
      </w:r>
      <w:r w:rsidR="007515A4">
        <w:rPr>
          <w:rFonts w:asciiTheme="minorHAnsi" w:hAnsiTheme="minorHAnsi" w:cstheme="minorHAnsi"/>
        </w:rPr>
        <w:t>4</w:t>
      </w:r>
      <w:r w:rsidR="00FF5A1B" w:rsidRPr="00D72F02">
        <w:rPr>
          <w:rFonts w:asciiTheme="minorHAnsi" w:hAnsiTheme="minorHAnsi" w:cstheme="minorHAnsi"/>
        </w:rPr>
        <w:t xml:space="preserve"> SWZ stosuje się odpowiednio.</w:t>
      </w:r>
    </w:p>
    <w:p w14:paraId="577A87B8" w14:textId="77777777" w:rsidR="0001079D" w:rsidRPr="00831ED3" w:rsidRDefault="0001079D" w:rsidP="003428B0">
      <w:pPr>
        <w:pStyle w:val="Bezodstpw"/>
        <w:numPr>
          <w:ilvl w:val="2"/>
          <w:numId w:val="21"/>
        </w:numPr>
        <w:spacing w:after="120"/>
        <w:ind w:left="709" w:hanging="567"/>
        <w:rPr>
          <w:rFonts w:asciiTheme="minorHAnsi" w:hAnsiTheme="minorHAnsi" w:cstheme="minorHAnsi"/>
        </w:rPr>
      </w:pPr>
      <w:r w:rsidRPr="00831ED3">
        <w:rPr>
          <w:rFonts w:asciiTheme="minorHAnsi" w:hAnsiTheme="minorHAnsi" w:cstheme="minorHAnsi"/>
        </w:rPr>
        <w:t xml:space="preserve">W przypadku </w:t>
      </w:r>
      <w:r w:rsidR="00831ED3">
        <w:rPr>
          <w:rFonts w:asciiTheme="minorHAnsi" w:hAnsiTheme="minorHAnsi" w:cstheme="minorHAnsi"/>
        </w:rPr>
        <w:t xml:space="preserve">nieprzedłożenia przez Wykonawcę </w:t>
      </w:r>
      <w:r w:rsidRPr="00831ED3">
        <w:rPr>
          <w:rFonts w:asciiTheme="minorHAnsi" w:hAnsiTheme="minorHAnsi" w:cstheme="minorHAnsi"/>
        </w:rPr>
        <w:t xml:space="preserve">ww. podmiotowych środków dowodowych w wyznaczonym przez Zamawiającego terminie, Wykonawca będzie podlegał wykluczeniu z udziału w postępowaniu na podstawie art. 226 ust. 1 pkt 2) Ustawy. </w:t>
      </w:r>
    </w:p>
    <w:p w14:paraId="12B589E5" w14:textId="3C891453" w:rsidR="00D72F02" w:rsidRPr="00D72F02" w:rsidRDefault="00220FF8" w:rsidP="003428B0">
      <w:pPr>
        <w:pStyle w:val="Bezodstpw"/>
        <w:numPr>
          <w:ilvl w:val="2"/>
          <w:numId w:val="21"/>
        </w:numPr>
        <w:spacing w:after="120"/>
        <w:ind w:left="709" w:hanging="567"/>
        <w:rPr>
          <w:rFonts w:asciiTheme="minorHAnsi" w:hAnsiTheme="minorHAnsi" w:cstheme="minorHAnsi"/>
        </w:rPr>
      </w:pPr>
      <w:r w:rsidRPr="00D72F02">
        <w:rPr>
          <w:rFonts w:asciiTheme="minorHAnsi" w:hAnsiTheme="minorHAnsi" w:cstheme="minorHAnsi"/>
          <w:bCs/>
        </w:rPr>
        <w:t xml:space="preserve">Wykonawca nie jest zobowiązany do złożenia podmiotowych środków dowodowych, które </w:t>
      </w:r>
      <w:r w:rsidR="0039473C">
        <w:rPr>
          <w:rFonts w:asciiTheme="minorHAnsi" w:hAnsiTheme="minorHAnsi" w:cstheme="minorHAnsi"/>
          <w:bCs/>
        </w:rPr>
        <w:t>Z</w:t>
      </w:r>
      <w:r w:rsidRPr="00D72F02">
        <w:rPr>
          <w:rFonts w:asciiTheme="minorHAnsi" w:hAnsiTheme="minorHAnsi" w:cstheme="minorHAnsi"/>
          <w:bCs/>
        </w:rPr>
        <w:t xml:space="preserve">amawiający posiada, jeżeli </w:t>
      </w:r>
      <w:r w:rsidR="0039473C">
        <w:rPr>
          <w:rFonts w:asciiTheme="minorHAnsi" w:hAnsiTheme="minorHAnsi" w:cstheme="minorHAnsi"/>
          <w:bCs/>
        </w:rPr>
        <w:t>W</w:t>
      </w:r>
      <w:r w:rsidRPr="00D72F02">
        <w:rPr>
          <w:rFonts w:asciiTheme="minorHAnsi" w:hAnsiTheme="minorHAnsi" w:cstheme="minorHAnsi"/>
          <w:bCs/>
        </w:rPr>
        <w:t>ykonawca wskaże te środki oraz potwierdzi ich prawidłowość i aktualność.</w:t>
      </w:r>
    </w:p>
    <w:p w14:paraId="5977C6D2" w14:textId="71DD88D2" w:rsidR="00D72F02" w:rsidRPr="00D72F02" w:rsidRDefault="00220FF8" w:rsidP="003428B0">
      <w:pPr>
        <w:pStyle w:val="Bezodstpw"/>
        <w:numPr>
          <w:ilvl w:val="2"/>
          <w:numId w:val="21"/>
        </w:numPr>
        <w:spacing w:after="120"/>
        <w:ind w:left="709" w:hanging="567"/>
        <w:rPr>
          <w:rFonts w:asciiTheme="minorHAnsi" w:hAnsiTheme="minorHAnsi" w:cstheme="minorHAnsi"/>
        </w:rPr>
      </w:pPr>
      <w:r w:rsidRPr="00D72F02">
        <w:rPr>
          <w:rFonts w:asciiTheme="minorHAnsi" w:hAnsiTheme="minorHAnsi" w:cstheme="minorHAnsi"/>
        </w:rPr>
        <w:t xml:space="preserve">Zamawiający nie wezwie do złożenia podmiotowych środków dowodowych, jeżeli może je uzyskać za pomocą bezpłatnych i ogólnodostępnych baz danych, w szczególności rejestrów publicznych w rozumieniu </w:t>
      </w:r>
      <w:hyperlink r:id="rId11" w:anchor="/document/17181936?cm=DOCUMENT" w:history="1">
        <w:r w:rsidRPr="00703250">
          <w:rPr>
            <w:rStyle w:val="Hipercze"/>
            <w:rFonts w:asciiTheme="minorHAnsi" w:hAnsiTheme="minorHAnsi" w:cstheme="minorHAnsi"/>
            <w:color w:val="auto"/>
            <w:u w:val="none"/>
          </w:rPr>
          <w:t>ustawy</w:t>
        </w:r>
      </w:hyperlink>
      <w:r w:rsidRPr="00703250">
        <w:rPr>
          <w:rFonts w:asciiTheme="minorHAnsi" w:hAnsiTheme="minorHAnsi" w:cstheme="minorHAnsi"/>
        </w:rPr>
        <w:t xml:space="preserve"> z dnia 17</w:t>
      </w:r>
      <w:r w:rsidR="00703250">
        <w:rPr>
          <w:rFonts w:asciiTheme="minorHAnsi" w:hAnsiTheme="minorHAnsi" w:cstheme="minorHAnsi"/>
        </w:rPr>
        <w:t>.02.</w:t>
      </w:r>
      <w:r w:rsidRPr="00D72F02">
        <w:rPr>
          <w:rFonts w:asciiTheme="minorHAnsi" w:hAnsiTheme="minorHAnsi" w:cstheme="minorHAnsi"/>
        </w:rPr>
        <w:t xml:space="preserve">2005 r. o informatyzacji działalności podmiotów realizujących zadania publiczne, o ile </w:t>
      </w:r>
      <w:r w:rsidR="0039473C">
        <w:rPr>
          <w:rFonts w:asciiTheme="minorHAnsi" w:hAnsiTheme="minorHAnsi" w:cstheme="minorHAnsi"/>
        </w:rPr>
        <w:t>W</w:t>
      </w:r>
      <w:r w:rsidRPr="00D72F02">
        <w:rPr>
          <w:rFonts w:asciiTheme="minorHAnsi" w:hAnsiTheme="minorHAnsi" w:cstheme="minorHAnsi"/>
        </w:rPr>
        <w:t xml:space="preserve">ykonawca wskazał w oświadczeniu, o którym mowa w pkt </w:t>
      </w:r>
      <w:r w:rsidR="00FF1E10">
        <w:rPr>
          <w:rFonts w:asciiTheme="minorHAnsi" w:hAnsiTheme="minorHAnsi" w:cstheme="minorHAnsi"/>
        </w:rPr>
        <w:t>8</w:t>
      </w:r>
      <w:r w:rsidRPr="00D72F02">
        <w:rPr>
          <w:rFonts w:asciiTheme="minorHAnsi" w:hAnsiTheme="minorHAnsi" w:cstheme="minorHAnsi"/>
        </w:rPr>
        <w:t xml:space="preserve">.1.1 </w:t>
      </w:r>
      <w:r w:rsidR="0081784D" w:rsidRPr="00D72F02">
        <w:rPr>
          <w:rFonts w:asciiTheme="minorHAnsi" w:hAnsiTheme="minorHAnsi" w:cstheme="minorHAnsi"/>
        </w:rPr>
        <w:t>SWZ</w:t>
      </w:r>
      <w:r w:rsidR="0039473C">
        <w:rPr>
          <w:rFonts w:asciiTheme="minorHAnsi" w:hAnsiTheme="minorHAnsi" w:cstheme="minorHAnsi"/>
        </w:rPr>
        <w:t>,</w:t>
      </w:r>
      <w:r w:rsidR="0081784D" w:rsidRPr="00D72F02">
        <w:rPr>
          <w:rFonts w:asciiTheme="minorHAnsi" w:hAnsiTheme="minorHAnsi" w:cstheme="minorHAnsi"/>
        </w:rPr>
        <w:t xml:space="preserve"> </w:t>
      </w:r>
      <w:r w:rsidRPr="00D72F02">
        <w:rPr>
          <w:rFonts w:asciiTheme="minorHAnsi" w:hAnsiTheme="minorHAnsi" w:cstheme="minorHAnsi"/>
        </w:rPr>
        <w:t>dane umożliwiające dostęp do tych środków.</w:t>
      </w:r>
    </w:p>
    <w:p w14:paraId="63133BB5" w14:textId="7C1F38CF" w:rsidR="003E3445" w:rsidRPr="00262147" w:rsidRDefault="003E3445" w:rsidP="003428B0">
      <w:pPr>
        <w:pStyle w:val="Bezodstpw"/>
        <w:numPr>
          <w:ilvl w:val="2"/>
          <w:numId w:val="21"/>
        </w:numPr>
        <w:spacing w:after="120"/>
        <w:ind w:left="709" w:hanging="567"/>
        <w:rPr>
          <w:rFonts w:asciiTheme="minorHAnsi" w:hAnsiTheme="minorHAnsi" w:cstheme="minorHAnsi"/>
        </w:rPr>
      </w:pPr>
      <w:r w:rsidRPr="00D72F02">
        <w:rPr>
          <w:rFonts w:asciiTheme="minorHAnsi" w:hAnsiTheme="minorHAnsi" w:cstheme="minorHAnsi"/>
          <w:bCs/>
        </w:rPr>
        <w:lastRenderedPageBreak/>
        <w:t xml:space="preserve">W przypadku wspólnego ubiegania się przez Wykonawców o zamówienie, dokumenty wymienione w pkt </w:t>
      </w:r>
      <w:r w:rsidR="00FF1E10">
        <w:rPr>
          <w:rFonts w:asciiTheme="minorHAnsi" w:hAnsiTheme="minorHAnsi" w:cstheme="minorHAnsi"/>
          <w:bCs/>
        </w:rPr>
        <w:t>8</w:t>
      </w:r>
      <w:r w:rsidRPr="00D72F02">
        <w:rPr>
          <w:rFonts w:asciiTheme="minorHAnsi" w:hAnsiTheme="minorHAnsi" w:cstheme="minorHAnsi"/>
          <w:bCs/>
        </w:rPr>
        <w:t>.2.1</w:t>
      </w:r>
      <w:r w:rsidR="00863F19">
        <w:rPr>
          <w:rFonts w:asciiTheme="minorHAnsi" w:hAnsiTheme="minorHAnsi" w:cstheme="minorHAnsi"/>
          <w:bCs/>
        </w:rPr>
        <w:t>-</w:t>
      </w:r>
      <w:r w:rsidR="00AA43C6">
        <w:rPr>
          <w:rFonts w:asciiTheme="minorHAnsi" w:hAnsiTheme="minorHAnsi" w:cstheme="minorHAnsi"/>
          <w:bCs/>
        </w:rPr>
        <w:t>3</w:t>
      </w:r>
      <w:r w:rsidR="00863F19">
        <w:rPr>
          <w:rFonts w:asciiTheme="minorHAnsi" w:hAnsiTheme="minorHAnsi" w:cstheme="minorHAnsi"/>
          <w:bCs/>
        </w:rPr>
        <w:t>,</w:t>
      </w:r>
      <w:r w:rsidR="009D1CD3">
        <w:rPr>
          <w:rFonts w:asciiTheme="minorHAnsi" w:hAnsiTheme="minorHAnsi" w:cstheme="minorHAnsi"/>
          <w:bCs/>
        </w:rPr>
        <w:t xml:space="preserve"> </w:t>
      </w:r>
      <w:r w:rsidR="00AA43C6">
        <w:rPr>
          <w:rFonts w:asciiTheme="minorHAnsi" w:hAnsiTheme="minorHAnsi" w:cstheme="minorHAnsi"/>
          <w:bCs/>
        </w:rPr>
        <w:t>5</w:t>
      </w:r>
      <w:r w:rsidRPr="00D72F02">
        <w:rPr>
          <w:rFonts w:asciiTheme="minorHAnsi" w:hAnsiTheme="minorHAnsi" w:cstheme="minorHAnsi"/>
          <w:bCs/>
        </w:rPr>
        <w:t xml:space="preserve"> SWZ składa każdy z Wykonawców wspólnie ubiegających się o zamówienie. Pkt</w:t>
      </w:r>
      <w:r w:rsidR="008100CF">
        <w:rPr>
          <w:rFonts w:asciiTheme="minorHAnsi" w:hAnsiTheme="minorHAnsi" w:cstheme="minorHAnsi"/>
          <w:bCs/>
        </w:rPr>
        <w:t xml:space="preserve"> 8</w:t>
      </w:r>
      <w:r w:rsidR="00703250">
        <w:rPr>
          <w:rFonts w:asciiTheme="minorHAnsi" w:hAnsiTheme="minorHAnsi" w:cstheme="minorHAnsi"/>
          <w:bCs/>
        </w:rPr>
        <w:t>.2.</w:t>
      </w:r>
      <w:r w:rsidR="000B10C6">
        <w:rPr>
          <w:rFonts w:asciiTheme="minorHAnsi" w:hAnsiTheme="minorHAnsi" w:cstheme="minorHAnsi"/>
          <w:bCs/>
        </w:rPr>
        <w:t>4</w:t>
      </w:r>
      <w:r w:rsidRPr="00D72F02">
        <w:rPr>
          <w:rFonts w:asciiTheme="minorHAnsi" w:hAnsiTheme="minorHAnsi" w:cstheme="minorHAnsi"/>
          <w:bCs/>
        </w:rPr>
        <w:t xml:space="preserve">, </w:t>
      </w:r>
      <w:r w:rsidR="000B10C6">
        <w:rPr>
          <w:rFonts w:asciiTheme="minorHAnsi" w:hAnsiTheme="minorHAnsi" w:cstheme="minorHAnsi"/>
          <w:bCs/>
        </w:rPr>
        <w:t>6</w:t>
      </w:r>
      <w:r w:rsidR="008100CF">
        <w:rPr>
          <w:rFonts w:asciiTheme="minorHAnsi" w:hAnsiTheme="minorHAnsi" w:cstheme="minorHAnsi"/>
          <w:bCs/>
        </w:rPr>
        <w:t>-</w:t>
      </w:r>
      <w:r w:rsidR="000B10C6">
        <w:rPr>
          <w:rFonts w:asciiTheme="minorHAnsi" w:hAnsiTheme="minorHAnsi" w:cstheme="minorHAnsi"/>
          <w:bCs/>
        </w:rPr>
        <w:t>8</w:t>
      </w:r>
      <w:r w:rsidR="0084183C" w:rsidRPr="00D72F02">
        <w:rPr>
          <w:rFonts w:asciiTheme="minorHAnsi" w:hAnsiTheme="minorHAnsi" w:cstheme="minorHAnsi"/>
          <w:bCs/>
        </w:rPr>
        <w:t xml:space="preserve"> SWZ stosuje się odpowiednio. </w:t>
      </w:r>
    </w:p>
    <w:p w14:paraId="69AEDC3C" w14:textId="77777777" w:rsidR="00AB5B36" w:rsidRPr="00035298" w:rsidRDefault="00220FF8" w:rsidP="005C6245">
      <w:pPr>
        <w:pStyle w:val="Bezodstpw"/>
        <w:numPr>
          <w:ilvl w:val="1"/>
          <w:numId w:val="22"/>
        </w:numPr>
        <w:spacing w:after="120"/>
        <w:ind w:left="426" w:hanging="426"/>
        <w:rPr>
          <w:rFonts w:asciiTheme="minorHAnsi" w:hAnsiTheme="minorHAnsi" w:cstheme="minorHAnsi"/>
        </w:rPr>
      </w:pPr>
      <w:r w:rsidRPr="00035298">
        <w:rPr>
          <w:rFonts w:asciiTheme="minorHAnsi" w:hAnsiTheme="minorHAnsi" w:cstheme="minorHAnsi"/>
          <w:b/>
        </w:rPr>
        <w:t>Forma składanych środków dowodowych, innych dokumentów lub oświadczeń</w:t>
      </w:r>
    </w:p>
    <w:p w14:paraId="7443C86E" w14:textId="77777777" w:rsidR="001818EA" w:rsidRPr="00035298" w:rsidRDefault="002A6FE4" w:rsidP="003428B0">
      <w:pPr>
        <w:pStyle w:val="Bezodstpw"/>
        <w:numPr>
          <w:ilvl w:val="2"/>
          <w:numId w:val="22"/>
        </w:numPr>
        <w:spacing w:after="120"/>
        <w:ind w:left="709" w:hanging="567"/>
        <w:rPr>
          <w:rFonts w:asciiTheme="minorHAnsi" w:eastAsiaTheme="minorHAnsi" w:hAnsiTheme="minorHAnsi" w:cstheme="minorHAnsi"/>
        </w:rPr>
      </w:pPr>
      <w:r w:rsidRPr="00035298">
        <w:rPr>
          <w:rFonts w:asciiTheme="minorHAnsi" w:eastAsiaTheme="minorHAnsi" w:hAnsiTheme="minorHAnsi" w:cstheme="minorHAnsi"/>
        </w:rPr>
        <w:t>O</w:t>
      </w:r>
      <w:r w:rsidR="00FE5ED4" w:rsidRPr="00035298">
        <w:rPr>
          <w:rFonts w:asciiTheme="minorHAnsi" w:eastAsiaTheme="minorHAnsi" w:hAnsiTheme="minorHAnsi" w:cstheme="minorHAnsi"/>
        </w:rPr>
        <w:t xml:space="preserve">fertę, oświadczenie o braku podstaw wykluczenia, podmiotowe </w:t>
      </w:r>
      <w:r w:rsidRPr="00035298">
        <w:rPr>
          <w:rFonts w:asciiTheme="minorHAnsi" w:eastAsiaTheme="minorHAnsi" w:hAnsiTheme="minorHAnsi" w:cstheme="minorHAnsi"/>
        </w:rPr>
        <w:t xml:space="preserve">i przedmiotowe </w:t>
      </w:r>
      <w:r w:rsidR="00FE5ED4" w:rsidRPr="00035298">
        <w:rPr>
          <w:rFonts w:asciiTheme="minorHAnsi" w:eastAsiaTheme="minorHAnsi" w:hAnsiTheme="minorHAnsi" w:cstheme="minorHAnsi"/>
        </w:rPr>
        <w:t>środki dowodowe,</w:t>
      </w:r>
      <w:r w:rsidRPr="00035298">
        <w:rPr>
          <w:rFonts w:asciiTheme="minorHAnsi" w:eastAsiaTheme="minorHAnsi" w:hAnsiTheme="minorHAnsi" w:cstheme="minorHAnsi"/>
        </w:rPr>
        <w:t xml:space="preserve"> </w:t>
      </w:r>
      <w:r w:rsidR="00FE5ED4" w:rsidRPr="00035298">
        <w:rPr>
          <w:rFonts w:asciiTheme="minorHAnsi" w:eastAsiaTheme="minorHAnsi" w:hAnsiTheme="minorHAnsi" w:cstheme="minorHAnsi"/>
        </w:rPr>
        <w:t xml:space="preserve">pełnomocnictwo, sporządza się w postaci elektronicznej, w formatach danych określonych w przepisach wydanych na podstawie art. 18 </w:t>
      </w:r>
      <w:r w:rsidR="00B94E74">
        <w:rPr>
          <w:rFonts w:asciiTheme="minorHAnsi" w:eastAsiaTheme="minorHAnsi" w:hAnsiTheme="minorHAnsi" w:cstheme="minorHAnsi"/>
        </w:rPr>
        <w:t>U</w:t>
      </w:r>
      <w:r w:rsidR="00FE5ED4" w:rsidRPr="00035298">
        <w:rPr>
          <w:rFonts w:asciiTheme="minorHAnsi" w:eastAsiaTheme="minorHAnsi" w:hAnsiTheme="minorHAnsi" w:cstheme="minorHAnsi"/>
        </w:rPr>
        <w:t>stawy o informatyzacji działalności podmiotów realizujących zadania publiczne.</w:t>
      </w:r>
    </w:p>
    <w:p w14:paraId="676D0D9C" w14:textId="77777777" w:rsidR="001818EA" w:rsidRPr="001818EA" w:rsidRDefault="00FE5ED4" w:rsidP="003428B0">
      <w:pPr>
        <w:pStyle w:val="Bezodstpw"/>
        <w:numPr>
          <w:ilvl w:val="2"/>
          <w:numId w:val="22"/>
        </w:numPr>
        <w:spacing w:after="120"/>
        <w:ind w:left="709" w:hanging="567"/>
        <w:rPr>
          <w:rFonts w:asciiTheme="minorHAnsi" w:eastAsiaTheme="minorHAnsi" w:hAnsiTheme="minorHAnsi" w:cstheme="minorHAnsi"/>
        </w:rPr>
      </w:pPr>
      <w:r w:rsidRPr="001818EA">
        <w:rPr>
          <w:rFonts w:asciiTheme="minorHAnsi" w:eastAsiaTheme="minorHAnsi" w:hAnsiTheme="minorHAnsi" w:cstheme="minorHAnsi"/>
        </w:rPr>
        <w:t xml:space="preserve">Informacje, oświadczenia lub dokumenty, inne niż określone w pkt </w:t>
      </w:r>
      <w:r w:rsidR="0074788F">
        <w:rPr>
          <w:rFonts w:asciiTheme="minorHAnsi" w:eastAsiaTheme="minorHAnsi" w:hAnsiTheme="minorHAnsi" w:cstheme="minorHAnsi"/>
        </w:rPr>
        <w:t>8</w:t>
      </w:r>
      <w:r w:rsidR="00B94E74" w:rsidRPr="001818EA">
        <w:rPr>
          <w:rFonts w:asciiTheme="minorHAnsi" w:eastAsiaTheme="minorHAnsi" w:hAnsiTheme="minorHAnsi" w:cstheme="minorHAnsi"/>
        </w:rPr>
        <w:t>.3.</w:t>
      </w:r>
      <w:r w:rsidRPr="001818EA">
        <w:rPr>
          <w:rFonts w:asciiTheme="minorHAnsi" w:eastAsiaTheme="minorHAnsi" w:hAnsiTheme="minorHAnsi" w:cstheme="minorHAnsi"/>
        </w:rPr>
        <w:t>1</w:t>
      </w:r>
      <w:r w:rsidR="00B94E74" w:rsidRPr="001818EA">
        <w:rPr>
          <w:rFonts w:asciiTheme="minorHAnsi" w:eastAsiaTheme="minorHAnsi" w:hAnsiTheme="minorHAnsi" w:cstheme="minorHAnsi"/>
        </w:rPr>
        <w:t xml:space="preserve"> SWZ</w:t>
      </w:r>
      <w:r w:rsidRPr="001818EA">
        <w:rPr>
          <w:rFonts w:asciiTheme="minorHAnsi" w:eastAsiaTheme="minorHAnsi" w:hAnsiTheme="minorHAnsi" w:cstheme="minorHAnsi"/>
        </w:rPr>
        <w:t xml:space="preserve">, przekazywane w postępowaniu, sporządza się w postaci elektronicznej, w formatach danych określonych w przepisach wydanych na podstawie art. 18 </w:t>
      </w:r>
      <w:r w:rsidR="00B94E74" w:rsidRPr="001818EA">
        <w:rPr>
          <w:rFonts w:asciiTheme="minorHAnsi" w:eastAsiaTheme="minorHAnsi" w:hAnsiTheme="minorHAnsi" w:cstheme="minorHAnsi"/>
        </w:rPr>
        <w:t>U</w:t>
      </w:r>
      <w:r w:rsidRPr="001818EA">
        <w:rPr>
          <w:rFonts w:asciiTheme="minorHAnsi" w:eastAsiaTheme="minorHAnsi" w:hAnsiTheme="minorHAnsi" w:cstheme="minorHAnsi"/>
        </w:rPr>
        <w:t xml:space="preserve">stawy o informatyzacji działalności podmiotów realizujących zadania publiczne lub jako tekst wpisany bezpośrednio do wiadomości przekazywanej przy użyciu środków komunikacji elektronicznej, o których mowa w pkt </w:t>
      </w:r>
      <w:r w:rsidR="002A6FE4" w:rsidRPr="001818EA">
        <w:rPr>
          <w:rFonts w:asciiTheme="minorHAnsi" w:eastAsiaTheme="minorHAnsi" w:hAnsiTheme="minorHAnsi" w:cstheme="minorHAnsi"/>
        </w:rPr>
        <w:t>1</w:t>
      </w:r>
      <w:r w:rsidR="002B307E">
        <w:rPr>
          <w:rFonts w:asciiTheme="minorHAnsi" w:eastAsiaTheme="minorHAnsi" w:hAnsiTheme="minorHAnsi" w:cstheme="minorHAnsi"/>
        </w:rPr>
        <w:t>0</w:t>
      </w:r>
      <w:r w:rsidRPr="001818EA">
        <w:rPr>
          <w:rFonts w:asciiTheme="minorHAnsi" w:eastAsiaTheme="minorHAnsi" w:hAnsiTheme="minorHAnsi" w:cstheme="minorHAnsi"/>
        </w:rPr>
        <w:t>) SWZ.</w:t>
      </w:r>
    </w:p>
    <w:p w14:paraId="5DAFF801" w14:textId="77777777" w:rsidR="001818EA" w:rsidRPr="001818EA" w:rsidRDefault="00FE5ED4" w:rsidP="003428B0">
      <w:pPr>
        <w:pStyle w:val="Bezodstpw"/>
        <w:numPr>
          <w:ilvl w:val="2"/>
          <w:numId w:val="22"/>
        </w:numPr>
        <w:spacing w:after="120"/>
        <w:ind w:left="709" w:hanging="567"/>
        <w:rPr>
          <w:rFonts w:asciiTheme="minorHAnsi" w:eastAsiaTheme="minorHAnsi" w:hAnsiTheme="minorHAnsi" w:cstheme="minorHAnsi"/>
        </w:rPr>
      </w:pPr>
      <w:r w:rsidRPr="001818EA">
        <w:rPr>
          <w:rFonts w:asciiTheme="minorHAnsi" w:eastAsiaTheme="minorHAnsi" w:hAnsiTheme="minorHAnsi" w:cstheme="minorHAnsi"/>
        </w:rPr>
        <w:t>Sposób sporządzania oraz sposób przekazywania dokumentów, jak też sposób poświadczania zgodności cyfrowego odwzorowania z dokumentem w postaci papierowej w ramach postępowania przetargowego, określa szczegółowo Rozporządzenie Prezesa Rady Ministrów w sprawie sposobu sporządzania i przekazywania informacji oraz wymagań technicznych dla dokumentów elektronicznych oraz środków komunikacji elektronicznej w postępowaniu o udzielenie zamówienia publicznego lub konkursie z dnia 30 grudnia 2020 r. (Dz.U. z 2020 r. poz. 2452 ze zm.).</w:t>
      </w:r>
    </w:p>
    <w:p w14:paraId="42CA3281" w14:textId="77777777" w:rsidR="00FE5ED4" w:rsidRPr="001818EA" w:rsidRDefault="00FE5ED4" w:rsidP="003428B0">
      <w:pPr>
        <w:pStyle w:val="Bezodstpw"/>
        <w:numPr>
          <w:ilvl w:val="2"/>
          <w:numId w:val="22"/>
        </w:numPr>
        <w:spacing w:after="120"/>
        <w:ind w:left="709" w:hanging="567"/>
        <w:rPr>
          <w:rFonts w:asciiTheme="minorHAnsi" w:eastAsiaTheme="minorHAnsi" w:hAnsiTheme="minorHAnsi" w:cstheme="minorHAnsi"/>
        </w:rPr>
      </w:pPr>
      <w:r w:rsidRPr="001818EA">
        <w:rPr>
          <w:rFonts w:asciiTheme="minorHAnsi" w:eastAsiaTheme="minorHAnsi" w:hAnsiTheme="minorHAnsi" w:cstheme="minorHAnsi"/>
        </w:rPr>
        <w:t xml:space="preserve">Podmiotowe </w:t>
      </w:r>
      <w:r w:rsidR="00667D0B">
        <w:rPr>
          <w:rFonts w:asciiTheme="minorHAnsi" w:eastAsiaTheme="minorHAnsi" w:hAnsiTheme="minorHAnsi" w:cstheme="minorHAnsi"/>
        </w:rPr>
        <w:t xml:space="preserve">i przedmiotowe </w:t>
      </w:r>
      <w:r w:rsidRPr="001818EA">
        <w:rPr>
          <w:rFonts w:asciiTheme="minorHAnsi" w:eastAsiaTheme="minorHAnsi" w:hAnsiTheme="minorHAnsi" w:cstheme="minorHAnsi"/>
        </w:rPr>
        <w:t>środki dowodowe</w:t>
      </w:r>
      <w:r w:rsidR="00437852" w:rsidRPr="001818EA">
        <w:rPr>
          <w:rFonts w:asciiTheme="minorHAnsi" w:eastAsiaTheme="minorHAnsi" w:hAnsiTheme="minorHAnsi" w:cstheme="minorHAnsi"/>
        </w:rPr>
        <w:t xml:space="preserve"> </w:t>
      </w:r>
      <w:r w:rsidRPr="001818EA">
        <w:rPr>
          <w:rFonts w:asciiTheme="minorHAnsi" w:eastAsiaTheme="minorHAnsi" w:hAnsiTheme="minorHAnsi" w:cstheme="minorHAnsi"/>
        </w:rPr>
        <w:t>oraz inne dokumenty lub oświadczenia sporządzone w języku obcym, są składane wraz z tłumaczeniem na język polski.</w:t>
      </w:r>
    </w:p>
    <w:p w14:paraId="6200472B" w14:textId="77777777" w:rsidR="00B233BD" w:rsidRDefault="00B233BD" w:rsidP="00B233BD">
      <w:pPr>
        <w:pStyle w:val="Bezodstpw"/>
        <w:ind w:left="567" w:firstLine="0"/>
        <w:rPr>
          <w:rFonts w:asciiTheme="minorHAnsi" w:eastAsiaTheme="minorHAnsi" w:hAnsiTheme="minorHAnsi"/>
        </w:rPr>
      </w:pPr>
    </w:p>
    <w:p w14:paraId="3FB72153" w14:textId="77777777" w:rsidR="008E2F34" w:rsidRPr="00754A3A" w:rsidRDefault="00B233BD" w:rsidP="001818EA">
      <w:pPr>
        <w:pStyle w:val="Nagwek3"/>
        <w:spacing w:after="120"/>
        <w:ind w:left="284" w:hanging="284"/>
        <w:jc w:val="both"/>
        <w:rPr>
          <w:rFonts w:asciiTheme="minorHAnsi" w:eastAsiaTheme="minorHAnsi" w:hAnsiTheme="minorHAnsi"/>
          <w:sz w:val="22"/>
          <w:szCs w:val="22"/>
        </w:rPr>
      </w:pPr>
      <w:r w:rsidRPr="00B233BD">
        <w:rPr>
          <w:rFonts w:asciiTheme="minorHAnsi" w:eastAsiaTheme="minorHAnsi" w:hAnsiTheme="minorHAnsi"/>
          <w:sz w:val="22"/>
          <w:szCs w:val="22"/>
        </w:rPr>
        <w:t xml:space="preserve">Informacja dla Wykonawców zamierzających powierzyć wykonanie części zamówienia </w:t>
      </w:r>
      <w:r w:rsidRPr="00754A3A">
        <w:rPr>
          <w:rFonts w:asciiTheme="minorHAnsi" w:eastAsiaTheme="minorHAnsi" w:hAnsiTheme="minorHAnsi"/>
          <w:sz w:val="22"/>
          <w:szCs w:val="22"/>
        </w:rPr>
        <w:t>podwykonawcom</w:t>
      </w:r>
    </w:p>
    <w:p w14:paraId="6F864BC9" w14:textId="77777777" w:rsidR="005553E4" w:rsidRPr="00386F8F" w:rsidRDefault="00B233BD" w:rsidP="003428B0">
      <w:pPr>
        <w:pStyle w:val="Bezodstpw"/>
        <w:numPr>
          <w:ilvl w:val="1"/>
          <w:numId w:val="23"/>
        </w:numPr>
        <w:tabs>
          <w:tab w:val="left" w:pos="567"/>
        </w:tabs>
        <w:spacing w:after="120"/>
        <w:ind w:left="567" w:hanging="426"/>
        <w:rPr>
          <w:rFonts w:eastAsiaTheme="minorHAnsi"/>
          <w:u w:val="single"/>
        </w:rPr>
      </w:pPr>
      <w:r w:rsidRPr="00386F8F">
        <w:rPr>
          <w:rFonts w:eastAsiaTheme="minorHAnsi"/>
        </w:rPr>
        <w:t>Wykonawca może powierzyć wykonanie części zamówienia podwykonawcom.</w:t>
      </w:r>
    </w:p>
    <w:p w14:paraId="0E1647AC" w14:textId="77777777" w:rsidR="005553E4" w:rsidRPr="005553E4" w:rsidRDefault="00B233BD" w:rsidP="003428B0">
      <w:pPr>
        <w:pStyle w:val="Bezodstpw"/>
        <w:numPr>
          <w:ilvl w:val="1"/>
          <w:numId w:val="23"/>
        </w:numPr>
        <w:tabs>
          <w:tab w:val="left" w:pos="567"/>
        </w:tabs>
        <w:spacing w:after="120"/>
        <w:ind w:left="567" w:hanging="426"/>
        <w:rPr>
          <w:rFonts w:eastAsiaTheme="minorHAnsi"/>
        </w:rPr>
      </w:pPr>
      <w:r w:rsidRPr="005553E4">
        <w:rPr>
          <w:rFonts w:eastAsiaTheme="minorHAnsi"/>
        </w:rPr>
        <w:t xml:space="preserve">Wykonawca jest obowiązany wskazać w ofercie części zamówienia, których wykonanie zamierza </w:t>
      </w:r>
      <w:r w:rsidR="008070F0" w:rsidRPr="005553E4">
        <w:rPr>
          <w:rFonts w:eastAsiaTheme="minorHAnsi"/>
        </w:rPr>
        <w:t xml:space="preserve"> </w:t>
      </w:r>
      <w:r w:rsidRPr="005553E4">
        <w:rPr>
          <w:rFonts w:eastAsiaTheme="minorHAnsi"/>
        </w:rPr>
        <w:t xml:space="preserve">powierzyć podwykonawcom. </w:t>
      </w:r>
    </w:p>
    <w:p w14:paraId="07C84976" w14:textId="77777777" w:rsidR="00B233BD" w:rsidRPr="005553E4" w:rsidRDefault="00B233BD" w:rsidP="003428B0">
      <w:pPr>
        <w:pStyle w:val="Bezodstpw"/>
        <w:numPr>
          <w:ilvl w:val="1"/>
          <w:numId w:val="23"/>
        </w:numPr>
        <w:tabs>
          <w:tab w:val="left" w:pos="567"/>
        </w:tabs>
        <w:spacing w:after="120"/>
        <w:ind w:left="567" w:hanging="426"/>
        <w:rPr>
          <w:rFonts w:eastAsiaTheme="minorHAnsi"/>
        </w:rPr>
      </w:pPr>
      <w:r w:rsidRPr="005553E4">
        <w:rPr>
          <w:rFonts w:eastAsiaTheme="minorHAnsi"/>
        </w:rPr>
        <w:t xml:space="preserve">Zamawiający nie wymaga złożenia przez podwykonawcę oświadczenia, o którym mowa w punkcie </w:t>
      </w:r>
      <w:r w:rsidR="008A281E">
        <w:rPr>
          <w:rFonts w:eastAsiaTheme="minorHAnsi"/>
        </w:rPr>
        <w:t>8</w:t>
      </w:r>
      <w:r w:rsidRPr="005553E4">
        <w:rPr>
          <w:rFonts w:eastAsiaTheme="minorHAnsi"/>
        </w:rPr>
        <w:t>.1</w:t>
      </w:r>
      <w:r w:rsidR="0081784D" w:rsidRPr="005553E4">
        <w:rPr>
          <w:rFonts w:eastAsiaTheme="minorHAnsi"/>
        </w:rPr>
        <w:t>.1</w:t>
      </w:r>
      <w:r w:rsidRPr="005553E4">
        <w:rPr>
          <w:rFonts w:eastAsiaTheme="minorHAnsi"/>
        </w:rPr>
        <w:t xml:space="preserve"> SWZ</w:t>
      </w:r>
      <w:r w:rsidR="00B36BBF" w:rsidRPr="005553E4">
        <w:rPr>
          <w:rFonts w:eastAsiaTheme="minorHAnsi"/>
        </w:rPr>
        <w:t>,</w:t>
      </w:r>
      <w:r w:rsidRPr="005553E4">
        <w:rPr>
          <w:rFonts w:eastAsiaTheme="minorHAnsi"/>
        </w:rPr>
        <w:t xml:space="preserve"> w celu wykazania braku istnienia wobec niego podstaw wykluczenia z udziału w postępowaniu.</w:t>
      </w:r>
    </w:p>
    <w:p w14:paraId="29B6DB48" w14:textId="77777777" w:rsidR="00AB5B36" w:rsidRPr="00D70CA7" w:rsidRDefault="00AB5B36" w:rsidP="00AE3313">
      <w:pPr>
        <w:jc w:val="both"/>
        <w:rPr>
          <w:rFonts w:asciiTheme="minorHAnsi" w:hAnsiTheme="minorHAnsi" w:cstheme="minorHAnsi"/>
          <w:sz w:val="22"/>
          <w:szCs w:val="22"/>
        </w:rPr>
      </w:pPr>
    </w:p>
    <w:p w14:paraId="67072176" w14:textId="77777777" w:rsidR="005843CE" w:rsidRPr="00AD14B4" w:rsidRDefault="001F159B" w:rsidP="00AD14B4">
      <w:pPr>
        <w:pStyle w:val="Nagwek3"/>
        <w:spacing w:after="120"/>
        <w:ind w:left="426" w:hanging="426"/>
        <w:jc w:val="both"/>
        <w:rPr>
          <w:rFonts w:asciiTheme="minorHAnsi" w:hAnsiTheme="minorHAnsi" w:cstheme="minorHAnsi"/>
          <w:sz w:val="22"/>
          <w:szCs w:val="22"/>
        </w:rPr>
      </w:pPr>
      <w:r w:rsidRPr="00AD14B4">
        <w:rPr>
          <w:rFonts w:asciiTheme="minorHAnsi" w:hAnsiTheme="minorHAnsi" w:cstheme="minorHAnsi"/>
          <w:sz w:val="22"/>
          <w:szCs w:val="22"/>
        </w:rPr>
        <w:t xml:space="preserve">Informacje o środkach komunikacji elektronicznej, przy użyciu których </w:t>
      </w:r>
      <w:r w:rsidR="00C062E0" w:rsidRPr="00AD14B4">
        <w:rPr>
          <w:rFonts w:asciiTheme="minorHAnsi" w:hAnsiTheme="minorHAnsi" w:cstheme="minorHAnsi"/>
          <w:sz w:val="22"/>
          <w:szCs w:val="22"/>
        </w:rPr>
        <w:t>Zamawiający</w:t>
      </w:r>
      <w:r w:rsidRPr="00AD14B4">
        <w:rPr>
          <w:rFonts w:asciiTheme="minorHAnsi" w:hAnsiTheme="minorHAnsi" w:cstheme="minorHAnsi"/>
          <w:sz w:val="22"/>
          <w:szCs w:val="22"/>
        </w:rPr>
        <w:t xml:space="preserve"> będzie komunikował się z Wykonawcami oraz informacje o wymaganiach technicznych i</w:t>
      </w:r>
      <w:r w:rsidR="00437852" w:rsidRPr="00AD14B4">
        <w:rPr>
          <w:rFonts w:asciiTheme="minorHAnsi" w:hAnsiTheme="minorHAnsi" w:cstheme="minorHAnsi"/>
          <w:sz w:val="22"/>
          <w:szCs w:val="22"/>
        </w:rPr>
        <w:t xml:space="preserve"> </w:t>
      </w:r>
      <w:r w:rsidRPr="00AD14B4">
        <w:rPr>
          <w:rFonts w:asciiTheme="minorHAnsi" w:hAnsiTheme="minorHAnsi" w:cstheme="minorHAnsi"/>
          <w:sz w:val="22"/>
          <w:szCs w:val="22"/>
        </w:rPr>
        <w:t>organizacyjnych sporządzania, wysyłania i odbierania korespondencji elektronicznej</w:t>
      </w:r>
    </w:p>
    <w:p w14:paraId="179B9093" w14:textId="77777777" w:rsidR="005843CE" w:rsidRPr="00AD14B4" w:rsidRDefault="001F159B" w:rsidP="00856519">
      <w:pPr>
        <w:pStyle w:val="Bezodstpw"/>
        <w:numPr>
          <w:ilvl w:val="1"/>
          <w:numId w:val="15"/>
        </w:numPr>
        <w:spacing w:after="120"/>
        <w:ind w:left="851" w:hanging="567"/>
        <w:rPr>
          <w:rFonts w:asciiTheme="minorHAnsi" w:hAnsiTheme="minorHAnsi" w:cstheme="minorHAnsi"/>
          <w:b/>
        </w:rPr>
      </w:pPr>
      <w:r w:rsidRPr="00AD14B4">
        <w:rPr>
          <w:rFonts w:asciiTheme="minorHAnsi" w:eastAsiaTheme="minorHAnsi" w:hAnsiTheme="minorHAnsi" w:cstheme="minorHAnsi"/>
          <w:b/>
          <w:color w:val="000000" w:themeColor="text1"/>
        </w:rPr>
        <w:t>Informacje ogólne</w:t>
      </w:r>
    </w:p>
    <w:p w14:paraId="46060FAC" w14:textId="77777777" w:rsidR="005843CE" w:rsidRPr="00AD14B4" w:rsidRDefault="001F159B" w:rsidP="003428B0">
      <w:pPr>
        <w:pStyle w:val="Bezodstpw"/>
        <w:numPr>
          <w:ilvl w:val="2"/>
          <w:numId w:val="24"/>
        </w:numPr>
        <w:spacing w:after="120"/>
        <w:ind w:left="1134" w:hanging="567"/>
        <w:rPr>
          <w:rFonts w:asciiTheme="minorHAnsi" w:hAnsiTheme="minorHAnsi" w:cstheme="minorHAnsi"/>
          <w:b/>
        </w:rPr>
      </w:pPr>
      <w:r w:rsidRPr="00AD14B4">
        <w:rPr>
          <w:rFonts w:asciiTheme="minorHAnsi" w:eastAsiaTheme="minorHAnsi" w:hAnsiTheme="minorHAnsi" w:cstheme="minorHAnsi"/>
        </w:rPr>
        <w:t xml:space="preserve">Komunikacja między Zamawiającym a wykonawcami </w:t>
      </w:r>
      <w:r w:rsidR="008216A2" w:rsidRPr="00AD14B4">
        <w:rPr>
          <w:rFonts w:asciiTheme="minorHAnsi" w:eastAsiaTheme="minorHAnsi" w:hAnsiTheme="minorHAnsi" w:cstheme="minorHAnsi"/>
        </w:rPr>
        <w:t xml:space="preserve">w postępowaniu o udzielenie zamówienia, w tym składanie ofert, wymiana informacji oraz przekazywanie dokumentów lub oświadczeń odbywa się </w:t>
      </w:r>
      <w:r w:rsidR="0080078E" w:rsidRPr="00AD14B4">
        <w:rPr>
          <w:rFonts w:asciiTheme="minorHAnsi" w:eastAsiaTheme="minorHAnsi" w:hAnsiTheme="minorHAnsi" w:cstheme="minorHAnsi"/>
        </w:rPr>
        <w:t xml:space="preserve">wyłącznie elektronicznie za pośrednictwem: </w:t>
      </w:r>
    </w:p>
    <w:p w14:paraId="71942321" w14:textId="77777777" w:rsidR="005843CE" w:rsidRPr="00AD14B4" w:rsidRDefault="001F159B" w:rsidP="003428B0">
      <w:pPr>
        <w:pStyle w:val="Bezodstpw"/>
        <w:numPr>
          <w:ilvl w:val="3"/>
          <w:numId w:val="24"/>
        </w:numPr>
        <w:spacing w:after="120"/>
        <w:ind w:left="1701" w:hanging="850"/>
        <w:rPr>
          <w:rFonts w:asciiTheme="minorHAnsi" w:hAnsiTheme="minorHAnsi" w:cstheme="minorHAnsi"/>
          <w:b/>
        </w:rPr>
      </w:pPr>
      <w:r w:rsidRPr="00AD14B4">
        <w:rPr>
          <w:rFonts w:asciiTheme="minorHAnsi" w:eastAsiaTheme="minorHAnsi" w:hAnsiTheme="minorHAnsi" w:cstheme="minorHAnsi"/>
          <w:b/>
        </w:rPr>
        <w:t>miniPortalu</w:t>
      </w:r>
      <w:r w:rsidRPr="00AD14B4">
        <w:rPr>
          <w:rFonts w:asciiTheme="minorHAnsi" w:eastAsiaTheme="minorHAnsi" w:hAnsiTheme="minorHAnsi" w:cstheme="minorHAnsi"/>
        </w:rPr>
        <w:t xml:space="preserve">, który dostępny jest </w:t>
      </w:r>
      <w:hyperlink r:id="rId12" w:history="1">
        <w:r w:rsidRPr="00AD14B4">
          <w:rPr>
            <w:rFonts w:asciiTheme="minorHAnsi" w:eastAsiaTheme="minorHAnsi" w:hAnsiTheme="minorHAnsi" w:cstheme="minorHAnsi"/>
          </w:rPr>
          <w:t xml:space="preserve">pod adresem: </w:t>
        </w:r>
        <w:r w:rsidRPr="00AD14B4">
          <w:rPr>
            <w:rFonts w:asciiTheme="minorHAnsi" w:eastAsiaTheme="minorHAnsi" w:hAnsiTheme="minorHAnsi" w:cstheme="minorHAnsi"/>
            <w:color w:val="0563C1" w:themeColor="hyperlink"/>
            <w:u w:val="single"/>
          </w:rPr>
          <w:t>https://miniportal.uzp.gov.pl/</w:t>
        </w:r>
      </w:hyperlink>
      <w:r w:rsidR="008216A2" w:rsidRPr="00AD14B4">
        <w:rPr>
          <w:rFonts w:asciiTheme="minorHAnsi" w:eastAsiaTheme="minorHAnsi" w:hAnsiTheme="minorHAnsi" w:cstheme="minorHAnsi"/>
          <w:color w:val="0563C1" w:themeColor="hyperlink"/>
          <w:u w:val="single"/>
        </w:rPr>
        <w:t xml:space="preserve">. </w:t>
      </w:r>
      <w:r w:rsidR="008216A2" w:rsidRPr="00AD14B4">
        <w:rPr>
          <w:rFonts w:asciiTheme="minorHAnsi" w:eastAsiaTheme="minorHAnsi" w:hAnsiTheme="minorHAnsi" w:cstheme="minorHAnsi"/>
        </w:rPr>
        <w:t>Szczegółowe instrukcje użytkowania miniPortalu dostępne są na stronie internetowej Urzędu Zamówień Publicznych pod adresem</w:t>
      </w:r>
      <w:r w:rsidR="008216A2" w:rsidRPr="00AD14B4">
        <w:rPr>
          <w:rFonts w:asciiTheme="minorHAnsi" w:eastAsiaTheme="minorHAnsi" w:hAnsiTheme="minorHAnsi" w:cstheme="minorHAnsi"/>
          <w:color w:val="0563C1" w:themeColor="hyperlink"/>
          <w:u w:val="single"/>
        </w:rPr>
        <w:t>: https://www.uzp.gov.pl</w:t>
      </w:r>
      <w:r w:rsidR="00F55D80">
        <w:rPr>
          <w:rFonts w:asciiTheme="minorHAnsi" w:eastAsiaTheme="minorHAnsi" w:hAnsiTheme="minorHAnsi" w:cstheme="minorHAnsi"/>
          <w:color w:val="0563C1" w:themeColor="hyperlink"/>
          <w:u w:val="single"/>
        </w:rPr>
        <w:t>;</w:t>
      </w:r>
    </w:p>
    <w:p w14:paraId="5B14AD89" w14:textId="77777777" w:rsidR="0080078E" w:rsidRPr="00AD14B4" w:rsidRDefault="001F159B" w:rsidP="003428B0">
      <w:pPr>
        <w:pStyle w:val="Akapitzlist"/>
        <w:numPr>
          <w:ilvl w:val="3"/>
          <w:numId w:val="24"/>
        </w:numPr>
        <w:spacing w:after="120"/>
        <w:ind w:left="1701" w:hanging="850"/>
        <w:jc w:val="both"/>
        <w:rPr>
          <w:rFonts w:asciiTheme="minorHAnsi" w:eastAsiaTheme="minorHAnsi" w:hAnsiTheme="minorHAnsi" w:cstheme="minorHAnsi"/>
          <w:sz w:val="22"/>
          <w:szCs w:val="22"/>
          <w:lang w:eastAsia="ar-SA"/>
        </w:rPr>
      </w:pPr>
      <w:r w:rsidRPr="00AD14B4">
        <w:rPr>
          <w:rFonts w:asciiTheme="minorHAnsi" w:eastAsiaTheme="minorHAnsi" w:hAnsiTheme="minorHAnsi" w:cstheme="minorHAnsi"/>
          <w:b/>
          <w:sz w:val="22"/>
          <w:szCs w:val="22"/>
        </w:rPr>
        <w:t>ePUAPu</w:t>
      </w:r>
      <w:r w:rsidRPr="00AD14B4">
        <w:rPr>
          <w:rFonts w:asciiTheme="minorHAnsi" w:eastAsiaTheme="minorHAnsi" w:hAnsiTheme="minorHAnsi" w:cstheme="minorHAnsi"/>
          <w:sz w:val="22"/>
          <w:szCs w:val="22"/>
        </w:rPr>
        <w:t xml:space="preserve">, dostępnego pod </w:t>
      </w:r>
      <w:hyperlink r:id="rId13" w:history="1">
        <w:r w:rsidRPr="00AD14B4">
          <w:rPr>
            <w:rFonts w:asciiTheme="minorHAnsi" w:eastAsiaTheme="minorHAnsi" w:hAnsiTheme="minorHAnsi" w:cstheme="minorHAnsi"/>
            <w:sz w:val="22"/>
            <w:szCs w:val="22"/>
          </w:rPr>
          <w:t>adresem:</w:t>
        </w:r>
        <w:r w:rsidRPr="00AD14B4">
          <w:rPr>
            <w:rFonts w:asciiTheme="minorHAnsi" w:eastAsiaTheme="minorHAnsi" w:hAnsiTheme="minorHAnsi" w:cstheme="minorHAnsi"/>
            <w:color w:val="0563C1" w:themeColor="hyperlink"/>
            <w:sz w:val="22"/>
            <w:szCs w:val="22"/>
          </w:rPr>
          <w:t xml:space="preserve"> </w:t>
        </w:r>
        <w:r w:rsidRPr="00AD14B4">
          <w:rPr>
            <w:rFonts w:asciiTheme="minorHAnsi" w:eastAsiaTheme="minorHAnsi" w:hAnsiTheme="minorHAnsi" w:cstheme="minorHAnsi"/>
            <w:color w:val="0563C1" w:themeColor="hyperlink"/>
            <w:sz w:val="22"/>
            <w:szCs w:val="22"/>
            <w:u w:val="single"/>
          </w:rPr>
          <w:t>https://epuap.gov.pl/wps/portal</w:t>
        </w:r>
      </w:hyperlink>
      <w:r w:rsidR="008216A2" w:rsidRPr="00AD14B4">
        <w:rPr>
          <w:rFonts w:asciiTheme="minorHAnsi" w:eastAsiaTheme="minorHAnsi" w:hAnsiTheme="minorHAnsi" w:cstheme="minorHAnsi"/>
          <w:sz w:val="22"/>
          <w:szCs w:val="22"/>
        </w:rPr>
        <w:t>. K</w:t>
      </w:r>
      <w:r w:rsidR="008216A2" w:rsidRPr="00AD14B4">
        <w:rPr>
          <w:rFonts w:asciiTheme="minorHAnsi" w:eastAsiaTheme="minorHAnsi" w:hAnsiTheme="minorHAnsi" w:cstheme="minorHAnsi"/>
          <w:sz w:val="22"/>
          <w:szCs w:val="22"/>
          <w:lang w:eastAsia="ar-SA"/>
        </w:rPr>
        <w:t>ontakt za pośrednictwem Elektronicznej Skrzynki Podawczej (ESP) na elektronicznej Platformie Usług Administracji Publicznej (ePUAP). Identyfikator konta Uniwersyteckiej Kliniki Stomatologicznej na ePUAP to</w:t>
      </w:r>
      <w:r w:rsidR="008216A2" w:rsidRPr="00AD14B4">
        <w:rPr>
          <w:rFonts w:asciiTheme="minorHAnsi" w:eastAsiaTheme="minorHAnsi" w:hAnsiTheme="minorHAnsi" w:cstheme="minorHAnsi"/>
          <w:color w:val="4472C4" w:themeColor="accent5"/>
          <w:sz w:val="22"/>
          <w:szCs w:val="22"/>
          <w:lang w:eastAsia="ar-SA"/>
        </w:rPr>
        <w:t xml:space="preserve">: </w:t>
      </w:r>
      <w:hyperlink r:id="rId14" w:history="1">
        <w:r w:rsidR="008216A2" w:rsidRPr="00AD14B4">
          <w:rPr>
            <w:rStyle w:val="Hipercze"/>
            <w:rFonts w:asciiTheme="minorHAnsi" w:eastAsiaTheme="minorHAnsi" w:hAnsiTheme="minorHAnsi" w:cstheme="minorHAnsi"/>
            <w:color w:val="4472C4" w:themeColor="accent5"/>
            <w:sz w:val="22"/>
            <w:szCs w:val="22"/>
            <w:lang w:eastAsia="ar-SA"/>
          </w:rPr>
          <w:t>http://epuap.gov.pl/wps/portal/strefa-klienta/katalog-spraw/profil-urzedu/UKSKr</w:t>
        </w:r>
      </w:hyperlink>
      <w:r w:rsidR="008216A2" w:rsidRPr="00AD14B4">
        <w:rPr>
          <w:rFonts w:asciiTheme="minorHAnsi" w:eastAsiaTheme="minorHAnsi" w:hAnsiTheme="minorHAnsi" w:cstheme="minorHAnsi"/>
          <w:sz w:val="22"/>
          <w:szCs w:val="22"/>
          <w:lang w:eastAsia="ar-SA"/>
        </w:rPr>
        <w:t xml:space="preserve"> , Elektroniczna Skrzynka Podawcza (ESP) Uniwersyteckiej Kliniki Stomatologicznej to: /UKSKr/SkrytkaESP.</w:t>
      </w:r>
      <w:r w:rsidR="0080078E" w:rsidRPr="00AD14B4">
        <w:rPr>
          <w:rFonts w:asciiTheme="minorHAnsi" w:eastAsiaTheme="minorHAnsi" w:hAnsiTheme="minorHAnsi" w:cstheme="minorHAnsi"/>
          <w:sz w:val="22"/>
          <w:szCs w:val="22"/>
          <w:lang w:eastAsia="ar-SA"/>
        </w:rPr>
        <w:t xml:space="preserve"> </w:t>
      </w:r>
      <w:r w:rsidR="0080078E" w:rsidRPr="00AD14B4">
        <w:rPr>
          <w:rFonts w:asciiTheme="minorHAnsi" w:eastAsiaTheme="minorHAnsi" w:hAnsiTheme="minorHAnsi" w:cstheme="minorHAnsi"/>
          <w:sz w:val="22"/>
          <w:szCs w:val="22"/>
        </w:rPr>
        <w:t>W celu złożenia dokumentu elektronicznego do Uniwersyteckiej Kliniki Stomatologicznej w Krakowie należy:</w:t>
      </w:r>
    </w:p>
    <w:p w14:paraId="4352470C" w14:textId="77777777" w:rsidR="0080078E" w:rsidRPr="00AD14B4" w:rsidRDefault="0080078E" w:rsidP="003428B0">
      <w:pPr>
        <w:pStyle w:val="Akapitzlist"/>
        <w:numPr>
          <w:ilvl w:val="5"/>
          <w:numId w:val="24"/>
        </w:numPr>
        <w:spacing w:after="120"/>
        <w:ind w:left="2268" w:hanging="1134"/>
        <w:jc w:val="both"/>
        <w:rPr>
          <w:rFonts w:asciiTheme="minorHAnsi" w:eastAsiaTheme="minorHAnsi" w:hAnsiTheme="minorHAnsi" w:cstheme="minorHAnsi"/>
          <w:sz w:val="22"/>
          <w:szCs w:val="22"/>
          <w:lang w:eastAsia="ar-SA"/>
        </w:rPr>
      </w:pPr>
      <w:r w:rsidRPr="00AD14B4">
        <w:rPr>
          <w:rFonts w:asciiTheme="minorHAnsi" w:eastAsiaTheme="minorHAnsi" w:hAnsiTheme="minorHAnsi" w:cstheme="minorHAnsi"/>
          <w:sz w:val="22"/>
          <w:szCs w:val="22"/>
        </w:rPr>
        <w:t xml:space="preserve">zalogować się na </w:t>
      </w:r>
      <w:hyperlink r:id="rId15" w:tgtFrame="_blank" w:history="1">
        <w:r w:rsidRPr="00AD14B4">
          <w:rPr>
            <w:rFonts w:asciiTheme="minorHAnsi" w:eastAsiaTheme="minorHAnsi" w:hAnsiTheme="minorHAnsi" w:cstheme="minorHAnsi"/>
            <w:color w:val="0563C1" w:themeColor="hyperlink"/>
            <w:sz w:val="22"/>
            <w:szCs w:val="22"/>
            <w:u w:val="single"/>
          </w:rPr>
          <w:t>platformie ePUAP</w:t>
        </w:r>
      </w:hyperlink>
      <w:r w:rsidRPr="00AD14B4">
        <w:rPr>
          <w:rFonts w:asciiTheme="minorHAnsi" w:eastAsiaTheme="minorHAnsi" w:hAnsiTheme="minorHAnsi" w:cstheme="minorHAnsi"/>
          <w:sz w:val="22"/>
          <w:szCs w:val="22"/>
        </w:rPr>
        <w:t>,</w:t>
      </w:r>
    </w:p>
    <w:p w14:paraId="467C6EE0" w14:textId="77777777" w:rsidR="0080078E" w:rsidRPr="00AD14B4" w:rsidRDefault="0080078E" w:rsidP="003428B0">
      <w:pPr>
        <w:pStyle w:val="Akapitzlist"/>
        <w:numPr>
          <w:ilvl w:val="5"/>
          <w:numId w:val="24"/>
        </w:numPr>
        <w:spacing w:after="120"/>
        <w:ind w:left="2268" w:hanging="1134"/>
        <w:jc w:val="both"/>
        <w:rPr>
          <w:rFonts w:asciiTheme="minorHAnsi" w:eastAsiaTheme="minorHAnsi" w:hAnsiTheme="minorHAnsi" w:cstheme="minorHAnsi"/>
          <w:sz w:val="22"/>
          <w:szCs w:val="22"/>
          <w:lang w:eastAsia="ar-SA"/>
        </w:rPr>
      </w:pPr>
      <w:r w:rsidRPr="00AD14B4">
        <w:rPr>
          <w:rFonts w:asciiTheme="minorHAnsi" w:eastAsiaTheme="minorHAnsi" w:hAnsiTheme="minorHAnsi" w:cstheme="minorHAnsi"/>
          <w:sz w:val="22"/>
          <w:szCs w:val="22"/>
        </w:rPr>
        <w:t>wybrać zakładkę „Katalog Spraw”, a następnie „</w:t>
      </w:r>
      <w:hyperlink r:id="rId16" w:tgtFrame="_blank" w:history="1">
        <w:r w:rsidRPr="00AD14B4">
          <w:rPr>
            <w:rFonts w:asciiTheme="minorHAnsi" w:eastAsiaTheme="minorHAnsi" w:hAnsiTheme="minorHAnsi" w:cstheme="minorHAnsi"/>
            <w:color w:val="0563C1" w:themeColor="hyperlink"/>
            <w:sz w:val="22"/>
            <w:szCs w:val="22"/>
            <w:u w:val="single"/>
          </w:rPr>
          <w:t>Najnowsze usługi centralne</w:t>
        </w:r>
      </w:hyperlink>
      <w:r w:rsidRPr="00AD14B4">
        <w:rPr>
          <w:rFonts w:asciiTheme="minorHAnsi" w:eastAsiaTheme="minorHAnsi" w:hAnsiTheme="minorHAnsi" w:cstheme="minorHAnsi"/>
          <w:sz w:val="22"/>
          <w:szCs w:val="22"/>
        </w:rPr>
        <w:t>”,</w:t>
      </w:r>
    </w:p>
    <w:p w14:paraId="2EB66736" w14:textId="77777777" w:rsidR="0080078E" w:rsidRPr="00AD14B4" w:rsidRDefault="0080078E" w:rsidP="003428B0">
      <w:pPr>
        <w:pStyle w:val="Akapitzlist"/>
        <w:numPr>
          <w:ilvl w:val="5"/>
          <w:numId w:val="24"/>
        </w:numPr>
        <w:spacing w:after="120"/>
        <w:ind w:left="2268" w:hanging="1134"/>
        <w:jc w:val="both"/>
        <w:rPr>
          <w:rFonts w:asciiTheme="minorHAnsi" w:eastAsiaTheme="minorHAnsi" w:hAnsiTheme="minorHAnsi" w:cstheme="minorHAnsi"/>
          <w:sz w:val="22"/>
          <w:szCs w:val="22"/>
          <w:lang w:eastAsia="ar-SA"/>
        </w:rPr>
      </w:pPr>
      <w:r w:rsidRPr="00AD14B4">
        <w:rPr>
          <w:rFonts w:asciiTheme="minorHAnsi" w:eastAsiaTheme="minorHAnsi" w:hAnsiTheme="minorHAnsi" w:cstheme="minorHAnsi"/>
          <w:sz w:val="22"/>
          <w:szCs w:val="22"/>
        </w:rPr>
        <w:t>wybrać z listy usługę „</w:t>
      </w:r>
      <w:hyperlink r:id="rId17" w:tgtFrame="_blank" w:history="1">
        <w:r w:rsidRPr="00AD14B4">
          <w:rPr>
            <w:rFonts w:asciiTheme="minorHAnsi" w:eastAsiaTheme="minorHAnsi" w:hAnsiTheme="minorHAnsi" w:cstheme="minorHAnsi"/>
            <w:color w:val="0563C1" w:themeColor="hyperlink"/>
            <w:sz w:val="22"/>
            <w:szCs w:val="22"/>
            <w:u w:val="single"/>
          </w:rPr>
          <w:t>Pismo ogólne do podmiotu publicznego</w:t>
        </w:r>
      </w:hyperlink>
      <w:r w:rsidRPr="00AD14B4">
        <w:rPr>
          <w:rFonts w:asciiTheme="minorHAnsi" w:eastAsiaTheme="minorHAnsi" w:hAnsiTheme="minorHAnsi" w:cstheme="minorHAnsi"/>
          <w:sz w:val="22"/>
          <w:szCs w:val="22"/>
        </w:rPr>
        <w:t>”,</w:t>
      </w:r>
    </w:p>
    <w:p w14:paraId="26A2424F" w14:textId="77777777" w:rsidR="0080078E" w:rsidRPr="00AD14B4" w:rsidRDefault="0080078E" w:rsidP="003428B0">
      <w:pPr>
        <w:pStyle w:val="Akapitzlist"/>
        <w:numPr>
          <w:ilvl w:val="5"/>
          <w:numId w:val="24"/>
        </w:numPr>
        <w:spacing w:after="120"/>
        <w:ind w:left="2268" w:hanging="1134"/>
        <w:jc w:val="both"/>
        <w:rPr>
          <w:rFonts w:asciiTheme="minorHAnsi" w:eastAsiaTheme="minorHAnsi" w:hAnsiTheme="minorHAnsi" w:cstheme="minorHAnsi"/>
          <w:sz w:val="22"/>
          <w:szCs w:val="22"/>
          <w:lang w:eastAsia="ar-SA"/>
        </w:rPr>
      </w:pPr>
      <w:r w:rsidRPr="00AD14B4">
        <w:rPr>
          <w:rFonts w:asciiTheme="minorHAnsi" w:eastAsiaTheme="minorHAnsi" w:hAnsiTheme="minorHAnsi" w:cstheme="minorHAnsi"/>
          <w:sz w:val="22"/>
          <w:szCs w:val="22"/>
        </w:rPr>
        <w:lastRenderedPageBreak/>
        <w:t>wypełnić udostępniony formularz oraz podpisać go z użyciem ważnego profilu zaufanego ePUAP lub przy użyciu ważnego bezpiecznego podpisu elektronicznego weryfikowanego przy pomocy certyfikatu kwalifikowanego,</w:t>
      </w:r>
    </w:p>
    <w:p w14:paraId="39D69350" w14:textId="77777777" w:rsidR="0080078E" w:rsidRPr="00AD14B4" w:rsidRDefault="0080078E" w:rsidP="003428B0">
      <w:pPr>
        <w:pStyle w:val="Akapitzlist"/>
        <w:numPr>
          <w:ilvl w:val="5"/>
          <w:numId w:val="24"/>
        </w:numPr>
        <w:spacing w:after="120"/>
        <w:ind w:left="2268" w:hanging="1134"/>
        <w:jc w:val="both"/>
        <w:rPr>
          <w:rFonts w:asciiTheme="minorHAnsi" w:eastAsiaTheme="minorHAnsi" w:hAnsiTheme="minorHAnsi" w:cstheme="minorHAnsi"/>
          <w:sz w:val="22"/>
          <w:szCs w:val="22"/>
          <w:lang w:eastAsia="ar-SA"/>
        </w:rPr>
      </w:pPr>
      <w:r w:rsidRPr="00AD14B4">
        <w:rPr>
          <w:rFonts w:asciiTheme="minorHAnsi" w:eastAsiaTheme="minorHAnsi" w:hAnsiTheme="minorHAnsi" w:cstheme="minorHAnsi"/>
          <w:sz w:val="22"/>
          <w:szCs w:val="22"/>
        </w:rPr>
        <w:t>należy pamiętać, aby w polu „Ustaw/Zmień adresata” wpisać: Uniwersytecka Klinik Stomatologiczna w Krakowie.</w:t>
      </w:r>
    </w:p>
    <w:p w14:paraId="77DE29E5" w14:textId="77777777" w:rsidR="008216A2" w:rsidRPr="00AD14B4" w:rsidRDefault="001F159B" w:rsidP="003428B0">
      <w:pPr>
        <w:pStyle w:val="Akapitzlist"/>
        <w:numPr>
          <w:ilvl w:val="3"/>
          <w:numId w:val="24"/>
        </w:numPr>
        <w:spacing w:after="120"/>
        <w:ind w:left="1701" w:hanging="849"/>
        <w:jc w:val="both"/>
        <w:rPr>
          <w:rFonts w:asciiTheme="minorHAnsi" w:eastAsiaTheme="minorHAnsi" w:hAnsiTheme="minorHAnsi" w:cstheme="minorHAnsi"/>
          <w:b/>
          <w:sz w:val="22"/>
          <w:szCs w:val="22"/>
          <w:lang w:eastAsia="ar-SA"/>
        </w:rPr>
      </w:pPr>
      <w:r w:rsidRPr="00AD14B4">
        <w:rPr>
          <w:rFonts w:asciiTheme="minorHAnsi" w:eastAsiaTheme="minorHAnsi" w:hAnsiTheme="minorHAnsi" w:cstheme="minorHAnsi"/>
          <w:b/>
          <w:sz w:val="22"/>
          <w:szCs w:val="22"/>
        </w:rPr>
        <w:t>poczty elektronicznej</w:t>
      </w:r>
      <w:r w:rsidRPr="00AD14B4">
        <w:rPr>
          <w:rFonts w:asciiTheme="minorHAnsi" w:eastAsiaTheme="minorHAnsi" w:hAnsiTheme="minorHAnsi" w:cstheme="minorHAnsi"/>
          <w:sz w:val="22"/>
          <w:szCs w:val="22"/>
        </w:rPr>
        <w:t xml:space="preserve"> – </w:t>
      </w:r>
      <w:bookmarkStart w:id="12" w:name="_Hlk87876526"/>
      <w:r w:rsidRPr="00AD14B4">
        <w:rPr>
          <w:rFonts w:asciiTheme="minorHAnsi" w:eastAsiaTheme="minorHAnsi" w:hAnsiTheme="minorHAnsi" w:cstheme="minorHAnsi"/>
          <w:color w:val="0563C1" w:themeColor="hyperlink"/>
          <w:sz w:val="22"/>
          <w:szCs w:val="22"/>
          <w:u w:val="single"/>
        </w:rPr>
        <w:t>adres e-mail: emroczek@uks.com.pl</w:t>
      </w:r>
      <w:r w:rsidR="008216A2" w:rsidRPr="00AD14B4">
        <w:rPr>
          <w:rFonts w:asciiTheme="minorHAnsi" w:eastAsiaTheme="minorHAnsi" w:hAnsiTheme="minorHAnsi" w:cstheme="minorHAnsi"/>
          <w:color w:val="0563C1" w:themeColor="hyperlink"/>
          <w:sz w:val="22"/>
          <w:szCs w:val="22"/>
          <w:u w:val="single"/>
        </w:rPr>
        <w:t xml:space="preserve"> </w:t>
      </w:r>
      <w:bookmarkEnd w:id="12"/>
      <w:r w:rsidRPr="00AD14B4">
        <w:rPr>
          <w:rFonts w:asciiTheme="minorHAnsi" w:eastAsiaTheme="minorHAnsi" w:hAnsiTheme="minorHAnsi" w:cstheme="minorHAnsi"/>
          <w:sz w:val="22"/>
          <w:szCs w:val="22"/>
        </w:rPr>
        <w:t xml:space="preserve"> </w:t>
      </w:r>
      <w:r w:rsidRPr="00BC75AA">
        <w:rPr>
          <w:rFonts w:asciiTheme="minorHAnsi" w:eastAsiaTheme="minorHAnsi" w:hAnsiTheme="minorHAnsi" w:cstheme="minorHAnsi"/>
          <w:sz w:val="22"/>
          <w:szCs w:val="22"/>
        </w:rPr>
        <w:t>(</w:t>
      </w:r>
      <w:r w:rsidRPr="00BC75AA">
        <w:rPr>
          <w:rFonts w:asciiTheme="minorHAnsi" w:eastAsiaTheme="minorHAnsi" w:hAnsiTheme="minorHAnsi" w:cstheme="minorHAnsi"/>
          <w:sz w:val="22"/>
          <w:szCs w:val="22"/>
          <w:u w:val="single"/>
        </w:rPr>
        <w:t xml:space="preserve">z wyjątkiem składania ofert – </w:t>
      </w:r>
      <w:r w:rsidR="000F2876" w:rsidRPr="00BC75AA">
        <w:rPr>
          <w:rFonts w:asciiTheme="minorHAnsi" w:eastAsiaTheme="minorHAnsi" w:hAnsiTheme="minorHAnsi" w:cstheme="minorHAnsi"/>
          <w:sz w:val="22"/>
          <w:szCs w:val="22"/>
          <w:u w:val="single"/>
        </w:rPr>
        <w:t xml:space="preserve">oraz dokumentów przewidzianych w pkt 8) SWZ – </w:t>
      </w:r>
      <w:r w:rsidRPr="00BC75AA">
        <w:rPr>
          <w:rFonts w:asciiTheme="minorHAnsi" w:eastAsiaTheme="minorHAnsi" w:hAnsiTheme="minorHAnsi" w:cstheme="minorHAnsi"/>
          <w:sz w:val="22"/>
          <w:szCs w:val="22"/>
          <w:u w:val="single"/>
        </w:rPr>
        <w:t xml:space="preserve">zob. pkt </w:t>
      </w:r>
      <w:r w:rsidR="000F2876" w:rsidRPr="00BC75AA">
        <w:rPr>
          <w:rFonts w:asciiTheme="minorHAnsi" w:eastAsiaTheme="minorHAnsi" w:hAnsiTheme="minorHAnsi" w:cstheme="minorHAnsi"/>
          <w:sz w:val="22"/>
          <w:szCs w:val="22"/>
          <w:u w:val="single"/>
        </w:rPr>
        <w:t xml:space="preserve">8.2), pkt 10.1.9) i </w:t>
      </w:r>
      <w:r w:rsidR="008216A2" w:rsidRPr="00BC75AA">
        <w:rPr>
          <w:rFonts w:asciiTheme="minorHAnsi" w:eastAsiaTheme="minorHAnsi" w:hAnsiTheme="minorHAnsi" w:cstheme="minorHAnsi"/>
          <w:sz w:val="22"/>
          <w:szCs w:val="22"/>
          <w:u w:val="single"/>
        </w:rPr>
        <w:t>1</w:t>
      </w:r>
      <w:r w:rsidR="008A281E" w:rsidRPr="00BC75AA">
        <w:rPr>
          <w:rFonts w:asciiTheme="minorHAnsi" w:eastAsiaTheme="minorHAnsi" w:hAnsiTheme="minorHAnsi" w:cstheme="minorHAnsi"/>
          <w:sz w:val="22"/>
          <w:szCs w:val="22"/>
          <w:u w:val="single"/>
        </w:rPr>
        <w:t>0</w:t>
      </w:r>
      <w:r w:rsidRPr="00BC75AA">
        <w:rPr>
          <w:rFonts w:asciiTheme="minorHAnsi" w:eastAsiaTheme="minorHAnsi" w:hAnsiTheme="minorHAnsi" w:cstheme="minorHAnsi"/>
          <w:sz w:val="22"/>
          <w:szCs w:val="22"/>
          <w:u w:val="single"/>
        </w:rPr>
        <w:t>.</w:t>
      </w:r>
      <w:r w:rsidR="008216A2" w:rsidRPr="00BC75AA">
        <w:rPr>
          <w:rFonts w:asciiTheme="minorHAnsi" w:eastAsiaTheme="minorHAnsi" w:hAnsiTheme="minorHAnsi" w:cstheme="minorHAnsi"/>
          <w:sz w:val="22"/>
          <w:szCs w:val="22"/>
          <w:u w:val="single"/>
        </w:rPr>
        <w:t>2</w:t>
      </w:r>
      <w:r w:rsidR="000F2876" w:rsidRPr="00BC75AA">
        <w:rPr>
          <w:rFonts w:asciiTheme="minorHAnsi" w:eastAsiaTheme="minorHAnsi" w:hAnsiTheme="minorHAnsi" w:cstheme="minorHAnsi"/>
          <w:sz w:val="22"/>
          <w:szCs w:val="22"/>
          <w:u w:val="single"/>
        </w:rPr>
        <w:t>)</w:t>
      </w:r>
      <w:r w:rsidRPr="00BC75AA">
        <w:rPr>
          <w:rFonts w:asciiTheme="minorHAnsi" w:eastAsiaTheme="minorHAnsi" w:hAnsiTheme="minorHAnsi" w:cstheme="minorHAnsi"/>
          <w:sz w:val="22"/>
          <w:szCs w:val="22"/>
          <w:u w:val="single"/>
        </w:rPr>
        <w:t xml:space="preserve"> SWZ</w:t>
      </w:r>
      <w:r w:rsidRPr="00BC75AA">
        <w:rPr>
          <w:rFonts w:asciiTheme="minorHAnsi" w:eastAsiaTheme="minorHAnsi" w:hAnsiTheme="minorHAnsi" w:cstheme="minorHAnsi"/>
          <w:sz w:val="22"/>
          <w:szCs w:val="22"/>
        </w:rPr>
        <w:t>).</w:t>
      </w:r>
    </w:p>
    <w:p w14:paraId="20FA1B1F" w14:textId="77777777" w:rsidR="009A3D5D" w:rsidRPr="00AD14B4" w:rsidRDefault="001F159B" w:rsidP="003428B0">
      <w:pPr>
        <w:pStyle w:val="Bezodstpw"/>
        <w:numPr>
          <w:ilvl w:val="2"/>
          <w:numId w:val="24"/>
        </w:numPr>
        <w:spacing w:after="120"/>
        <w:ind w:left="1134" w:hanging="567"/>
        <w:rPr>
          <w:rFonts w:asciiTheme="minorHAnsi" w:hAnsiTheme="minorHAnsi" w:cstheme="minorHAnsi"/>
          <w:b/>
        </w:rPr>
      </w:pPr>
      <w:r w:rsidRPr="00AD14B4">
        <w:rPr>
          <w:rFonts w:asciiTheme="minorHAnsi" w:eastAsiaTheme="minorHAnsi" w:hAnsiTheme="minorHAnsi" w:cstheme="minorHAnsi"/>
        </w:rPr>
        <w:t>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do komunikacji”.</w:t>
      </w:r>
    </w:p>
    <w:p w14:paraId="35EF4184" w14:textId="77777777" w:rsidR="009A3D5D" w:rsidRPr="00AD14B4" w:rsidRDefault="001F159B" w:rsidP="003428B0">
      <w:pPr>
        <w:pStyle w:val="Bezodstpw"/>
        <w:numPr>
          <w:ilvl w:val="2"/>
          <w:numId w:val="24"/>
        </w:numPr>
        <w:spacing w:after="120"/>
        <w:ind w:left="1134" w:hanging="567"/>
        <w:rPr>
          <w:rFonts w:asciiTheme="minorHAnsi" w:hAnsiTheme="minorHAnsi" w:cstheme="minorHAnsi"/>
          <w:b/>
        </w:rPr>
      </w:pPr>
      <w:r w:rsidRPr="00AD14B4">
        <w:rPr>
          <w:rFonts w:asciiTheme="minorHAnsi" w:eastAsiaTheme="minorHAnsi" w:hAnsiTheme="minorHAnsi" w:cstheme="minorHAnsi"/>
        </w:rPr>
        <w:t xml:space="preserve">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 </w:t>
      </w:r>
      <w:r w:rsidRPr="00AD14B4">
        <w:rPr>
          <w:rFonts w:asciiTheme="minorHAnsi" w:eastAsia="Calibri" w:hAnsiTheme="minorHAnsi" w:cstheme="minorHAnsi"/>
          <w:color w:val="000000"/>
          <w:lang w:eastAsia="pl-PL"/>
        </w:rPr>
        <w:t>Sposób sporządzenia, wysyłania i odbierania korespondencji elektronicznej musi być zgodny z wymaganiami określonymi w rozporządzeniu wydanym na podstawie art. 70</w:t>
      </w:r>
      <w:r w:rsidRPr="00AD14B4">
        <w:rPr>
          <w:rFonts w:asciiTheme="minorHAnsi" w:eastAsiaTheme="minorHAnsi" w:hAnsiTheme="minorHAnsi" w:cstheme="minorHAnsi"/>
          <w:color w:val="000000"/>
          <w:lang w:eastAsia="pl-PL"/>
        </w:rPr>
        <w:t xml:space="preserve"> Ustawy</w:t>
      </w:r>
      <w:r w:rsidRPr="00AD14B4">
        <w:rPr>
          <w:rFonts w:asciiTheme="minorHAnsi" w:eastAsia="Calibri" w:hAnsiTheme="minorHAnsi" w:cstheme="minorHAnsi"/>
          <w:color w:val="000000"/>
          <w:lang w:eastAsia="pl-PL"/>
        </w:rPr>
        <w:t>.</w:t>
      </w:r>
    </w:p>
    <w:p w14:paraId="36B122D8" w14:textId="77777777" w:rsidR="009A3D5D" w:rsidRPr="00AD14B4" w:rsidRDefault="001F159B" w:rsidP="003428B0">
      <w:pPr>
        <w:pStyle w:val="Bezodstpw"/>
        <w:numPr>
          <w:ilvl w:val="2"/>
          <w:numId w:val="24"/>
        </w:numPr>
        <w:spacing w:after="120"/>
        <w:ind w:left="1134" w:hanging="567"/>
        <w:rPr>
          <w:rFonts w:asciiTheme="minorHAnsi" w:hAnsiTheme="minorHAnsi" w:cstheme="minorHAnsi"/>
          <w:b/>
        </w:rPr>
      </w:pPr>
      <w:r w:rsidRPr="00AD14B4">
        <w:rPr>
          <w:rFonts w:asciiTheme="minorHAnsi" w:eastAsiaTheme="minorHAnsi" w:hAnsiTheme="minorHAnsi" w:cstheme="minorHAnsi"/>
        </w:rPr>
        <w:t>Maksymalny rozmiar plików przesyłanych za pośrednictwem dedykowanych formularzy: „Formularz złożenia, zmiany, wycofania oferty lub wniosku” i „Formularza do komunikacji” wynosi 150 MB.</w:t>
      </w:r>
    </w:p>
    <w:p w14:paraId="449293A8" w14:textId="77777777" w:rsidR="009A3D5D" w:rsidRPr="00AD14B4" w:rsidRDefault="001F159B" w:rsidP="003428B0">
      <w:pPr>
        <w:pStyle w:val="Bezodstpw"/>
        <w:numPr>
          <w:ilvl w:val="2"/>
          <w:numId w:val="24"/>
        </w:numPr>
        <w:spacing w:after="120"/>
        <w:ind w:left="1134" w:hanging="567"/>
        <w:rPr>
          <w:rFonts w:asciiTheme="minorHAnsi" w:hAnsiTheme="minorHAnsi" w:cstheme="minorHAnsi"/>
          <w:b/>
        </w:rPr>
      </w:pPr>
      <w:r w:rsidRPr="00AD14B4">
        <w:rPr>
          <w:rFonts w:asciiTheme="minorHAnsi" w:eastAsiaTheme="minorHAnsi" w:hAnsiTheme="minorHAnsi" w:cstheme="minorHAnsi"/>
        </w:rPr>
        <w:t>Za datę przekazania oferty, wniosków, zawiadomień, dokumentów elektronicznych, oświadczeń lub elektronicznych kopii dokumentów lub oświadczeń oraz innych informacji przyjmuje się datę ich przekazania na ePUAP.</w:t>
      </w:r>
    </w:p>
    <w:p w14:paraId="4637700B" w14:textId="77777777" w:rsidR="009A3D5D" w:rsidRPr="00AD14B4" w:rsidRDefault="001F159B" w:rsidP="003428B0">
      <w:pPr>
        <w:pStyle w:val="Bezodstpw"/>
        <w:numPr>
          <w:ilvl w:val="2"/>
          <w:numId w:val="24"/>
        </w:numPr>
        <w:spacing w:after="120"/>
        <w:ind w:left="1134" w:hanging="567"/>
        <w:rPr>
          <w:rFonts w:asciiTheme="minorHAnsi" w:hAnsiTheme="minorHAnsi" w:cstheme="minorHAnsi"/>
          <w:b/>
        </w:rPr>
      </w:pPr>
      <w:r w:rsidRPr="00AD14B4">
        <w:rPr>
          <w:rFonts w:asciiTheme="minorHAnsi" w:eastAsiaTheme="minorHAnsi" w:hAnsiTheme="minorHAnsi" w:cstheme="minorHAnsi"/>
        </w:rPr>
        <w:t xml:space="preserve">Zamawiający przekazuje link do postępowania oraz ID postępowania. Dane postępowanie można wyszukać również na Liście wszystkich postępowań w miniPortalu, klikając wcześniej opcję „Dla Wykonawców” lub ze strony głównej z zakładki </w:t>
      </w:r>
      <w:r w:rsidR="0005349C">
        <w:rPr>
          <w:rFonts w:asciiTheme="minorHAnsi" w:eastAsiaTheme="minorHAnsi" w:hAnsiTheme="minorHAnsi" w:cstheme="minorHAnsi"/>
        </w:rPr>
        <w:t>„</w:t>
      </w:r>
      <w:r w:rsidRPr="00AD14B4">
        <w:rPr>
          <w:rFonts w:asciiTheme="minorHAnsi" w:eastAsiaTheme="minorHAnsi" w:hAnsiTheme="minorHAnsi" w:cstheme="minorHAnsi"/>
        </w:rPr>
        <w:t>Postępowania</w:t>
      </w:r>
      <w:r w:rsidR="0005349C">
        <w:rPr>
          <w:rFonts w:asciiTheme="minorHAnsi" w:eastAsiaTheme="minorHAnsi" w:hAnsiTheme="minorHAnsi" w:cstheme="minorHAnsi"/>
        </w:rPr>
        <w:t>”</w:t>
      </w:r>
      <w:r w:rsidRPr="00AD14B4">
        <w:rPr>
          <w:rFonts w:asciiTheme="minorHAnsi" w:eastAsiaTheme="minorHAnsi" w:hAnsiTheme="minorHAnsi" w:cstheme="minorHAnsi"/>
        </w:rPr>
        <w:t>.</w:t>
      </w:r>
    </w:p>
    <w:p w14:paraId="57D231EF" w14:textId="77777777" w:rsidR="009A3D5D" w:rsidRPr="00AD14B4" w:rsidRDefault="001F159B" w:rsidP="003428B0">
      <w:pPr>
        <w:pStyle w:val="Bezodstpw"/>
        <w:numPr>
          <w:ilvl w:val="2"/>
          <w:numId w:val="24"/>
        </w:numPr>
        <w:spacing w:after="120"/>
        <w:ind w:left="1134" w:hanging="567"/>
        <w:rPr>
          <w:rFonts w:asciiTheme="minorHAnsi" w:hAnsiTheme="minorHAnsi" w:cstheme="minorHAnsi"/>
          <w:b/>
        </w:rPr>
      </w:pPr>
      <w:r w:rsidRPr="00AD14B4">
        <w:rPr>
          <w:rFonts w:asciiTheme="minorHAnsi" w:eastAsiaTheme="minorHAnsi" w:hAnsiTheme="minorHAnsi" w:cstheme="minorHAnsi"/>
        </w:rPr>
        <w:t>Identyfikator ID dla danego postępowania o udzielenie zamówienia dostępny jest na liście wszystkich postępowań na miniPortalu</w:t>
      </w:r>
      <w:r w:rsidR="009A3D5D" w:rsidRPr="00AD14B4">
        <w:rPr>
          <w:rFonts w:asciiTheme="minorHAnsi" w:hAnsiTheme="minorHAnsi" w:cstheme="minorHAnsi"/>
          <w:b/>
        </w:rPr>
        <w:t>.</w:t>
      </w:r>
    </w:p>
    <w:p w14:paraId="35D272CB" w14:textId="77777777" w:rsidR="009A3D5D" w:rsidRPr="00AD14B4" w:rsidRDefault="001F159B" w:rsidP="003428B0">
      <w:pPr>
        <w:pStyle w:val="Bezodstpw"/>
        <w:numPr>
          <w:ilvl w:val="2"/>
          <w:numId w:val="24"/>
        </w:numPr>
        <w:spacing w:after="120"/>
        <w:ind w:left="1134" w:hanging="567"/>
        <w:rPr>
          <w:rFonts w:asciiTheme="minorHAnsi" w:hAnsiTheme="minorHAnsi" w:cstheme="minorHAnsi"/>
          <w:b/>
        </w:rPr>
      </w:pPr>
      <w:r w:rsidRPr="00AD14B4">
        <w:rPr>
          <w:rFonts w:asciiTheme="minorHAnsi" w:eastAsiaTheme="minorHAnsi" w:hAnsiTheme="minorHAnsi" w:cstheme="minorHAnsi"/>
        </w:rPr>
        <w:t xml:space="preserve">Jeżeli Zamawiający lub </w:t>
      </w:r>
      <w:r w:rsidR="0051015C" w:rsidRPr="00AD14B4">
        <w:rPr>
          <w:rFonts w:asciiTheme="minorHAnsi" w:eastAsiaTheme="minorHAnsi" w:hAnsiTheme="minorHAnsi" w:cstheme="minorHAnsi"/>
        </w:rPr>
        <w:t>W</w:t>
      </w:r>
      <w:r w:rsidRPr="00AD14B4">
        <w:rPr>
          <w:rFonts w:asciiTheme="minorHAnsi" w:eastAsiaTheme="minorHAnsi" w:hAnsiTheme="minorHAnsi" w:cstheme="minorHAnsi"/>
        </w:rPr>
        <w:t>ykonawca przekazują oświadczenia, wnioski, zawiadomienia oraz informacje przy użyciu poczty elektronicznej, każda ze stron na żądanie drugiej strony niezwłocznie potwierdza fakt ich otrzymania.</w:t>
      </w:r>
    </w:p>
    <w:p w14:paraId="658AAED5" w14:textId="77777777" w:rsidR="008216A2" w:rsidRPr="00AD14B4" w:rsidRDefault="001F159B" w:rsidP="003428B0">
      <w:pPr>
        <w:pStyle w:val="Bezodstpw"/>
        <w:numPr>
          <w:ilvl w:val="2"/>
          <w:numId w:val="24"/>
        </w:numPr>
        <w:spacing w:after="120"/>
        <w:ind w:left="1134" w:hanging="567"/>
        <w:rPr>
          <w:rFonts w:asciiTheme="minorHAnsi" w:hAnsiTheme="minorHAnsi" w:cstheme="minorHAnsi"/>
        </w:rPr>
      </w:pPr>
      <w:r w:rsidRPr="00AD14B4">
        <w:rPr>
          <w:rFonts w:asciiTheme="minorHAnsi" w:eastAsiaTheme="minorHAnsi" w:hAnsiTheme="minorHAnsi" w:cstheme="minorHAnsi"/>
          <w:b/>
          <w:color w:val="000000" w:themeColor="text1"/>
        </w:rPr>
        <w:t xml:space="preserve">Zamawiający </w:t>
      </w:r>
      <w:r w:rsidRPr="0076405C">
        <w:rPr>
          <w:rFonts w:asciiTheme="minorHAnsi" w:eastAsiaTheme="minorHAnsi" w:hAnsiTheme="minorHAnsi" w:cstheme="minorHAnsi"/>
          <w:b/>
          <w:color w:val="000000" w:themeColor="text1"/>
          <w:u w:val="single"/>
        </w:rPr>
        <w:t>nie dopuszcza</w:t>
      </w:r>
      <w:r w:rsidRPr="00AD14B4">
        <w:rPr>
          <w:rFonts w:asciiTheme="minorHAnsi" w:eastAsiaTheme="minorHAnsi" w:hAnsiTheme="minorHAnsi" w:cstheme="minorHAnsi"/>
          <w:b/>
          <w:color w:val="000000" w:themeColor="text1"/>
        </w:rPr>
        <w:t xml:space="preserve"> możliwości złożenia oferty, ani żadnego dokumentu czy oświadczenia wskazanego w pkt</w:t>
      </w:r>
      <w:r w:rsidRPr="00AD14B4">
        <w:rPr>
          <w:rFonts w:asciiTheme="minorHAnsi" w:eastAsiaTheme="minorHAnsi" w:hAnsiTheme="minorHAnsi" w:cstheme="minorHAnsi"/>
          <w:b/>
          <w:color w:val="FF0000"/>
        </w:rPr>
        <w:t xml:space="preserve"> </w:t>
      </w:r>
      <w:r w:rsidR="00D13B39">
        <w:rPr>
          <w:rFonts w:asciiTheme="minorHAnsi" w:eastAsiaTheme="minorHAnsi" w:hAnsiTheme="minorHAnsi" w:cstheme="minorHAnsi"/>
          <w:b/>
        </w:rPr>
        <w:t>8</w:t>
      </w:r>
      <w:r w:rsidR="009A3D5D" w:rsidRPr="00AD14B4">
        <w:rPr>
          <w:rFonts w:asciiTheme="minorHAnsi" w:eastAsiaTheme="minorHAnsi" w:hAnsiTheme="minorHAnsi" w:cstheme="minorHAnsi"/>
          <w:b/>
        </w:rPr>
        <w:t>)</w:t>
      </w:r>
      <w:r w:rsidRPr="00AD14B4">
        <w:rPr>
          <w:rFonts w:asciiTheme="minorHAnsi" w:eastAsiaTheme="minorHAnsi" w:hAnsiTheme="minorHAnsi" w:cstheme="minorHAnsi"/>
          <w:b/>
        </w:rPr>
        <w:t xml:space="preserve"> </w:t>
      </w:r>
      <w:r w:rsidRPr="00AD14B4">
        <w:rPr>
          <w:rFonts w:asciiTheme="minorHAnsi" w:eastAsiaTheme="minorHAnsi" w:hAnsiTheme="minorHAnsi" w:cstheme="minorHAnsi"/>
          <w:b/>
          <w:color w:val="000000" w:themeColor="text1"/>
        </w:rPr>
        <w:t>SWZ składanego wraz z ofertą, przy użyciu poczty elektronicznej</w:t>
      </w:r>
      <w:r w:rsidR="00FD429C" w:rsidRPr="00AD14B4">
        <w:rPr>
          <w:rFonts w:asciiTheme="minorHAnsi" w:eastAsiaTheme="minorHAnsi" w:hAnsiTheme="minorHAnsi" w:cstheme="minorHAnsi"/>
          <w:b/>
          <w:color w:val="000000" w:themeColor="text1"/>
        </w:rPr>
        <w:t xml:space="preserve"> na adres e-mailowy</w:t>
      </w:r>
      <w:r w:rsidR="00FD429C" w:rsidRPr="00AD14B4">
        <w:rPr>
          <w:rFonts w:asciiTheme="minorHAnsi" w:eastAsiaTheme="minorHAnsi" w:hAnsiTheme="minorHAnsi" w:cstheme="minorHAnsi"/>
          <w:color w:val="000000" w:themeColor="text1"/>
        </w:rPr>
        <w:t xml:space="preserve">: </w:t>
      </w:r>
      <w:hyperlink r:id="rId18" w:history="1">
        <w:r w:rsidR="00FD429C" w:rsidRPr="00AD14B4">
          <w:rPr>
            <w:rStyle w:val="Hipercze"/>
            <w:rFonts w:asciiTheme="minorHAnsi" w:eastAsiaTheme="minorHAnsi" w:hAnsiTheme="minorHAnsi" w:cstheme="minorHAnsi"/>
          </w:rPr>
          <w:t>emroczek@uks.com.pl</w:t>
        </w:r>
      </w:hyperlink>
      <w:r w:rsidR="00FD429C" w:rsidRPr="00AD14B4">
        <w:rPr>
          <w:rFonts w:asciiTheme="minorHAnsi" w:eastAsiaTheme="minorHAnsi" w:hAnsiTheme="minorHAnsi" w:cstheme="minorHAnsi"/>
          <w:color w:val="000000" w:themeColor="text1"/>
        </w:rPr>
        <w:t xml:space="preserve"> </w:t>
      </w:r>
      <w:r w:rsidRPr="00AD14B4">
        <w:rPr>
          <w:rFonts w:asciiTheme="minorHAnsi" w:eastAsiaTheme="minorHAnsi" w:hAnsiTheme="minorHAnsi" w:cstheme="minorHAnsi"/>
          <w:color w:val="000000" w:themeColor="text1"/>
        </w:rPr>
        <w:t>.</w:t>
      </w:r>
    </w:p>
    <w:p w14:paraId="14622076" w14:textId="77777777" w:rsidR="008216A2" w:rsidRPr="00AD14B4" w:rsidRDefault="001F159B" w:rsidP="003428B0">
      <w:pPr>
        <w:pStyle w:val="Bezodstpw"/>
        <w:numPr>
          <w:ilvl w:val="1"/>
          <w:numId w:val="24"/>
        </w:numPr>
        <w:spacing w:after="120"/>
        <w:ind w:left="851" w:hanging="567"/>
        <w:rPr>
          <w:rFonts w:asciiTheme="minorHAnsi" w:hAnsiTheme="minorHAnsi" w:cstheme="minorHAnsi"/>
          <w:b/>
        </w:rPr>
      </w:pPr>
      <w:r w:rsidRPr="00AD14B4">
        <w:rPr>
          <w:rFonts w:asciiTheme="minorHAnsi" w:eastAsiaTheme="minorHAnsi" w:hAnsiTheme="minorHAnsi" w:cstheme="minorHAnsi"/>
          <w:b/>
          <w:color w:val="000000" w:themeColor="text1"/>
        </w:rPr>
        <w:t>Złożenie oferty</w:t>
      </w:r>
    </w:p>
    <w:p w14:paraId="138404BE" w14:textId="77777777" w:rsidR="008216A2" w:rsidRPr="00AD14B4" w:rsidRDefault="001F159B" w:rsidP="003428B0">
      <w:pPr>
        <w:pStyle w:val="Bezodstpw"/>
        <w:numPr>
          <w:ilvl w:val="2"/>
          <w:numId w:val="24"/>
        </w:numPr>
        <w:spacing w:after="120"/>
        <w:ind w:left="1134" w:hanging="567"/>
        <w:rPr>
          <w:rFonts w:asciiTheme="minorHAnsi" w:hAnsiTheme="minorHAnsi" w:cstheme="minorHAnsi"/>
          <w:b/>
        </w:rPr>
      </w:pPr>
      <w:r w:rsidRPr="00AD14B4">
        <w:rPr>
          <w:rFonts w:asciiTheme="minorHAnsi" w:eastAsiaTheme="minorHAnsi" w:hAnsiTheme="minorHAnsi" w:cstheme="minorHAnsi"/>
        </w:rPr>
        <w:t xml:space="preserve">Wykonawca składa ofertę za pośrednictwem „Formularza do złożenia, zmiany, wycofania oferty lub wniosku” dostępnego na ePUAP i udostępnionego również na miniPortalu. Funkcjonalność do zaszyfrowania oferty przez wykonawcę jest dostępna dla </w:t>
      </w:r>
      <w:r w:rsidR="0076405C">
        <w:rPr>
          <w:rFonts w:asciiTheme="minorHAnsi" w:eastAsiaTheme="minorHAnsi" w:hAnsiTheme="minorHAnsi" w:cstheme="minorHAnsi"/>
        </w:rPr>
        <w:t>W</w:t>
      </w:r>
      <w:r w:rsidRPr="00AD14B4">
        <w:rPr>
          <w:rFonts w:asciiTheme="minorHAnsi" w:eastAsiaTheme="minorHAnsi" w:hAnsiTheme="minorHAnsi" w:cstheme="minorHAnsi"/>
        </w:rPr>
        <w:t xml:space="preserve">ykonawców na miniPortalu, w szczegółach danego postępowania. W formularzu oferty </w:t>
      </w:r>
      <w:r w:rsidR="0076405C">
        <w:rPr>
          <w:rFonts w:asciiTheme="minorHAnsi" w:eastAsiaTheme="minorHAnsi" w:hAnsiTheme="minorHAnsi" w:cstheme="minorHAnsi"/>
        </w:rPr>
        <w:t>W</w:t>
      </w:r>
      <w:r w:rsidRPr="00AD14B4">
        <w:rPr>
          <w:rFonts w:asciiTheme="minorHAnsi" w:eastAsiaTheme="minorHAnsi" w:hAnsiTheme="minorHAnsi" w:cstheme="minorHAnsi"/>
        </w:rPr>
        <w:t>ykonawca zobowiązany jest podać adres skrzynki ePUAP, na którym prowadzona będzie korespondencja związana z postępowaniem.</w:t>
      </w:r>
    </w:p>
    <w:p w14:paraId="4AB6B780" w14:textId="77777777" w:rsidR="008216A2" w:rsidRPr="00C871C7" w:rsidRDefault="001F159B" w:rsidP="003428B0">
      <w:pPr>
        <w:pStyle w:val="Bezodstpw"/>
        <w:numPr>
          <w:ilvl w:val="2"/>
          <w:numId w:val="24"/>
        </w:numPr>
        <w:spacing w:after="120"/>
        <w:ind w:left="1134" w:hanging="567"/>
        <w:rPr>
          <w:rFonts w:asciiTheme="minorHAnsi" w:hAnsiTheme="minorHAnsi" w:cstheme="minorHAnsi"/>
          <w:u w:val="single"/>
        </w:rPr>
      </w:pPr>
      <w:r w:rsidRPr="00C871C7">
        <w:rPr>
          <w:rFonts w:asciiTheme="minorHAnsi" w:eastAsiaTheme="minorHAnsi" w:hAnsiTheme="minorHAnsi" w:cstheme="minorHAnsi"/>
          <w:u w:val="single"/>
        </w:rPr>
        <w:t>Ofertę należy sporządzić w języku polskim.</w:t>
      </w:r>
    </w:p>
    <w:p w14:paraId="5EAA9878" w14:textId="77777777" w:rsidR="008216A2" w:rsidRPr="00C871C7" w:rsidRDefault="001F159B" w:rsidP="003428B0">
      <w:pPr>
        <w:pStyle w:val="Bezodstpw"/>
        <w:numPr>
          <w:ilvl w:val="2"/>
          <w:numId w:val="24"/>
        </w:numPr>
        <w:spacing w:after="120"/>
        <w:ind w:left="1134" w:hanging="567"/>
        <w:rPr>
          <w:rFonts w:asciiTheme="minorHAnsi" w:hAnsiTheme="minorHAnsi" w:cstheme="minorHAnsi"/>
          <w:u w:val="single"/>
        </w:rPr>
      </w:pPr>
      <w:r w:rsidRPr="00C871C7">
        <w:rPr>
          <w:rFonts w:asciiTheme="minorHAnsi" w:eastAsiaTheme="minorHAnsi" w:hAnsiTheme="minorHAnsi" w:cstheme="minorHAnsi"/>
          <w:u w:val="single"/>
        </w:rPr>
        <w:t xml:space="preserve">Ofertę składa się, pod rygorem nieważności, w formie elektronicznej lub w postaci elektronicznej opatrzonej podpisem kwalifikowanym elektronicznym, zaufanym lub podpisem osobistym </w:t>
      </w:r>
      <w:r w:rsidRPr="00C871C7">
        <w:rPr>
          <w:rFonts w:asciiTheme="minorHAnsi" w:hAnsiTheme="minorHAnsi" w:cstheme="minorHAnsi"/>
          <w:bCs/>
          <w:u w:val="single"/>
          <w:lang w:eastAsia="pl-PL"/>
        </w:rPr>
        <w:t>osoby/osób uprawnionych/upoważnionych do reprezentowania wykonawcy.</w:t>
      </w:r>
    </w:p>
    <w:p w14:paraId="51A80DCF" w14:textId="77777777" w:rsidR="008216A2" w:rsidRPr="00AD14B4" w:rsidRDefault="001F159B" w:rsidP="003428B0">
      <w:pPr>
        <w:pStyle w:val="Bezodstpw"/>
        <w:numPr>
          <w:ilvl w:val="2"/>
          <w:numId w:val="24"/>
        </w:numPr>
        <w:spacing w:after="120"/>
        <w:ind w:left="1134" w:hanging="567"/>
        <w:rPr>
          <w:rFonts w:asciiTheme="minorHAnsi" w:hAnsiTheme="minorHAnsi" w:cstheme="minorHAnsi"/>
          <w:b/>
        </w:rPr>
      </w:pPr>
      <w:r w:rsidRPr="00AD14B4">
        <w:rPr>
          <w:rFonts w:asciiTheme="minorHAnsi" w:eastAsiaTheme="minorHAnsi" w:hAnsiTheme="minorHAnsi" w:cstheme="minorHAnsi"/>
        </w:rPr>
        <w:t xml:space="preserve">Sposób złożenia oferty, w tym zaszyfrowania oferty opisany został w „Instrukcji użytkownika”, dostępnej </w:t>
      </w:r>
      <w:hyperlink r:id="rId19" w:history="1">
        <w:r w:rsidRPr="00AD14B4">
          <w:rPr>
            <w:rFonts w:asciiTheme="minorHAnsi" w:eastAsiaTheme="minorHAnsi" w:hAnsiTheme="minorHAnsi" w:cstheme="minorHAnsi"/>
          </w:rPr>
          <w:t xml:space="preserve">pod adresem: </w:t>
        </w:r>
        <w:r w:rsidRPr="00AD14B4">
          <w:rPr>
            <w:rFonts w:asciiTheme="minorHAnsi" w:eastAsiaTheme="minorHAnsi" w:hAnsiTheme="minorHAnsi" w:cstheme="minorHAnsi"/>
            <w:color w:val="0563C1" w:themeColor="hyperlink"/>
            <w:u w:val="single"/>
          </w:rPr>
          <w:t>https://miniportal.uzp.gov.pl/</w:t>
        </w:r>
      </w:hyperlink>
      <w:r w:rsidRPr="00AD14B4">
        <w:rPr>
          <w:rFonts w:asciiTheme="minorHAnsi" w:eastAsiaTheme="minorHAnsi" w:hAnsiTheme="minorHAnsi" w:cstheme="minorHAnsi"/>
        </w:rPr>
        <w:t>.</w:t>
      </w:r>
    </w:p>
    <w:p w14:paraId="37268C5A" w14:textId="77777777" w:rsidR="008216A2" w:rsidRPr="00AD14B4" w:rsidRDefault="001F159B" w:rsidP="003428B0">
      <w:pPr>
        <w:pStyle w:val="Bezodstpw"/>
        <w:numPr>
          <w:ilvl w:val="2"/>
          <w:numId w:val="24"/>
        </w:numPr>
        <w:spacing w:after="120"/>
        <w:ind w:left="1134" w:hanging="567"/>
        <w:rPr>
          <w:rFonts w:asciiTheme="minorHAnsi" w:hAnsiTheme="minorHAnsi" w:cstheme="minorHAnsi"/>
          <w:b/>
        </w:rPr>
      </w:pPr>
      <w:r w:rsidRPr="00AD14B4">
        <w:rPr>
          <w:rFonts w:asciiTheme="minorHAnsi" w:eastAsiaTheme="minorHAnsi" w:hAnsiTheme="minorHAnsi" w:cstheme="minorHAnsi"/>
        </w:rPr>
        <w:t xml:space="preserve">W przypadku gdy dokumenty elektroniczne w postępowaniu, przekazywane przy użyciu środków komunikacji elektronicznej, zawierają informacje stanowiące tajemnicę przedsiębiorstwa w rozumieniu przepisów </w:t>
      </w:r>
      <w:r w:rsidR="00C25422" w:rsidRPr="00C25422">
        <w:rPr>
          <w:rFonts w:asciiTheme="minorHAnsi" w:eastAsiaTheme="minorHAnsi" w:hAnsiTheme="minorHAnsi" w:cstheme="minorHAnsi"/>
        </w:rPr>
        <w:t>U</w:t>
      </w:r>
      <w:r w:rsidRPr="00C25422">
        <w:rPr>
          <w:rFonts w:asciiTheme="minorHAnsi" w:eastAsiaTheme="minorHAnsi" w:hAnsiTheme="minorHAnsi" w:cstheme="minorHAnsi"/>
        </w:rPr>
        <w:t xml:space="preserve">stawy z dnia o zwalczaniu nieuczciwej konkurencji </w:t>
      </w:r>
      <w:r w:rsidR="00C25422" w:rsidRPr="00C25422">
        <w:rPr>
          <w:rFonts w:asciiTheme="minorHAnsi" w:eastAsiaTheme="minorHAnsi" w:hAnsiTheme="minorHAnsi" w:cstheme="minorHAnsi"/>
        </w:rPr>
        <w:t xml:space="preserve">16.04.1993 r. </w:t>
      </w:r>
      <w:r w:rsidRPr="00C25422">
        <w:rPr>
          <w:rFonts w:asciiTheme="minorHAnsi" w:eastAsiaTheme="minorHAnsi" w:hAnsiTheme="minorHAnsi" w:cstheme="minorHAnsi"/>
        </w:rPr>
        <w:t>(Dz. U. z 2020 r. poz. 1913)</w:t>
      </w:r>
      <w:r w:rsidRPr="00AD14B4">
        <w:rPr>
          <w:rFonts w:asciiTheme="minorHAnsi" w:eastAsiaTheme="minorHAnsi" w:hAnsiTheme="minorHAnsi" w:cstheme="minorHAnsi"/>
        </w:rPr>
        <w:t xml:space="preserve">, </w:t>
      </w:r>
      <w:r w:rsidR="00C25422">
        <w:rPr>
          <w:rFonts w:asciiTheme="minorHAnsi" w:eastAsiaTheme="minorHAnsi" w:hAnsiTheme="minorHAnsi" w:cstheme="minorHAnsi"/>
        </w:rPr>
        <w:t>W</w:t>
      </w:r>
      <w:r w:rsidRPr="00AD14B4">
        <w:rPr>
          <w:rFonts w:asciiTheme="minorHAnsi" w:eastAsiaTheme="minorHAnsi" w:hAnsiTheme="minorHAnsi" w:cstheme="minorHAnsi"/>
        </w:rPr>
        <w:t xml:space="preserve">ykonawca, w celu utrzymania w poufności tych informacji, przekazuje je w </w:t>
      </w:r>
      <w:r w:rsidRPr="00AD14B4">
        <w:rPr>
          <w:rFonts w:asciiTheme="minorHAnsi" w:eastAsiaTheme="minorHAnsi" w:hAnsiTheme="minorHAnsi" w:cstheme="minorHAnsi"/>
        </w:rPr>
        <w:lastRenderedPageBreak/>
        <w:t>wydzielonym i odpowiednio oznaczonym pliku, wraz z jednoczesnym zaznaczeniem polecenia „Załącznik stanowiący tajemnicę przedsiębiorstwa”, a następnie wraz z plikami stanowiącymi jawną część należy ten plik zaszyfrować.</w:t>
      </w:r>
    </w:p>
    <w:p w14:paraId="5CE31D7A" w14:textId="77777777" w:rsidR="008216A2" w:rsidRPr="00AD14B4" w:rsidRDefault="001F159B" w:rsidP="003428B0">
      <w:pPr>
        <w:pStyle w:val="Bezodstpw"/>
        <w:numPr>
          <w:ilvl w:val="2"/>
          <w:numId w:val="24"/>
        </w:numPr>
        <w:spacing w:after="120"/>
        <w:ind w:left="1134" w:hanging="567"/>
        <w:rPr>
          <w:rFonts w:asciiTheme="minorHAnsi" w:hAnsiTheme="minorHAnsi" w:cstheme="minorHAnsi"/>
          <w:b/>
        </w:rPr>
      </w:pPr>
      <w:r w:rsidRPr="00AD14B4">
        <w:rPr>
          <w:rFonts w:asciiTheme="minorHAnsi" w:eastAsiaTheme="minorHAnsi" w:hAnsiTheme="minorHAnsi" w:cstheme="minorHAnsi"/>
        </w:rPr>
        <w:t>Do oferty należy dołączyć oświadczenie o niepodleganiu wykluczeniu, spełnianiu warunków udziału w postępowaniu, w zakresie wskazanym w tym oświadczeniu, w formie elektronicznej lub w postaci elektronicznej opatrzonej podpisem zaufanym lub podpisem osobistym, a następnie zaszyfrować wraz z plikami stanowiącymi ofertę.</w:t>
      </w:r>
    </w:p>
    <w:p w14:paraId="0FEEC7C9" w14:textId="77777777" w:rsidR="008216A2" w:rsidRPr="00AD14B4" w:rsidRDefault="001F159B" w:rsidP="003428B0">
      <w:pPr>
        <w:pStyle w:val="Bezodstpw"/>
        <w:numPr>
          <w:ilvl w:val="2"/>
          <w:numId w:val="24"/>
        </w:numPr>
        <w:spacing w:after="120"/>
        <w:ind w:left="1134" w:hanging="567"/>
        <w:rPr>
          <w:rFonts w:asciiTheme="minorHAnsi" w:hAnsiTheme="minorHAnsi" w:cstheme="minorHAnsi"/>
          <w:b/>
        </w:rPr>
      </w:pPr>
      <w:r w:rsidRPr="00AD14B4">
        <w:rPr>
          <w:rFonts w:asciiTheme="minorHAnsi" w:eastAsiaTheme="minorHAnsi" w:hAnsiTheme="minorHAnsi" w:cstheme="minorHAnsi"/>
        </w:rPr>
        <w:t>Wykonawca może przed upływem terminu do składania ofert wycofać ofertę za pośrednictwem „Formularza do złożenia, zmiany, wycofania oferty lub wniosku”, dostępnego na ePUAP i udostępnionego również na miniPortalu. Sposób wycofania oferty został opisany w „Instrukcji użytkownika” dostępnej na miniPortalu.</w:t>
      </w:r>
    </w:p>
    <w:p w14:paraId="5673242A" w14:textId="77777777" w:rsidR="0080078E" w:rsidRPr="00AD14B4" w:rsidRDefault="001F159B" w:rsidP="003428B0">
      <w:pPr>
        <w:pStyle w:val="Bezodstpw"/>
        <w:numPr>
          <w:ilvl w:val="2"/>
          <w:numId w:val="24"/>
        </w:numPr>
        <w:spacing w:after="120"/>
        <w:ind w:left="1134" w:hanging="567"/>
        <w:rPr>
          <w:rFonts w:asciiTheme="minorHAnsi" w:hAnsiTheme="minorHAnsi" w:cstheme="minorHAnsi"/>
          <w:b/>
        </w:rPr>
      </w:pPr>
      <w:r w:rsidRPr="00AD14B4">
        <w:rPr>
          <w:rFonts w:asciiTheme="minorHAnsi" w:eastAsiaTheme="minorHAnsi" w:hAnsiTheme="minorHAnsi" w:cstheme="minorHAnsi"/>
        </w:rPr>
        <w:t>Wykonawca po upływie terminu do składania ofert nie może skutecznie dokonać zmiany, ani wycofać złożonej oferty.</w:t>
      </w:r>
    </w:p>
    <w:p w14:paraId="1A3F374D" w14:textId="77777777" w:rsidR="001F159B" w:rsidRPr="00AD14B4" w:rsidRDefault="001F159B" w:rsidP="003428B0">
      <w:pPr>
        <w:pStyle w:val="Bezodstpw"/>
        <w:numPr>
          <w:ilvl w:val="2"/>
          <w:numId w:val="24"/>
        </w:numPr>
        <w:spacing w:after="120"/>
        <w:ind w:left="1134" w:hanging="567"/>
        <w:rPr>
          <w:rFonts w:asciiTheme="minorHAnsi" w:hAnsiTheme="minorHAnsi" w:cstheme="minorHAnsi"/>
          <w:b/>
        </w:rPr>
      </w:pPr>
      <w:r w:rsidRPr="00AD14B4">
        <w:rPr>
          <w:rFonts w:asciiTheme="minorHAnsi" w:eastAsiaTheme="minorHAnsi" w:hAnsiTheme="minorHAnsi" w:cstheme="minorHAnsi"/>
          <w:color w:val="000000" w:themeColor="text1"/>
        </w:rPr>
        <w:t xml:space="preserve">Dokumenty elektroniczne, składane są przez Wykonawcę za pośrednictwem „Formularza do komunikacji” jako załączniki. </w:t>
      </w:r>
      <w:r w:rsidR="00F90E59">
        <w:rPr>
          <w:rFonts w:asciiTheme="minorHAnsi" w:eastAsiaTheme="minorHAnsi" w:hAnsiTheme="minorHAnsi" w:cstheme="minorHAnsi"/>
          <w:color w:val="000000" w:themeColor="text1"/>
        </w:rPr>
        <w:t xml:space="preserve">Z zastrzeżeniem wyjątków w SWZ przewidzianych, </w:t>
      </w:r>
      <w:r w:rsidRPr="00AD14B4">
        <w:rPr>
          <w:rFonts w:asciiTheme="minorHAnsi" w:eastAsiaTheme="minorHAnsi" w:hAnsiTheme="minorHAnsi" w:cstheme="minorHAnsi"/>
          <w:color w:val="000000" w:themeColor="text1"/>
        </w:rPr>
        <w:t xml:space="preserve">Zamawiający dopuszcza również możliwość składania dokumentów elektronicznych za pomocą poczty elektronicznej, na  wskazany w ust. </w:t>
      </w:r>
      <w:r w:rsidR="0080078E" w:rsidRPr="00AD14B4">
        <w:rPr>
          <w:rFonts w:asciiTheme="minorHAnsi" w:eastAsiaTheme="minorHAnsi" w:hAnsiTheme="minorHAnsi" w:cstheme="minorHAnsi"/>
          <w:color w:val="000000" w:themeColor="text1"/>
        </w:rPr>
        <w:t>1</w:t>
      </w:r>
      <w:r w:rsidR="00943FFF">
        <w:rPr>
          <w:rFonts w:asciiTheme="minorHAnsi" w:eastAsiaTheme="minorHAnsi" w:hAnsiTheme="minorHAnsi" w:cstheme="minorHAnsi"/>
          <w:color w:val="000000" w:themeColor="text1"/>
        </w:rPr>
        <w:t>0</w:t>
      </w:r>
      <w:r w:rsidR="0080078E" w:rsidRPr="00AD14B4">
        <w:rPr>
          <w:rFonts w:asciiTheme="minorHAnsi" w:eastAsiaTheme="minorHAnsi" w:hAnsiTheme="minorHAnsi" w:cstheme="minorHAnsi"/>
          <w:color w:val="000000" w:themeColor="text1"/>
        </w:rPr>
        <w:t>.1.1.3</w:t>
      </w:r>
      <w:r w:rsidRPr="00AD14B4">
        <w:rPr>
          <w:rFonts w:asciiTheme="minorHAnsi" w:eastAsiaTheme="minorHAnsi" w:hAnsiTheme="minorHAnsi" w:cstheme="minorHAnsi"/>
          <w:color w:val="000000" w:themeColor="text1"/>
        </w:rPr>
        <w:t xml:space="preserve"> </w:t>
      </w:r>
      <w:r w:rsidR="00F77D58">
        <w:rPr>
          <w:rFonts w:asciiTheme="minorHAnsi" w:eastAsiaTheme="minorHAnsi" w:hAnsiTheme="minorHAnsi" w:cstheme="minorHAnsi"/>
          <w:color w:val="000000" w:themeColor="text1"/>
        </w:rPr>
        <w:t xml:space="preserve">SWZ </w:t>
      </w:r>
      <w:r w:rsidRPr="00AD14B4">
        <w:rPr>
          <w:rFonts w:asciiTheme="minorHAnsi" w:eastAsiaTheme="minorHAnsi" w:hAnsiTheme="minorHAnsi" w:cstheme="minorHAnsi"/>
          <w:color w:val="000000" w:themeColor="text1"/>
        </w:rPr>
        <w:t xml:space="preserve">adres e-mail. Sposób sporządzenia dokumentów elektronicznych musi być zgody z wymaganiami określonymi </w:t>
      </w:r>
      <w:r w:rsidRPr="00BE1231">
        <w:rPr>
          <w:rFonts w:asciiTheme="minorHAnsi" w:eastAsiaTheme="minorHAnsi" w:hAnsiTheme="minorHAnsi" w:cstheme="minorHAnsi"/>
          <w:color w:val="000000" w:themeColor="text1"/>
        </w:rPr>
        <w:t>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Pracyi Technologii z dnia 23 grudnia 2020 r. w sprawie podmiotowych środków dowodowych oraz innych dokumentów lub oświadczeń, jakich może żądać zamawiający od wykonawcy (Dz. U. z 2020 poz. 2415).</w:t>
      </w:r>
    </w:p>
    <w:p w14:paraId="063948DD" w14:textId="77777777" w:rsidR="00264396" w:rsidRPr="00454F67" w:rsidRDefault="00264396" w:rsidP="00B87677">
      <w:pPr>
        <w:pStyle w:val="Nagwek3"/>
        <w:spacing w:after="120"/>
        <w:ind w:left="426" w:hanging="426"/>
        <w:jc w:val="both"/>
        <w:rPr>
          <w:rFonts w:asciiTheme="minorHAnsi" w:eastAsiaTheme="minorHAnsi" w:hAnsiTheme="minorHAnsi" w:cstheme="minorHAnsi"/>
          <w:sz w:val="22"/>
          <w:szCs w:val="22"/>
        </w:rPr>
      </w:pPr>
      <w:r w:rsidRPr="00454F67">
        <w:rPr>
          <w:rFonts w:asciiTheme="minorHAnsi" w:eastAsiaTheme="minorHAnsi" w:hAnsiTheme="minorHAnsi" w:cstheme="minorHAnsi"/>
          <w:sz w:val="22"/>
          <w:szCs w:val="22"/>
        </w:rPr>
        <w:t>Wskazanie osób uprawnionych do komunikowania się z Wykonawcami</w:t>
      </w:r>
    </w:p>
    <w:p w14:paraId="5EACE920" w14:textId="77777777" w:rsidR="00264396" w:rsidRPr="00454F67" w:rsidRDefault="00264396" w:rsidP="00B87677">
      <w:pPr>
        <w:spacing w:after="120"/>
        <w:jc w:val="both"/>
        <w:rPr>
          <w:rFonts w:asciiTheme="minorHAnsi" w:eastAsiaTheme="minorHAnsi" w:hAnsiTheme="minorHAnsi" w:cstheme="minorHAnsi"/>
          <w:sz w:val="22"/>
          <w:szCs w:val="22"/>
        </w:rPr>
      </w:pPr>
      <w:r w:rsidRPr="00454F67">
        <w:rPr>
          <w:rFonts w:asciiTheme="minorHAnsi" w:eastAsiaTheme="minorHAnsi" w:hAnsiTheme="minorHAnsi" w:cstheme="minorHAnsi"/>
          <w:sz w:val="22"/>
          <w:szCs w:val="22"/>
        </w:rPr>
        <w:t>Osobą uprawnioną do porozumiewania się z Wykonawcami jest: Ewa Mroczek, tel. (12) 424-54-86</w:t>
      </w:r>
      <w:r w:rsidR="005D147D" w:rsidRPr="00454F67">
        <w:rPr>
          <w:rFonts w:asciiTheme="minorHAnsi" w:eastAsiaTheme="minorHAnsi" w:hAnsiTheme="minorHAnsi" w:cstheme="minorHAnsi"/>
          <w:sz w:val="22"/>
          <w:szCs w:val="22"/>
        </w:rPr>
        <w:t>,</w:t>
      </w:r>
      <w:r w:rsidR="005D147D" w:rsidRPr="00454F67">
        <w:rPr>
          <w:rFonts w:asciiTheme="minorHAnsi" w:hAnsiTheme="minorHAnsi" w:cstheme="minorHAnsi"/>
          <w:sz w:val="22"/>
          <w:szCs w:val="22"/>
        </w:rPr>
        <w:t xml:space="preserve"> </w:t>
      </w:r>
      <w:hyperlink r:id="rId20" w:history="1">
        <w:r w:rsidR="005D147D" w:rsidRPr="00454F67">
          <w:rPr>
            <w:rFonts w:asciiTheme="minorHAnsi" w:eastAsiaTheme="minorHAnsi" w:hAnsiTheme="minorHAnsi" w:cstheme="minorHAnsi"/>
            <w:sz w:val="22"/>
            <w:szCs w:val="22"/>
          </w:rPr>
          <w:t xml:space="preserve">e-mail: </w:t>
        </w:r>
        <w:hyperlink r:id="rId21" w:history="1">
          <w:r w:rsidR="005D147D" w:rsidRPr="00454F67">
            <w:rPr>
              <w:rFonts w:asciiTheme="minorHAnsi" w:eastAsiaTheme="minorHAnsi" w:hAnsiTheme="minorHAnsi" w:cstheme="minorHAnsi"/>
              <w:color w:val="0000FF"/>
              <w:sz w:val="22"/>
              <w:szCs w:val="22"/>
              <w:u w:val="single"/>
            </w:rPr>
            <w:t>emroczek@uks.com.pl</w:t>
          </w:r>
        </w:hyperlink>
      </w:hyperlink>
    </w:p>
    <w:p w14:paraId="2A785C39" w14:textId="77777777" w:rsidR="00264396" w:rsidRPr="00823505" w:rsidRDefault="00264396" w:rsidP="00264396">
      <w:pPr>
        <w:rPr>
          <w:rFonts w:asciiTheme="minorHAnsi" w:eastAsiaTheme="minorHAnsi" w:hAnsiTheme="minorHAnsi" w:cstheme="minorHAnsi"/>
          <w:sz w:val="16"/>
          <w:szCs w:val="16"/>
        </w:rPr>
      </w:pPr>
    </w:p>
    <w:p w14:paraId="6676CA40" w14:textId="77777777" w:rsidR="001F159B" w:rsidRPr="00D70CA7" w:rsidRDefault="001F159B" w:rsidP="00B87677">
      <w:pPr>
        <w:pStyle w:val="Nagwek3"/>
        <w:spacing w:after="120"/>
        <w:ind w:left="426" w:hanging="426"/>
        <w:jc w:val="both"/>
        <w:rPr>
          <w:rFonts w:asciiTheme="minorHAnsi" w:hAnsiTheme="minorHAnsi" w:cstheme="minorHAnsi"/>
          <w:sz w:val="22"/>
          <w:szCs w:val="22"/>
        </w:rPr>
      </w:pPr>
      <w:r w:rsidRPr="00D70CA7">
        <w:rPr>
          <w:rFonts w:asciiTheme="minorHAnsi" w:hAnsiTheme="minorHAnsi" w:cstheme="minorHAnsi"/>
          <w:sz w:val="22"/>
          <w:szCs w:val="22"/>
        </w:rPr>
        <w:t>Wymagania dotyczące wadium</w:t>
      </w:r>
      <w:r w:rsidR="00264396" w:rsidRPr="00D70CA7">
        <w:rPr>
          <w:rFonts w:asciiTheme="minorHAnsi" w:hAnsiTheme="minorHAnsi" w:cstheme="minorHAnsi"/>
          <w:sz w:val="22"/>
          <w:szCs w:val="22"/>
        </w:rPr>
        <w:t xml:space="preserve"> </w:t>
      </w:r>
    </w:p>
    <w:p w14:paraId="7639E764" w14:textId="77777777" w:rsidR="00264396" w:rsidRDefault="00B2353D" w:rsidP="00B87677">
      <w:pPr>
        <w:spacing w:after="120"/>
        <w:jc w:val="both"/>
        <w:rPr>
          <w:rFonts w:asciiTheme="minorHAnsi" w:hAnsiTheme="minorHAnsi" w:cstheme="minorHAnsi"/>
          <w:sz w:val="22"/>
          <w:szCs w:val="22"/>
        </w:rPr>
      </w:pPr>
      <w:r>
        <w:rPr>
          <w:rFonts w:asciiTheme="minorHAnsi" w:hAnsiTheme="minorHAnsi" w:cstheme="minorHAnsi"/>
          <w:sz w:val="22"/>
          <w:szCs w:val="22"/>
        </w:rPr>
        <w:t>Zamawiający nie wymaga wniesienia wadium.</w:t>
      </w:r>
    </w:p>
    <w:p w14:paraId="266EE7FB" w14:textId="77777777" w:rsidR="000564B2" w:rsidRDefault="000564B2" w:rsidP="000564B2">
      <w:pPr>
        <w:pStyle w:val="Nagwek3"/>
        <w:spacing w:after="120"/>
        <w:ind w:left="426" w:hanging="426"/>
        <w:jc w:val="both"/>
        <w:rPr>
          <w:rFonts w:asciiTheme="minorHAnsi" w:hAnsiTheme="minorHAnsi" w:cstheme="minorHAnsi"/>
          <w:sz w:val="22"/>
          <w:szCs w:val="22"/>
        </w:rPr>
      </w:pPr>
      <w:r w:rsidRPr="00D70CA7">
        <w:rPr>
          <w:rFonts w:asciiTheme="minorHAnsi" w:hAnsiTheme="minorHAnsi" w:cstheme="minorHAnsi"/>
          <w:sz w:val="22"/>
          <w:szCs w:val="22"/>
        </w:rPr>
        <w:t>Termin związania ofertą</w:t>
      </w:r>
    </w:p>
    <w:p w14:paraId="07C65D61" w14:textId="5B72B59F" w:rsidR="000564B2" w:rsidRDefault="000564B2" w:rsidP="000564B2">
      <w:pPr>
        <w:spacing w:after="120"/>
        <w:jc w:val="both"/>
        <w:rPr>
          <w:rFonts w:asciiTheme="minorHAnsi" w:hAnsiTheme="minorHAnsi" w:cstheme="minorHAnsi"/>
          <w:sz w:val="22"/>
          <w:szCs w:val="22"/>
        </w:rPr>
      </w:pPr>
      <w:r w:rsidRPr="00D70CA7">
        <w:rPr>
          <w:rFonts w:asciiTheme="minorHAnsi" w:hAnsiTheme="minorHAnsi" w:cstheme="minorHAnsi"/>
          <w:sz w:val="22"/>
          <w:szCs w:val="22"/>
        </w:rPr>
        <w:t xml:space="preserve">Wykonawca pozostaje związany ofertą do dnia </w:t>
      </w:r>
      <w:r>
        <w:rPr>
          <w:rFonts w:asciiTheme="minorHAnsi" w:hAnsiTheme="minorHAnsi" w:cstheme="minorHAnsi"/>
          <w:b/>
          <w:sz w:val="22"/>
          <w:szCs w:val="22"/>
          <w:highlight w:val="yellow"/>
        </w:rPr>
        <w:t>0</w:t>
      </w:r>
      <w:r w:rsidR="00741EFD">
        <w:rPr>
          <w:rFonts w:asciiTheme="minorHAnsi" w:hAnsiTheme="minorHAnsi" w:cstheme="minorHAnsi"/>
          <w:b/>
          <w:sz w:val="22"/>
          <w:szCs w:val="22"/>
          <w:highlight w:val="yellow"/>
        </w:rPr>
        <w:t>7</w:t>
      </w:r>
      <w:r>
        <w:rPr>
          <w:rFonts w:asciiTheme="minorHAnsi" w:hAnsiTheme="minorHAnsi" w:cstheme="minorHAnsi"/>
          <w:b/>
          <w:sz w:val="22"/>
          <w:szCs w:val="22"/>
          <w:highlight w:val="yellow"/>
        </w:rPr>
        <w:t>.03</w:t>
      </w:r>
      <w:r w:rsidRPr="00823505">
        <w:rPr>
          <w:rFonts w:asciiTheme="minorHAnsi" w:hAnsiTheme="minorHAnsi" w:cstheme="minorHAnsi"/>
          <w:b/>
          <w:sz w:val="22"/>
          <w:szCs w:val="22"/>
          <w:highlight w:val="yellow"/>
        </w:rPr>
        <w:t>.202</w:t>
      </w:r>
      <w:r>
        <w:rPr>
          <w:rFonts w:asciiTheme="minorHAnsi" w:hAnsiTheme="minorHAnsi" w:cstheme="minorHAnsi"/>
          <w:b/>
          <w:sz w:val="22"/>
          <w:szCs w:val="22"/>
          <w:highlight w:val="yellow"/>
        </w:rPr>
        <w:t>2</w:t>
      </w:r>
      <w:r w:rsidRPr="00823505">
        <w:rPr>
          <w:rFonts w:asciiTheme="minorHAnsi" w:hAnsiTheme="minorHAnsi" w:cstheme="minorHAnsi"/>
          <w:b/>
          <w:sz w:val="22"/>
          <w:szCs w:val="22"/>
          <w:highlight w:val="yellow"/>
        </w:rPr>
        <w:t xml:space="preserve"> r</w:t>
      </w:r>
      <w:r w:rsidRPr="00D70CA7">
        <w:rPr>
          <w:rFonts w:asciiTheme="minorHAnsi" w:hAnsiTheme="minorHAnsi" w:cstheme="minorHAnsi"/>
          <w:b/>
          <w:sz w:val="22"/>
          <w:szCs w:val="22"/>
          <w:highlight w:val="yellow"/>
        </w:rPr>
        <w:t>.</w:t>
      </w:r>
      <w:r w:rsidRPr="00D70CA7">
        <w:rPr>
          <w:rFonts w:asciiTheme="minorHAnsi" w:hAnsiTheme="minorHAnsi" w:cstheme="minorHAnsi"/>
          <w:sz w:val="22"/>
          <w:szCs w:val="22"/>
        </w:rPr>
        <w:t xml:space="preserve"> licząc od dnia upływu terminu składania ofert.</w:t>
      </w:r>
    </w:p>
    <w:p w14:paraId="5FF919DE" w14:textId="77777777" w:rsidR="009A5F06" w:rsidRDefault="001C3042" w:rsidP="000564B2">
      <w:pPr>
        <w:pStyle w:val="Nagwek3"/>
        <w:spacing w:after="120"/>
        <w:ind w:left="426" w:hanging="426"/>
        <w:jc w:val="both"/>
        <w:rPr>
          <w:rFonts w:asciiTheme="minorHAnsi" w:hAnsiTheme="minorHAnsi" w:cstheme="minorHAnsi"/>
          <w:sz w:val="22"/>
          <w:szCs w:val="22"/>
        </w:rPr>
      </w:pPr>
      <w:r w:rsidRPr="000564B2">
        <w:rPr>
          <w:rFonts w:asciiTheme="minorHAnsi" w:hAnsiTheme="minorHAnsi" w:cstheme="minorHAnsi"/>
          <w:sz w:val="22"/>
          <w:szCs w:val="22"/>
        </w:rPr>
        <w:t>Opi</w:t>
      </w:r>
      <w:r w:rsidR="00E95F54" w:rsidRPr="000564B2">
        <w:rPr>
          <w:rFonts w:asciiTheme="minorHAnsi" w:hAnsiTheme="minorHAnsi" w:cstheme="minorHAnsi"/>
          <w:sz w:val="22"/>
          <w:szCs w:val="22"/>
        </w:rPr>
        <w:t>s sposobu przygotowywania ofert</w:t>
      </w:r>
    </w:p>
    <w:p w14:paraId="72624C5C" w14:textId="77777777" w:rsidR="003E0075" w:rsidRDefault="009A5F06" w:rsidP="003428B0">
      <w:pPr>
        <w:pStyle w:val="Nagwek3"/>
        <w:numPr>
          <w:ilvl w:val="1"/>
          <w:numId w:val="25"/>
        </w:numPr>
        <w:spacing w:after="120"/>
        <w:ind w:left="567" w:hanging="425"/>
        <w:jc w:val="both"/>
        <w:rPr>
          <w:rFonts w:asciiTheme="minorHAnsi" w:hAnsiTheme="minorHAnsi" w:cstheme="minorHAnsi"/>
          <w:b w:val="0"/>
          <w:sz w:val="22"/>
          <w:szCs w:val="22"/>
        </w:rPr>
      </w:pPr>
      <w:r>
        <w:rPr>
          <w:rFonts w:asciiTheme="minorHAnsi" w:hAnsiTheme="minorHAnsi" w:cstheme="minorHAnsi"/>
          <w:sz w:val="22"/>
          <w:szCs w:val="22"/>
        </w:rPr>
        <w:t xml:space="preserve"> </w:t>
      </w:r>
      <w:r w:rsidRPr="003E0075">
        <w:rPr>
          <w:rFonts w:asciiTheme="minorHAnsi" w:hAnsiTheme="minorHAnsi" w:cstheme="minorHAnsi"/>
          <w:b w:val="0"/>
          <w:sz w:val="22"/>
          <w:szCs w:val="22"/>
        </w:rPr>
        <w:t>Na ofertę składają się</w:t>
      </w:r>
      <w:r w:rsidR="000564B2">
        <w:rPr>
          <w:rFonts w:asciiTheme="minorHAnsi" w:hAnsiTheme="minorHAnsi" w:cstheme="minorHAnsi"/>
          <w:b w:val="0"/>
          <w:sz w:val="22"/>
          <w:szCs w:val="22"/>
        </w:rPr>
        <w:t>:</w:t>
      </w:r>
    </w:p>
    <w:p w14:paraId="40186925" w14:textId="77777777" w:rsidR="003E0075" w:rsidRDefault="009A5F06" w:rsidP="003E0075">
      <w:pPr>
        <w:pStyle w:val="Nagwek3"/>
        <w:numPr>
          <w:ilvl w:val="2"/>
          <w:numId w:val="25"/>
        </w:numPr>
        <w:spacing w:after="120"/>
        <w:ind w:left="1418" w:hanging="709"/>
        <w:jc w:val="both"/>
        <w:rPr>
          <w:rFonts w:asciiTheme="minorHAnsi" w:hAnsiTheme="minorHAnsi" w:cstheme="minorHAnsi"/>
          <w:sz w:val="22"/>
          <w:szCs w:val="22"/>
        </w:rPr>
      </w:pPr>
      <w:r w:rsidRPr="003E0075">
        <w:rPr>
          <w:rFonts w:asciiTheme="minorHAnsi" w:hAnsiTheme="minorHAnsi" w:cstheme="minorHAnsi"/>
          <w:b w:val="0"/>
          <w:sz w:val="22"/>
          <w:szCs w:val="22"/>
        </w:rPr>
        <w:t xml:space="preserve"> </w:t>
      </w:r>
      <w:r w:rsidR="003E0075" w:rsidRPr="003E0075">
        <w:rPr>
          <w:rFonts w:asciiTheme="minorHAnsi" w:hAnsiTheme="minorHAnsi" w:cstheme="minorHAnsi"/>
          <w:b w:val="0"/>
          <w:sz w:val="22"/>
          <w:szCs w:val="22"/>
        </w:rPr>
        <w:t xml:space="preserve">Wypełniony i podpisany </w:t>
      </w:r>
      <w:r w:rsidR="003E0075" w:rsidRPr="003E0075">
        <w:rPr>
          <w:rFonts w:asciiTheme="minorHAnsi" w:hAnsiTheme="minorHAnsi" w:cstheme="minorHAnsi"/>
          <w:sz w:val="22"/>
          <w:szCs w:val="22"/>
        </w:rPr>
        <w:t xml:space="preserve">Formularz Oferty – załącznik nr 1 do SWZ. </w:t>
      </w:r>
    </w:p>
    <w:p w14:paraId="038696DF" w14:textId="77777777" w:rsidR="003E0075" w:rsidRDefault="003E0075" w:rsidP="003E0075">
      <w:pPr>
        <w:pStyle w:val="Nagwek3"/>
        <w:numPr>
          <w:ilvl w:val="3"/>
          <w:numId w:val="25"/>
        </w:numPr>
        <w:spacing w:after="120"/>
        <w:ind w:left="2268" w:hanging="850"/>
        <w:jc w:val="both"/>
        <w:rPr>
          <w:rFonts w:asciiTheme="minorHAnsi" w:hAnsiTheme="minorHAnsi" w:cstheme="minorHAnsi"/>
          <w:b w:val="0"/>
          <w:sz w:val="22"/>
          <w:szCs w:val="22"/>
        </w:rPr>
      </w:pPr>
      <w:r w:rsidRPr="003E0075">
        <w:rPr>
          <w:rFonts w:asciiTheme="minorHAnsi" w:hAnsiTheme="minorHAnsi" w:cstheme="minorHAnsi"/>
          <w:sz w:val="22"/>
          <w:szCs w:val="22"/>
        </w:rPr>
        <w:t>W pkt 1 Formularza Oferty</w:t>
      </w:r>
      <w:r w:rsidRPr="003E0075">
        <w:rPr>
          <w:rFonts w:asciiTheme="minorHAnsi" w:hAnsiTheme="minorHAnsi" w:cstheme="minorHAnsi"/>
          <w:b w:val="0"/>
          <w:sz w:val="22"/>
          <w:szCs w:val="22"/>
        </w:rPr>
        <w:t xml:space="preserve"> należy wskazać dane identyfikacyjne i kontaktowe Wykonawcy oraz osoby, która reprezentuje Wykonawcę.</w:t>
      </w:r>
    </w:p>
    <w:p w14:paraId="5D56A81A" w14:textId="77777777" w:rsidR="003E0075" w:rsidRDefault="003E0075" w:rsidP="003E0075">
      <w:pPr>
        <w:pStyle w:val="Nagwek3"/>
        <w:numPr>
          <w:ilvl w:val="3"/>
          <w:numId w:val="25"/>
        </w:numPr>
        <w:spacing w:after="120"/>
        <w:ind w:left="2268" w:hanging="850"/>
        <w:jc w:val="both"/>
        <w:rPr>
          <w:rFonts w:asciiTheme="minorHAnsi" w:hAnsiTheme="minorHAnsi" w:cstheme="minorHAnsi"/>
          <w:b w:val="0"/>
          <w:sz w:val="22"/>
          <w:szCs w:val="22"/>
        </w:rPr>
      </w:pPr>
      <w:r w:rsidRPr="003E0075">
        <w:rPr>
          <w:rFonts w:asciiTheme="minorHAnsi" w:hAnsiTheme="minorHAnsi" w:cstheme="minorHAnsi"/>
          <w:sz w:val="22"/>
          <w:szCs w:val="22"/>
        </w:rPr>
        <w:t>W pkt 2.1-5 lit. a) Formularza Oferty</w:t>
      </w:r>
      <w:r w:rsidRPr="003E0075">
        <w:rPr>
          <w:rFonts w:asciiTheme="minorHAnsi" w:hAnsiTheme="minorHAnsi" w:cstheme="minorHAnsi"/>
          <w:b w:val="0"/>
          <w:sz w:val="22"/>
          <w:szCs w:val="22"/>
        </w:rPr>
        <w:t xml:space="preserve"> należy podać </w:t>
      </w:r>
      <w:r w:rsidRPr="003E0075">
        <w:rPr>
          <w:rFonts w:asciiTheme="minorHAnsi" w:hAnsiTheme="minorHAnsi" w:cstheme="minorHAnsi"/>
          <w:i/>
          <w:sz w:val="22"/>
          <w:szCs w:val="22"/>
        </w:rPr>
        <w:t xml:space="preserve">cenę brutto </w:t>
      </w:r>
      <w:r w:rsidRPr="003E0075">
        <w:rPr>
          <w:rFonts w:asciiTheme="minorHAnsi" w:hAnsiTheme="minorHAnsi" w:cstheme="minorHAnsi"/>
          <w:b w:val="0"/>
          <w:sz w:val="22"/>
          <w:szCs w:val="22"/>
        </w:rPr>
        <w:t>za wykonanie zamówienia osobno dla każdej części zamówienia, do którego Wykonawca składa ofertę.</w:t>
      </w:r>
    </w:p>
    <w:p w14:paraId="607BC509" w14:textId="77777777" w:rsidR="000564B2" w:rsidRDefault="000564B2" w:rsidP="000564B2">
      <w:pPr>
        <w:pStyle w:val="Nagwek3"/>
        <w:numPr>
          <w:ilvl w:val="3"/>
          <w:numId w:val="25"/>
        </w:numPr>
        <w:spacing w:after="120"/>
        <w:ind w:left="2268" w:hanging="850"/>
        <w:jc w:val="both"/>
        <w:rPr>
          <w:rFonts w:asciiTheme="minorHAnsi" w:hAnsiTheme="minorHAnsi" w:cstheme="minorHAnsi"/>
          <w:b w:val="0"/>
          <w:sz w:val="22"/>
          <w:szCs w:val="22"/>
        </w:rPr>
      </w:pPr>
      <w:r w:rsidRPr="003E0075">
        <w:rPr>
          <w:rFonts w:asciiTheme="minorHAnsi" w:hAnsiTheme="minorHAnsi" w:cstheme="minorHAnsi"/>
          <w:sz w:val="22"/>
          <w:szCs w:val="22"/>
        </w:rPr>
        <w:t>W pkt 2.1-5 lit b)  Formularza Oferty</w:t>
      </w:r>
      <w:r w:rsidRPr="003E0075">
        <w:rPr>
          <w:rFonts w:asciiTheme="minorHAnsi" w:hAnsiTheme="minorHAnsi" w:cstheme="minorHAnsi"/>
          <w:b w:val="0"/>
          <w:sz w:val="22"/>
          <w:szCs w:val="22"/>
        </w:rPr>
        <w:t xml:space="preserve"> należy wskazać </w:t>
      </w:r>
      <w:r w:rsidRPr="003E0075">
        <w:rPr>
          <w:rFonts w:asciiTheme="minorHAnsi" w:hAnsiTheme="minorHAnsi" w:cstheme="minorHAnsi"/>
          <w:i/>
          <w:sz w:val="22"/>
          <w:szCs w:val="22"/>
        </w:rPr>
        <w:t>termin realizacji zamówienia</w:t>
      </w:r>
      <w:r w:rsidRPr="003E0075">
        <w:rPr>
          <w:rFonts w:asciiTheme="minorHAnsi" w:hAnsiTheme="minorHAnsi" w:cstheme="minorHAnsi"/>
          <w:b w:val="0"/>
          <w:sz w:val="22"/>
          <w:szCs w:val="22"/>
        </w:rPr>
        <w:t xml:space="preserve"> osobno </w:t>
      </w:r>
      <w:bookmarkStart w:id="13" w:name="_Hlk93494023"/>
      <w:r w:rsidRPr="003E0075">
        <w:rPr>
          <w:rFonts w:asciiTheme="minorHAnsi" w:hAnsiTheme="minorHAnsi" w:cstheme="minorHAnsi"/>
          <w:b w:val="0"/>
          <w:sz w:val="22"/>
          <w:szCs w:val="22"/>
        </w:rPr>
        <w:t xml:space="preserve">dla każdej części zamówienia, do którego Wykonawca składa ofertę, </w:t>
      </w:r>
      <w:bookmarkEnd w:id="13"/>
      <w:r w:rsidRPr="00605B4F">
        <w:rPr>
          <w:rFonts w:asciiTheme="minorHAnsi" w:hAnsiTheme="minorHAnsi" w:cstheme="minorHAnsi"/>
          <w:b w:val="0"/>
          <w:sz w:val="22"/>
          <w:szCs w:val="22"/>
          <w:u w:val="single"/>
        </w:rPr>
        <w:t>poprzez skreślenie terminu, którego Wykonawca nie wybiera i pozostawienie nieskreślonego terminu deklarowanego</w:t>
      </w:r>
    </w:p>
    <w:p w14:paraId="0742D113" w14:textId="7593A5E9" w:rsidR="000564B2" w:rsidRDefault="000564B2" w:rsidP="00B42E6D">
      <w:pPr>
        <w:pStyle w:val="Nagwek3"/>
        <w:numPr>
          <w:ilvl w:val="2"/>
          <w:numId w:val="25"/>
        </w:numPr>
        <w:spacing w:after="120"/>
        <w:ind w:left="1418" w:hanging="709"/>
        <w:jc w:val="both"/>
        <w:rPr>
          <w:rFonts w:asciiTheme="minorHAnsi" w:eastAsiaTheme="minorHAnsi" w:hAnsiTheme="minorHAnsi" w:cstheme="minorHAnsi"/>
          <w:b w:val="0"/>
          <w:color w:val="000000" w:themeColor="text1"/>
          <w:sz w:val="22"/>
          <w:szCs w:val="22"/>
        </w:rPr>
      </w:pPr>
      <w:r w:rsidRPr="003E0075">
        <w:rPr>
          <w:rFonts w:asciiTheme="minorHAnsi" w:hAnsiTheme="minorHAnsi" w:cstheme="minorHAnsi"/>
          <w:b w:val="0"/>
          <w:sz w:val="22"/>
          <w:szCs w:val="22"/>
        </w:rPr>
        <w:t xml:space="preserve">Wypełniony i podpisany </w:t>
      </w:r>
      <w:r w:rsidRPr="003E0075">
        <w:rPr>
          <w:rFonts w:asciiTheme="minorHAnsi" w:hAnsiTheme="minorHAnsi" w:cstheme="minorHAnsi"/>
          <w:sz w:val="22"/>
          <w:szCs w:val="22"/>
        </w:rPr>
        <w:t xml:space="preserve">Formularz Cenowy –  </w:t>
      </w:r>
      <w:bookmarkStart w:id="14" w:name="_Hlk93494327"/>
      <w:r w:rsidRPr="003E0075">
        <w:rPr>
          <w:rFonts w:asciiTheme="minorHAnsi" w:eastAsiaTheme="minorHAnsi" w:hAnsiTheme="minorHAnsi" w:cstheme="minorHAnsi"/>
          <w:color w:val="000000" w:themeColor="text1"/>
          <w:sz w:val="22"/>
          <w:szCs w:val="22"/>
        </w:rPr>
        <w:t>załącznik nr 1a,1b,1c,1d,1e</w:t>
      </w:r>
      <w:r w:rsidR="00C1631E">
        <w:rPr>
          <w:rFonts w:asciiTheme="minorHAnsi" w:eastAsiaTheme="minorHAnsi" w:hAnsiTheme="minorHAnsi" w:cstheme="minorHAnsi"/>
          <w:color w:val="000000" w:themeColor="text1"/>
          <w:sz w:val="22"/>
          <w:szCs w:val="22"/>
        </w:rPr>
        <w:t>,1f</w:t>
      </w:r>
      <w:r w:rsidRPr="003E0075">
        <w:rPr>
          <w:rFonts w:asciiTheme="minorHAnsi" w:eastAsiaTheme="minorHAnsi" w:hAnsiTheme="minorHAnsi" w:cstheme="minorHAnsi"/>
          <w:color w:val="000000" w:themeColor="text1"/>
          <w:sz w:val="22"/>
          <w:szCs w:val="22"/>
        </w:rPr>
        <w:t xml:space="preserve"> do SWZ</w:t>
      </w:r>
      <w:r w:rsidRPr="003E0075">
        <w:rPr>
          <w:rFonts w:asciiTheme="minorHAnsi" w:eastAsiaTheme="minorHAnsi" w:hAnsiTheme="minorHAnsi" w:cstheme="minorHAnsi"/>
          <w:b w:val="0"/>
          <w:color w:val="000000" w:themeColor="text1"/>
          <w:sz w:val="22"/>
          <w:szCs w:val="22"/>
        </w:rPr>
        <w:t xml:space="preserve"> </w:t>
      </w:r>
      <w:bookmarkEnd w:id="14"/>
      <w:r w:rsidRPr="003E0075">
        <w:rPr>
          <w:rFonts w:asciiTheme="minorHAnsi" w:eastAsiaTheme="minorHAnsi" w:hAnsiTheme="minorHAnsi" w:cstheme="minorHAnsi"/>
          <w:b w:val="0"/>
          <w:color w:val="000000" w:themeColor="text1"/>
          <w:sz w:val="22"/>
          <w:szCs w:val="22"/>
        </w:rPr>
        <w:t>(odpowiednio dla każdej części zamówienia, do którego Wykonawca składa ofertę),</w:t>
      </w:r>
    </w:p>
    <w:p w14:paraId="295B8179" w14:textId="7DA478BA" w:rsidR="000564B2" w:rsidRPr="000564B2" w:rsidRDefault="000564B2" w:rsidP="00B42E6D">
      <w:pPr>
        <w:pStyle w:val="Akapitzlist"/>
        <w:numPr>
          <w:ilvl w:val="3"/>
          <w:numId w:val="25"/>
        </w:numPr>
        <w:ind w:left="2268" w:hanging="850"/>
        <w:jc w:val="both"/>
        <w:rPr>
          <w:rFonts w:asciiTheme="minorHAnsi" w:hAnsiTheme="minorHAnsi" w:cstheme="minorHAnsi"/>
          <w:sz w:val="22"/>
          <w:szCs w:val="22"/>
        </w:rPr>
      </w:pPr>
      <w:r w:rsidRPr="000564B2">
        <w:rPr>
          <w:rFonts w:asciiTheme="minorHAnsi" w:hAnsiTheme="minorHAnsi" w:cstheme="minorHAnsi"/>
          <w:sz w:val="22"/>
          <w:szCs w:val="22"/>
        </w:rPr>
        <w:t xml:space="preserve">W Formularzu cenowym </w:t>
      </w:r>
      <w:r>
        <w:rPr>
          <w:rFonts w:asciiTheme="minorHAnsi" w:hAnsiTheme="minorHAnsi" w:cstheme="minorHAnsi"/>
          <w:sz w:val="22"/>
          <w:szCs w:val="22"/>
        </w:rPr>
        <w:t xml:space="preserve"> - </w:t>
      </w:r>
      <w:bookmarkStart w:id="15" w:name="_Hlk93494395"/>
      <w:r w:rsidRPr="000564B2">
        <w:rPr>
          <w:rFonts w:asciiTheme="minorHAnsi" w:hAnsiTheme="minorHAnsi" w:cstheme="minorHAnsi"/>
          <w:sz w:val="22"/>
          <w:szCs w:val="22"/>
        </w:rPr>
        <w:t>załącznik nr 1a,1b,1c,1d,1e</w:t>
      </w:r>
      <w:r w:rsidR="00C1631E">
        <w:rPr>
          <w:rFonts w:asciiTheme="minorHAnsi" w:hAnsiTheme="minorHAnsi" w:cstheme="minorHAnsi"/>
          <w:sz w:val="22"/>
          <w:szCs w:val="22"/>
        </w:rPr>
        <w:t>,1f</w:t>
      </w:r>
      <w:r w:rsidRPr="000564B2">
        <w:rPr>
          <w:rFonts w:asciiTheme="minorHAnsi" w:hAnsiTheme="minorHAnsi" w:cstheme="minorHAnsi"/>
          <w:sz w:val="22"/>
          <w:szCs w:val="22"/>
        </w:rPr>
        <w:t xml:space="preserve"> do SWZ </w:t>
      </w:r>
      <w:bookmarkEnd w:id="15"/>
      <w:r w:rsidR="00C1631E">
        <w:rPr>
          <w:rFonts w:asciiTheme="minorHAnsi" w:hAnsiTheme="minorHAnsi" w:cstheme="minorHAnsi"/>
          <w:sz w:val="22"/>
          <w:szCs w:val="22"/>
        </w:rPr>
        <w:t>w celu poprawnej identyfikacji,</w:t>
      </w:r>
      <w:r>
        <w:rPr>
          <w:rFonts w:asciiTheme="minorHAnsi" w:hAnsiTheme="minorHAnsi" w:cstheme="minorHAnsi"/>
          <w:sz w:val="22"/>
          <w:szCs w:val="22"/>
        </w:rPr>
        <w:t xml:space="preserve"> </w:t>
      </w:r>
      <w:r w:rsidRPr="000564B2">
        <w:rPr>
          <w:rFonts w:asciiTheme="minorHAnsi" w:hAnsiTheme="minorHAnsi" w:cstheme="minorHAnsi"/>
          <w:sz w:val="22"/>
          <w:szCs w:val="22"/>
        </w:rPr>
        <w:t xml:space="preserve">w kolumnie „e” (Nazwa handlowa i Producent) Wykonawca umieszcza nazwę handlową i </w:t>
      </w:r>
      <w:r>
        <w:rPr>
          <w:rFonts w:asciiTheme="minorHAnsi" w:hAnsiTheme="minorHAnsi" w:cstheme="minorHAnsi"/>
          <w:sz w:val="22"/>
          <w:szCs w:val="22"/>
        </w:rPr>
        <w:t xml:space="preserve">nazwę </w:t>
      </w:r>
      <w:r w:rsidRPr="000564B2">
        <w:rPr>
          <w:rFonts w:asciiTheme="minorHAnsi" w:hAnsiTheme="minorHAnsi" w:cstheme="minorHAnsi"/>
          <w:sz w:val="22"/>
          <w:szCs w:val="22"/>
        </w:rPr>
        <w:t>producenta oferowanego produktu</w:t>
      </w:r>
      <w:r w:rsidR="00B42E6D">
        <w:rPr>
          <w:rFonts w:asciiTheme="minorHAnsi" w:hAnsiTheme="minorHAnsi" w:cstheme="minorHAnsi"/>
          <w:sz w:val="22"/>
          <w:szCs w:val="22"/>
        </w:rPr>
        <w:t>,</w:t>
      </w:r>
    </w:p>
    <w:p w14:paraId="3682C1F2" w14:textId="29B86A10" w:rsidR="000564B2" w:rsidRPr="000564B2" w:rsidRDefault="000564B2" w:rsidP="00B42E6D">
      <w:pPr>
        <w:pStyle w:val="Akapitzlist"/>
        <w:numPr>
          <w:ilvl w:val="3"/>
          <w:numId w:val="25"/>
        </w:numPr>
        <w:ind w:left="2268" w:hanging="850"/>
        <w:jc w:val="both"/>
        <w:rPr>
          <w:rFonts w:asciiTheme="minorHAnsi" w:hAnsiTheme="minorHAnsi" w:cstheme="minorHAnsi"/>
          <w:sz w:val="22"/>
          <w:szCs w:val="22"/>
        </w:rPr>
      </w:pPr>
      <w:r w:rsidRPr="000564B2">
        <w:rPr>
          <w:rFonts w:asciiTheme="minorHAnsi" w:hAnsiTheme="minorHAnsi" w:cstheme="minorHAnsi"/>
          <w:sz w:val="22"/>
          <w:szCs w:val="22"/>
        </w:rPr>
        <w:lastRenderedPageBreak/>
        <w:t xml:space="preserve">Nieuzupełnienie wszystkich wymaganych pozycji tabeli w Formularzach cenowych </w:t>
      </w:r>
      <w:r>
        <w:rPr>
          <w:rFonts w:asciiTheme="minorHAnsi" w:hAnsiTheme="minorHAnsi" w:cstheme="minorHAnsi"/>
          <w:sz w:val="22"/>
          <w:szCs w:val="22"/>
        </w:rPr>
        <w:t>-</w:t>
      </w:r>
      <w:r w:rsidRPr="000564B2">
        <w:rPr>
          <w:rFonts w:asciiTheme="minorHAnsi" w:hAnsiTheme="minorHAnsi" w:cstheme="minorHAnsi"/>
          <w:sz w:val="22"/>
          <w:szCs w:val="22"/>
        </w:rPr>
        <w:t>załącznik nr 1a,1b,1c,1d,1e</w:t>
      </w:r>
      <w:r w:rsidR="00C1631E">
        <w:rPr>
          <w:rFonts w:asciiTheme="minorHAnsi" w:hAnsiTheme="minorHAnsi" w:cstheme="minorHAnsi"/>
          <w:sz w:val="22"/>
          <w:szCs w:val="22"/>
        </w:rPr>
        <w:t>,1f</w:t>
      </w:r>
      <w:r w:rsidRPr="000564B2">
        <w:rPr>
          <w:rFonts w:asciiTheme="minorHAnsi" w:hAnsiTheme="minorHAnsi" w:cstheme="minorHAnsi"/>
          <w:sz w:val="22"/>
          <w:szCs w:val="22"/>
        </w:rPr>
        <w:t xml:space="preserve"> do SWZ lub brak tego załącznika lub nie podpisanie załącznika będzie skutkowało odrzuceniem oferty Wykonawcy, z zastrzeżeniem art. 223 Ustawy.</w:t>
      </w:r>
    </w:p>
    <w:p w14:paraId="5157233A" w14:textId="77777777" w:rsidR="00FD429C" w:rsidRPr="00D734CF" w:rsidRDefault="000564B2" w:rsidP="003428B0">
      <w:pPr>
        <w:pStyle w:val="Nagwek3"/>
        <w:numPr>
          <w:ilvl w:val="1"/>
          <w:numId w:val="25"/>
        </w:numPr>
        <w:spacing w:after="120"/>
        <w:ind w:left="567" w:hanging="425"/>
        <w:jc w:val="both"/>
        <w:rPr>
          <w:rFonts w:asciiTheme="minorHAnsi" w:hAnsiTheme="minorHAnsi" w:cstheme="minorHAnsi"/>
          <w:sz w:val="22"/>
          <w:szCs w:val="22"/>
        </w:rPr>
      </w:pPr>
      <w:r>
        <w:rPr>
          <w:rFonts w:asciiTheme="minorHAnsi" w:hAnsiTheme="minorHAnsi" w:cstheme="minorHAnsi"/>
          <w:b w:val="0"/>
          <w:sz w:val="22"/>
          <w:szCs w:val="22"/>
        </w:rPr>
        <w:t xml:space="preserve"> </w:t>
      </w:r>
      <w:r w:rsidR="00F0236D">
        <w:rPr>
          <w:rFonts w:asciiTheme="minorHAnsi" w:hAnsiTheme="minorHAnsi" w:cstheme="minorHAnsi"/>
          <w:b w:val="0"/>
          <w:sz w:val="22"/>
          <w:szCs w:val="22"/>
        </w:rPr>
        <w:t>Oferta musi zostać podpisana przez osobę uprawnioną do składania oświadczeń woli w imieniu Wykonawcy, w sposób wskazany w treści Formularza Ofert</w:t>
      </w:r>
      <w:r w:rsidR="00582741">
        <w:rPr>
          <w:rFonts w:asciiTheme="minorHAnsi" w:hAnsiTheme="minorHAnsi" w:cstheme="minorHAnsi"/>
          <w:b w:val="0"/>
          <w:sz w:val="22"/>
          <w:szCs w:val="22"/>
        </w:rPr>
        <w:t xml:space="preserve">y </w:t>
      </w:r>
      <w:r w:rsidR="00DD2F93">
        <w:rPr>
          <w:rFonts w:asciiTheme="minorHAnsi" w:hAnsiTheme="minorHAnsi" w:cstheme="minorHAnsi"/>
          <w:b w:val="0"/>
          <w:sz w:val="22"/>
          <w:szCs w:val="22"/>
        </w:rPr>
        <w:t>i w pkt 10</w:t>
      </w:r>
      <w:r w:rsidR="00582741">
        <w:rPr>
          <w:rFonts w:asciiTheme="minorHAnsi" w:hAnsiTheme="minorHAnsi" w:cstheme="minorHAnsi"/>
          <w:b w:val="0"/>
          <w:sz w:val="22"/>
          <w:szCs w:val="22"/>
        </w:rPr>
        <w:t xml:space="preserve">.2.3 SWZ. </w:t>
      </w:r>
    </w:p>
    <w:p w14:paraId="16EF3865" w14:textId="77777777" w:rsidR="00FD429C" w:rsidRPr="00B87677" w:rsidRDefault="000564B2" w:rsidP="003428B0">
      <w:pPr>
        <w:pStyle w:val="Nagwek3"/>
        <w:numPr>
          <w:ilvl w:val="1"/>
          <w:numId w:val="25"/>
        </w:numPr>
        <w:spacing w:after="120"/>
        <w:ind w:left="567" w:hanging="425"/>
        <w:jc w:val="both"/>
        <w:rPr>
          <w:rFonts w:asciiTheme="minorHAnsi" w:hAnsiTheme="minorHAnsi" w:cstheme="minorHAnsi"/>
          <w:sz w:val="22"/>
          <w:szCs w:val="22"/>
        </w:rPr>
      </w:pPr>
      <w:r>
        <w:rPr>
          <w:rFonts w:asciiTheme="minorHAnsi" w:hAnsiTheme="minorHAnsi" w:cstheme="minorHAnsi"/>
          <w:b w:val="0"/>
          <w:sz w:val="22"/>
          <w:szCs w:val="22"/>
        </w:rPr>
        <w:t xml:space="preserve"> </w:t>
      </w:r>
      <w:r w:rsidR="00264396" w:rsidRPr="00B87677">
        <w:rPr>
          <w:rFonts w:asciiTheme="minorHAnsi" w:hAnsiTheme="minorHAnsi" w:cstheme="minorHAnsi"/>
          <w:b w:val="0"/>
          <w:sz w:val="22"/>
          <w:szCs w:val="22"/>
        </w:rPr>
        <w:t>Oferta może być złożona tylko do upływu terminu składania ofert.</w:t>
      </w:r>
    </w:p>
    <w:p w14:paraId="725349BD" w14:textId="77777777" w:rsidR="00FD429C" w:rsidRPr="00B87677" w:rsidRDefault="000564B2" w:rsidP="003428B0">
      <w:pPr>
        <w:pStyle w:val="Nagwek3"/>
        <w:numPr>
          <w:ilvl w:val="1"/>
          <w:numId w:val="25"/>
        </w:numPr>
        <w:spacing w:after="120"/>
        <w:ind w:left="567" w:hanging="425"/>
        <w:jc w:val="both"/>
        <w:rPr>
          <w:rFonts w:asciiTheme="minorHAnsi" w:hAnsiTheme="minorHAnsi" w:cstheme="minorHAnsi"/>
          <w:sz w:val="22"/>
          <w:szCs w:val="22"/>
        </w:rPr>
      </w:pPr>
      <w:r>
        <w:rPr>
          <w:rFonts w:asciiTheme="minorHAnsi" w:hAnsiTheme="minorHAnsi" w:cstheme="minorHAnsi"/>
          <w:b w:val="0"/>
          <w:sz w:val="22"/>
          <w:szCs w:val="22"/>
        </w:rPr>
        <w:t xml:space="preserve"> </w:t>
      </w:r>
      <w:r w:rsidR="001C3042" w:rsidRPr="00B87677">
        <w:rPr>
          <w:rFonts w:asciiTheme="minorHAnsi" w:hAnsiTheme="minorHAnsi" w:cstheme="minorHAnsi"/>
          <w:b w:val="0"/>
          <w:sz w:val="22"/>
          <w:szCs w:val="22"/>
        </w:rPr>
        <w:t>Do ofe</w:t>
      </w:r>
      <w:r w:rsidR="00B25415" w:rsidRPr="00B87677">
        <w:rPr>
          <w:rFonts w:asciiTheme="minorHAnsi" w:hAnsiTheme="minorHAnsi" w:cstheme="minorHAnsi"/>
          <w:b w:val="0"/>
          <w:sz w:val="22"/>
          <w:szCs w:val="22"/>
        </w:rPr>
        <w:t>rty należy również załączyć oświadczenia i dok</w:t>
      </w:r>
      <w:r w:rsidR="001B3B1D" w:rsidRPr="00B87677">
        <w:rPr>
          <w:rFonts w:asciiTheme="minorHAnsi" w:hAnsiTheme="minorHAnsi" w:cstheme="minorHAnsi"/>
          <w:b w:val="0"/>
          <w:sz w:val="22"/>
          <w:szCs w:val="22"/>
        </w:rPr>
        <w:t xml:space="preserve">umenty, o których mowa w pkt </w:t>
      </w:r>
      <w:r w:rsidR="00DD2F93">
        <w:rPr>
          <w:rFonts w:asciiTheme="minorHAnsi" w:hAnsiTheme="minorHAnsi" w:cstheme="minorHAnsi"/>
          <w:b w:val="0"/>
          <w:sz w:val="22"/>
          <w:szCs w:val="22"/>
        </w:rPr>
        <w:t>8</w:t>
      </w:r>
      <w:r w:rsidR="00B25415" w:rsidRPr="00B87677">
        <w:rPr>
          <w:rFonts w:asciiTheme="minorHAnsi" w:hAnsiTheme="minorHAnsi" w:cstheme="minorHAnsi"/>
          <w:b w:val="0"/>
          <w:sz w:val="22"/>
          <w:szCs w:val="22"/>
        </w:rPr>
        <w:t>.1</w:t>
      </w:r>
      <w:r w:rsidR="001B3B1D" w:rsidRPr="00B87677">
        <w:rPr>
          <w:rFonts w:asciiTheme="minorHAnsi" w:hAnsiTheme="minorHAnsi" w:cstheme="minorHAnsi"/>
          <w:b w:val="0"/>
          <w:sz w:val="22"/>
          <w:szCs w:val="22"/>
        </w:rPr>
        <w:t>)</w:t>
      </w:r>
      <w:r w:rsidR="00D913BA" w:rsidRPr="00B87677">
        <w:rPr>
          <w:rFonts w:asciiTheme="minorHAnsi" w:hAnsiTheme="minorHAnsi" w:cstheme="minorHAnsi"/>
          <w:b w:val="0"/>
          <w:sz w:val="22"/>
          <w:szCs w:val="22"/>
        </w:rPr>
        <w:t xml:space="preserve"> SWZ</w:t>
      </w:r>
      <w:r w:rsidR="001C3042" w:rsidRPr="00B87677">
        <w:rPr>
          <w:rFonts w:asciiTheme="minorHAnsi" w:hAnsiTheme="minorHAnsi" w:cstheme="minorHAnsi"/>
          <w:b w:val="0"/>
          <w:sz w:val="22"/>
          <w:szCs w:val="22"/>
        </w:rPr>
        <w:t>.</w:t>
      </w:r>
    </w:p>
    <w:p w14:paraId="0040C9B5" w14:textId="77777777" w:rsidR="00FD429C" w:rsidRPr="003E316B" w:rsidRDefault="000564B2" w:rsidP="003428B0">
      <w:pPr>
        <w:pStyle w:val="Nagwek3"/>
        <w:numPr>
          <w:ilvl w:val="1"/>
          <w:numId w:val="25"/>
        </w:numPr>
        <w:spacing w:after="120"/>
        <w:ind w:left="567" w:hanging="425"/>
        <w:jc w:val="both"/>
        <w:rPr>
          <w:rFonts w:asciiTheme="minorHAnsi" w:hAnsiTheme="minorHAnsi" w:cstheme="minorHAnsi"/>
          <w:sz w:val="22"/>
          <w:szCs w:val="22"/>
        </w:rPr>
      </w:pPr>
      <w:r>
        <w:rPr>
          <w:rFonts w:asciiTheme="minorHAnsi" w:hAnsiTheme="minorHAnsi" w:cstheme="minorHAnsi"/>
          <w:sz w:val="22"/>
          <w:szCs w:val="22"/>
        </w:rPr>
        <w:t xml:space="preserve"> </w:t>
      </w:r>
      <w:r w:rsidR="00B6793A" w:rsidRPr="002476D8">
        <w:rPr>
          <w:rFonts w:asciiTheme="minorHAnsi" w:hAnsiTheme="minorHAnsi" w:cstheme="minorHAnsi"/>
          <w:sz w:val="22"/>
          <w:szCs w:val="22"/>
        </w:rPr>
        <w:t>Wykonawca może złożyć tylko jedną ofertę</w:t>
      </w:r>
      <w:r w:rsidR="00DB5A96">
        <w:rPr>
          <w:rFonts w:asciiTheme="minorHAnsi" w:hAnsiTheme="minorHAnsi" w:cstheme="minorHAnsi"/>
          <w:sz w:val="22"/>
          <w:szCs w:val="22"/>
        </w:rPr>
        <w:t xml:space="preserve"> w odniesieniu do każdej z części zamówienia</w:t>
      </w:r>
      <w:r w:rsidR="00B6793A" w:rsidRPr="002476D8">
        <w:rPr>
          <w:rFonts w:asciiTheme="minorHAnsi" w:hAnsiTheme="minorHAnsi" w:cstheme="minorHAnsi"/>
          <w:sz w:val="22"/>
          <w:szCs w:val="22"/>
        </w:rPr>
        <w:t>.</w:t>
      </w:r>
      <w:r w:rsidR="00FD429C" w:rsidRPr="002476D8">
        <w:rPr>
          <w:rFonts w:asciiTheme="minorHAnsi" w:hAnsiTheme="minorHAnsi" w:cstheme="minorHAnsi"/>
          <w:sz w:val="22"/>
          <w:szCs w:val="22"/>
        </w:rPr>
        <w:t xml:space="preserve"> </w:t>
      </w:r>
    </w:p>
    <w:p w14:paraId="5086C38C" w14:textId="77777777" w:rsidR="007306AC" w:rsidRPr="00B87677" w:rsidRDefault="000564B2" w:rsidP="003428B0">
      <w:pPr>
        <w:pStyle w:val="Nagwek3"/>
        <w:numPr>
          <w:ilvl w:val="1"/>
          <w:numId w:val="25"/>
        </w:numPr>
        <w:spacing w:after="120"/>
        <w:ind w:left="567" w:hanging="425"/>
        <w:jc w:val="both"/>
        <w:rPr>
          <w:rFonts w:asciiTheme="minorHAnsi" w:hAnsiTheme="minorHAnsi" w:cstheme="minorHAnsi"/>
          <w:i/>
          <w:sz w:val="22"/>
          <w:szCs w:val="22"/>
        </w:rPr>
      </w:pPr>
      <w:r>
        <w:rPr>
          <w:rFonts w:asciiTheme="minorHAnsi" w:hAnsiTheme="minorHAnsi" w:cstheme="minorHAnsi"/>
          <w:b w:val="0"/>
          <w:sz w:val="22"/>
          <w:szCs w:val="22"/>
        </w:rPr>
        <w:t xml:space="preserve"> </w:t>
      </w:r>
      <w:r w:rsidR="007306AC" w:rsidRPr="00B87677">
        <w:rPr>
          <w:rFonts w:asciiTheme="minorHAnsi" w:hAnsiTheme="minorHAnsi" w:cstheme="minorHAnsi"/>
          <w:b w:val="0"/>
          <w:sz w:val="22"/>
          <w:szCs w:val="22"/>
        </w:rPr>
        <w:t xml:space="preserve">Szczegółowe zasady składania ofert oraz dokumentów składanych w ofertą zawiera pkt </w:t>
      </w:r>
      <w:r w:rsidR="00DD2F93">
        <w:rPr>
          <w:rFonts w:asciiTheme="minorHAnsi" w:hAnsiTheme="minorHAnsi" w:cstheme="minorHAnsi"/>
          <w:b w:val="0"/>
          <w:sz w:val="22"/>
          <w:szCs w:val="22"/>
        </w:rPr>
        <w:t>9</w:t>
      </w:r>
      <w:r w:rsidR="007306AC" w:rsidRPr="00B87677">
        <w:rPr>
          <w:rFonts w:asciiTheme="minorHAnsi" w:hAnsiTheme="minorHAnsi" w:cstheme="minorHAnsi"/>
          <w:b w:val="0"/>
          <w:sz w:val="22"/>
          <w:szCs w:val="22"/>
        </w:rPr>
        <w:t xml:space="preserve">) </w:t>
      </w:r>
      <w:r w:rsidR="00DD2F93">
        <w:rPr>
          <w:rFonts w:asciiTheme="minorHAnsi" w:hAnsiTheme="minorHAnsi" w:cstheme="minorHAnsi"/>
          <w:b w:val="0"/>
          <w:sz w:val="22"/>
          <w:szCs w:val="22"/>
        </w:rPr>
        <w:t>i 10</w:t>
      </w:r>
      <w:r w:rsidR="002476D8">
        <w:rPr>
          <w:rFonts w:asciiTheme="minorHAnsi" w:hAnsiTheme="minorHAnsi" w:cstheme="minorHAnsi"/>
          <w:b w:val="0"/>
          <w:sz w:val="22"/>
          <w:szCs w:val="22"/>
        </w:rPr>
        <w:t xml:space="preserve">) </w:t>
      </w:r>
      <w:r w:rsidR="007306AC" w:rsidRPr="00B87677">
        <w:rPr>
          <w:rFonts w:asciiTheme="minorHAnsi" w:hAnsiTheme="minorHAnsi" w:cstheme="minorHAnsi"/>
          <w:b w:val="0"/>
          <w:sz w:val="22"/>
          <w:szCs w:val="22"/>
        </w:rPr>
        <w:t>SWZ.</w:t>
      </w:r>
    </w:p>
    <w:p w14:paraId="5D08C4CD" w14:textId="77777777" w:rsidR="00F53F94" w:rsidRPr="00D70CA7" w:rsidRDefault="00F53F94" w:rsidP="00F53F94">
      <w:pPr>
        <w:jc w:val="both"/>
        <w:rPr>
          <w:rFonts w:asciiTheme="minorHAnsi" w:hAnsiTheme="minorHAnsi" w:cstheme="minorHAnsi"/>
          <w:sz w:val="22"/>
          <w:szCs w:val="22"/>
        </w:rPr>
      </w:pPr>
    </w:p>
    <w:p w14:paraId="3472C6C3" w14:textId="77777777" w:rsidR="00B139AF" w:rsidRPr="00B139AF" w:rsidRDefault="002476D8" w:rsidP="00B139AF">
      <w:pPr>
        <w:pStyle w:val="Nagwek3"/>
        <w:spacing w:after="120"/>
        <w:ind w:left="426" w:hanging="426"/>
        <w:jc w:val="both"/>
        <w:rPr>
          <w:rFonts w:asciiTheme="minorHAnsi" w:hAnsiTheme="minorHAnsi" w:cstheme="minorHAnsi"/>
          <w:b w:val="0"/>
          <w:sz w:val="22"/>
          <w:szCs w:val="22"/>
        </w:rPr>
      </w:pPr>
      <w:r>
        <w:rPr>
          <w:rFonts w:asciiTheme="minorHAnsi" w:hAnsiTheme="minorHAnsi" w:cstheme="minorHAnsi"/>
          <w:sz w:val="22"/>
          <w:szCs w:val="22"/>
        </w:rPr>
        <w:t>T</w:t>
      </w:r>
      <w:r w:rsidR="00750599" w:rsidRPr="00D70CA7">
        <w:rPr>
          <w:rFonts w:asciiTheme="minorHAnsi" w:hAnsiTheme="minorHAnsi" w:cstheme="minorHAnsi"/>
          <w:sz w:val="22"/>
          <w:szCs w:val="22"/>
        </w:rPr>
        <w:t>ermin składania ofert</w:t>
      </w:r>
    </w:p>
    <w:p w14:paraId="323FFBF6" w14:textId="77777777" w:rsidR="00B139AF" w:rsidRPr="00823505" w:rsidRDefault="00750599" w:rsidP="00B139AF">
      <w:pPr>
        <w:pStyle w:val="Nagwek3"/>
        <w:numPr>
          <w:ilvl w:val="0"/>
          <w:numId w:val="0"/>
        </w:numPr>
        <w:spacing w:after="120"/>
        <w:jc w:val="both"/>
        <w:rPr>
          <w:rFonts w:asciiTheme="minorHAnsi" w:hAnsiTheme="minorHAnsi"/>
          <w:sz w:val="22"/>
          <w:szCs w:val="22"/>
          <w:u w:val="single"/>
        </w:rPr>
      </w:pPr>
      <w:r w:rsidRPr="009B6FC6">
        <w:rPr>
          <w:rFonts w:asciiTheme="minorHAnsi" w:hAnsiTheme="minorHAnsi"/>
          <w:b w:val="0"/>
          <w:sz w:val="22"/>
          <w:szCs w:val="22"/>
        </w:rPr>
        <w:t xml:space="preserve">Oferty należy składać nie później niż </w:t>
      </w:r>
      <w:r w:rsidRPr="009B6FC6">
        <w:rPr>
          <w:rFonts w:asciiTheme="minorHAnsi" w:hAnsiTheme="minorHAnsi"/>
          <w:b w:val="0"/>
          <w:sz w:val="22"/>
          <w:szCs w:val="22"/>
          <w:highlight w:val="yellow"/>
        </w:rPr>
        <w:t xml:space="preserve">do dnia </w:t>
      </w:r>
      <w:r w:rsidR="00823505" w:rsidRPr="00823505">
        <w:rPr>
          <w:rFonts w:asciiTheme="minorHAnsi" w:hAnsiTheme="minorHAnsi"/>
          <w:sz w:val="22"/>
          <w:szCs w:val="22"/>
          <w:highlight w:val="yellow"/>
          <w:u w:val="single"/>
        </w:rPr>
        <w:t>0</w:t>
      </w:r>
      <w:r w:rsidR="009D1CD3">
        <w:rPr>
          <w:rFonts w:asciiTheme="minorHAnsi" w:hAnsiTheme="minorHAnsi"/>
          <w:sz w:val="22"/>
          <w:szCs w:val="22"/>
          <w:highlight w:val="yellow"/>
          <w:u w:val="single"/>
        </w:rPr>
        <w:t>7</w:t>
      </w:r>
      <w:r w:rsidR="00823505" w:rsidRPr="00823505">
        <w:rPr>
          <w:rFonts w:asciiTheme="minorHAnsi" w:hAnsiTheme="minorHAnsi"/>
          <w:sz w:val="22"/>
          <w:szCs w:val="22"/>
          <w:highlight w:val="yellow"/>
          <w:u w:val="single"/>
        </w:rPr>
        <w:t>.</w:t>
      </w:r>
      <w:r w:rsidR="009D1CD3">
        <w:rPr>
          <w:rFonts w:asciiTheme="minorHAnsi" w:hAnsiTheme="minorHAnsi"/>
          <w:sz w:val="22"/>
          <w:szCs w:val="22"/>
          <w:highlight w:val="yellow"/>
          <w:u w:val="single"/>
        </w:rPr>
        <w:t>0</w:t>
      </w:r>
      <w:r w:rsidR="00823505" w:rsidRPr="00823505">
        <w:rPr>
          <w:rFonts w:asciiTheme="minorHAnsi" w:hAnsiTheme="minorHAnsi"/>
          <w:sz w:val="22"/>
          <w:szCs w:val="22"/>
          <w:highlight w:val="yellow"/>
          <w:u w:val="single"/>
        </w:rPr>
        <w:t>2</w:t>
      </w:r>
      <w:r w:rsidRPr="00823505">
        <w:rPr>
          <w:rFonts w:asciiTheme="minorHAnsi" w:hAnsiTheme="minorHAnsi"/>
          <w:sz w:val="22"/>
          <w:szCs w:val="22"/>
          <w:highlight w:val="yellow"/>
          <w:u w:val="single"/>
        </w:rPr>
        <w:t>.202</w:t>
      </w:r>
      <w:r w:rsidR="009D1CD3">
        <w:rPr>
          <w:rFonts w:asciiTheme="minorHAnsi" w:hAnsiTheme="minorHAnsi"/>
          <w:sz w:val="22"/>
          <w:szCs w:val="22"/>
          <w:highlight w:val="yellow"/>
          <w:u w:val="single"/>
        </w:rPr>
        <w:t>2</w:t>
      </w:r>
      <w:r w:rsidRPr="00823505">
        <w:rPr>
          <w:rFonts w:asciiTheme="minorHAnsi" w:hAnsiTheme="minorHAnsi"/>
          <w:sz w:val="22"/>
          <w:szCs w:val="22"/>
          <w:highlight w:val="yellow"/>
          <w:u w:val="single"/>
        </w:rPr>
        <w:t xml:space="preserve"> r. do godz. 11:00</w:t>
      </w:r>
    </w:p>
    <w:p w14:paraId="5BB1CD07" w14:textId="77777777" w:rsidR="009E38AD" w:rsidRPr="00D70CA7" w:rsidRDefault="00750599" w:rsidP="006342FB">
      <w:pPr>
        <w:pStyle w:val="Nagwek3"/>
        <w:spacing w:after="120"/>
        <w:ind w:left="426" w:hanging="426"/>
        <w:jc w:val="both"/>
        <w:rPr>
          <w:rFonts w:asciiTheme="minorHAnsi" w:hAnsiTheme="minorHAnsi" w:cstheme="minorHAnsi"/>
          <w:sz w:val="22"/>
          <w:szCs w:val="22"/>
        </w:rPr>
      </w:pPr>
      <w:r w:rsidRPr="00D70CA7">
        <w:rPr>
          <w:rFonts w:asciiTheme="minorHAnsi" w:hAnsiTheme="minorHAnsi" w:cstheme="minorHAnsi"/>
          <w:sz w:val="22"/>
          <w:szCs w:val="22"/>
        </w:rPr>
        <w:t>Termin otwarcia ofert</w:t>
      </w:r>
    </w:p>
    <w:p w14:paraId="4F137C61" w14:textId="77777777" w:rsidR="00934B4D" w:rsidRDefault="00934B4D" w:rsidP="003428B0">
      <w:pPr>
        <w:pStyle w:val="Nagwek3"/>
        <w:numPr>
          <w:ilvl w:val="1"/>
          <w:numId w:val="26"/>
        </w:numPr>
        <w:spacing w:after="120"/>
        <w:ind w:left="426" w:hanging="426"/>
        <w:jc w:val="both"/>
        <w:rPr>
          <w:rFonts w:asciiTheme="minorHAnsi" w:hAnsiTheme="minorHAnsi" w:cstheme="minorHAnsi"/>
          <w:b w:val="0"/>
          <w:sz w:val="22"/>
          <w:szCs w:val="22"/>
        </w:rPr>
      </w:pPr>
      <w:r>
        <w:rPr>
          <w:rFonts w:asciiTheme="minorHAnsi" w:hAnsiTheme="minorHAnsi" w:cstheme="minorHAnsi"/>
          <w:b w:val="0"/>
          <w:sz w:val="22"/>
          <w:szCs w:val="22"/>
        </w:rPr>
        <w:t>Otwarcie</w:t>
      </w:r>
      <w:r w:rsidR="00750599" w:rsidRPr="00934B4D">
        <w:rPr>
          <w:rFonts w:asciiTheme="minorHAnsi" w:hAnsiTheme="minorHAnsi" w:cstheme="minorHAnsi"/>
          <w:b w:val="0"/>
          <w:sz w:val="22"/>
          <w:szCs w:val="22"/>
        </w:rPr>
        <w:t xml:space="preserve"> ofert nastąpi </w:t>
      </w:r>
      <w:r w:rsidR="00750599" w:rsidRPr="00934B4D">
        <w:rPr>
          <w:rFonts w:asciiTheme="minorHAnsi" w:hAnsiTheme="minorHAnsi" w:cstheme="minorHAnsi"/>
          <w:b w:val="0"/>
          <w:sz w:val="22"/>
          <w:szCs w:val="22"/>
          <w:highlight w:val="yellow"/>
        </w:rPr>
        <w:t xml:space="preserve">w dniu </w:t>
      </w:r>
      <w:r w:rsidR="00823505" w:rsidRPr="00823505">
        <w:rPr>
          <w:rFonts w:asciiTheme="minorHAnsi" w:hAnsiTheme="minorHAnsi" w:cstheme="minorHAnsi"/>
          <w:sz w:val="22"/>
          <w:szCs w:val="22"/>
          <w:highlight w:val="yellow"/>
          <w:u w:val="single"/>
        </w:rPr>
        <w:t>0</w:t>
      </w:r>
      <w:r w:rsidR="009D1CD3">
        <w:rPr>
          <w:rFonts w:asciiTheme="minorHAnsi" w:hAnsiTheme="minorHAnsi" w:cstheme="minorHAnsi"/>
          <w:sz w:val="22"/>
          <w:szCs w:val="22"/>
          <w:highlight w:val="yellow"/>
          <w:u w:val="single"/>
        </w:rPr>
        <w:t>7</w:t>
      </w:r>
      <w:r w:rsidR="00823505" w:rsidRPr="00823505">
        <w:rPr>
          <w:rFonts w:asciiTheme="minorHAnsi" w:hAnsiTheme="minorHAnsi" w:cstheme="minorHAnsi"/>
          <w:sz w:val="22"/>
          <w:szCs w:val="22"/>
          <w:highlight w:val="yellow"/>
          <w:u w:val="single"/>
        </w:rPr>
        <w:t>.</w:t>
      </w:r>
      <w:r w:rsidR="009D1CD3">
        <w:rPr>
          <w:rFonts w:asciiTheme="minorHAnsi" w:hAnsiTheme="minorHAnsi" w:cstheme="minorHAnsi"/>
          <w:sz w:val="22"/>
          <w:szCs w:val="22"/>
          <w:highlight w:val="yellow"/>
          <w:u w:val="single"/>
        </w:rPr>
        <w:t>0</w:t>
      </w:r>
      <w:r w:rsidR="00823505" w:rsidRPr="00823505">
        <w:rPr>
          <w:rFonts w:asciiTheme="minorHAnsi" w:hAnsiTheme="minorHAnsi" w:cstheme="minorHAnsi"/>
          <w:sz w:val="22"/>
          <w:szCs w:val="22"/>
          <w:highlight w:val="yellow"/>
          <w:u w:val="single"/>
        </w:rPr>
        <w:t>2</w:t>
      </w:r>
      <w:r w:rsidR="00750599" w:rsidRPr="00823505">
        <w:rPr>
          <w:rFonts w:asciiTheme="minorHAnsi" w:hAnsiTheme="minorHAnsi" w:cstheme="minorHAnsi"/>
          <w:sz w:val="22"/>
          <w:szCs w:val="22"/>
          <w:highlight w:val="yellow"/>
          <w:u w:val="single"/>
        </w:rPr>
        <w:t>.202</w:t>
      </w:r>
      <w:r w:rsidR="009D1CD3">
        <w:rPr>
          <w:rFonts w:asciiTheme="minorHAnsi" w:hAnsiTheme="minorHAnsi" w:cstheme="minorHAnsi"/>
          <w:sz w:val="22"/>
          <w:szCs w:val="22"/>
          <w:highlight w:val="yellow"/>
          <w:u w:val="single"/>
        </w:rPr>
        <w:t>2</w:t>
      </w:r>
      <w:r w:rsidR="00750599" w:rsidRPr="00823505">
        <w:rPr>
          <w:rFonts w:asciiTheme="minorHAnsi" w:hAnsiTheme="minorHAnsi" w:cstheme="minorHAnsi"/>
          <w:sz w:val="22"/>
          <w:szCs w:val="22"/>
          <w:highlight w:val="yellow"/>
          <w:u w:val="single"/>
        </w:rPr>
        <w:t xml:space="preserve"> r., o godzinie 11:30</w:t>
      </w:r>
      <w:r w:rsidR="00750599" w:rsidRPr="00934B4D">
        <w:rPr>
          <w:rFonts w:asciiTheme="minorHAnsi" w:hAnsiTheme="minorHAnsi" w:cstheme="minorHAnsi"/>
          <w:b w:val="0"/>
          <w:sz w:val="22"/>
          <w:szCs w:val="22"/>
        </w:rPr>
        <w:t xml:space="preserve"> w Samodzielnym Publicznym Zakładzie </w:t>
      </w:r>
      <w:r w:rsidR="009B6FC6" w:rsidRPr="00934B4D">
        <w:rPr>
          <w:rFonts w:asciiTheme="minorHAnsi" w:hAnsiTheme="minorHAnsi" w:cstheme="minorHAnsi"/>
          <w:b w:val="0"/>
          <w:sz w:val="22"/>
          <w:szCs w:val="22"/>
        </w:rPr>
        <w:t xml:space="preserve"> </w:t>
      </w:r>
      <w:r w:rsidR="00750599" w:rsidRPr="00934B4D">
        <w:rPr>
          <w:rFonts w:asciiTheme="minorHAnsi" w:hAnsiTheme="minorHAnsi" w:cstheme="minorHAnsi"/>
          <w:b w:val="0"/>
          <w:sz w:val="22"/>
          <w:szCs w:val="22"/>
        </w:rPr>
        <w:t>Opieki Zdrowotnej Uniwersytecka Klinika Stomatologiczna w Krakowie, ul. Montelupich 4, 31-155 Kraków w pok. nr 48.</w:t>
      </w:r>
      <w:r w:rsidR="009B6FC6" w:rsidRPr="00934B4D">
        <w:rPr>
          <w:rFonts w:asciiTheme="minorHAnsi" w:hAnsiTheme="minorHAnsi" w:cstheme="minorHAnsi"/>
          <w:b w:val="0"/>
          <w:sz w:val="22"/>
          <w:szCs w:val="22"/>
        </w:rPr>
        <w:t xml:space="preserve"> </w:t>
      </w:r>
    </w:p>
    <w:p w14:paraId="3997723A" w14:textId="77777777" w:rsidR="009B6FC6" w:rsidRPr="00934B4D" w:rsidRDefault="00750599" w:rsidP="003428B0">
      <w:pPr>
        <w:pStyle w:val="Nagwek3"/>
        <w:numPr>
          <w:ilvl w:val="1"/>
          <w:numId w:val="26"/>
        </w:numPr>
        <w:spacing w:after="120"/>
        <w:ind w:left="426" w:hanging="426"/>
        <w:jc w:val="both"/>
        <w:rPr>
          <w:rFonts w:asciiTheme="minorHAnsi" w:hAnsiTheme="minorHAnsi" w:cstheme="minorHAnsi"/>
          <w:b w:val="0"/>
          <w:sz w:val="22"/>
          <w:szCs w:val="22"/>
        </w:rPr>
      </w:pPr>
      <w:r w:rsidRPr="00934B4D">
        <w:rPr>
          <w:rFonts w:asciiTheme="minorHAnsi" w:hAnsiTheme="minorHAnsi" w:cstheme="minorHAnsi"/>
          <w:b w:val="0"/>
          <w:sz w:val="22"/>
          <w:szCs w:val="22"/>
        </w:rPr>
        <w:t xml:space="preserve">Otwarcie ofert następuje poprzez użycie mechanizmu do odszyfrowania ofert dostępnego </w:t>
      </w:r>
      <w:r w:rsidR="009B6FC6" w:rsidRPr="00934B4D">
        <w:rPr>
          <w:rFonts w:asciiTheme="minorHAnsi" w:hAnsiTheme="minorHAnsi" w:cstheme="minorHAnsi"/>
          <w:b w:val="0"/>
          <w:sz w:val="22"/>
          <w:szCs w:val="22"/>
        </w:rPr>
        <w:t xml:space="preserve">  </w:t>
      </w:r>
      <w:r w:rsidRPr="00934B4D">
        <w:rPr>
          <w:rFonts w:asciiTheme="minorHAnsi" w:hAnsiTheme="minorHAnsi" w:cstheme="minorHAnsi"/>
          <w:b w:val="0"/>
          <w:sz w:val="22"/>
          <w:szCs w:val="22"/>
        </w:rPr>
        <w:t xml:space="preserve">po zalogowaniu w zakładce Deszyfrowanie na </w:t>
      </w:r>
      <w:r w:rsidRPr="006342FB">
        <w:rPr>
          <w:rFonts w:asciiTheme="minorHAnsi" w:hAnsiTheme="minorHAnsi" w:cstheme="minorHAnsi"/>
          <w:b w:val="0"/>
          <w:sz w:val="22"/>
          <w:szCs w:val="22"/>
        </w:rPr>
        <w:t>miniPortalu</w:t>
      </w:r>
      <w:r w:rsidRPr="00934B4D">
        <w:rPr>
          <w:rFonts w:asciiTheme="minorHAnsi" w:hAnsiTheme="minorHAnsi" w:cstheme="minorHAnsi"/>
          <w:i/>
          <w:sz w:val="22"/>
          <w:szCs w:val="22"/>
        </w:rPr>
        <w:t xml:space="preserve"> </w:t>
      </w:r>
      <w:r w:rsidRPr="00934B4D">
        <w:rPr>
          <w:rFonts w:asciiTheme="minorHAnsi" w:hAnsiTheme="minorHAnsi" w:cstheme="minorHAnsi"/>
          <w:b w:val="0"/>
          <w:sz w:val="22"/>
          <w:szCs w:val="22"/>
        </w:rPr>
        <w:t>i następuje poprzez wskazanie pliku do odszyfrowania.</w:t>
      </w:r>
    </w:p>
    <w:p w14:paraId="0205DE83" w14:textId="77777777" w:rsidR="009B6FC6" w:rsidRDefault="00750599" w:rsidP="003428B0">
      <w:pPr>
        <w:pStyle w:val="Nagwek3"/>
        <w:numPr>
          <w:ilvl w:val="1"/>
          <w:numId w:val="26"/>
        </w:numPr>
        <w:spacing w:after="120"/>
        <w:ind w:left="426" w:hanging="426"/>
        <w:jc w:val="both"/>
        <w:rPr>
          <w:rFonts w:asciiTheme="minorHAnsi" w:hAnsiTheme="minorHAnsi" w:cstheme="minorHAnsi"/>
          <w:b w:val="0"/>
          <w:sz w:val="22"/>
          <w:szCs w:val="22"/>
        </w:rPr>
      </w:pPr>
      <w:r w:rsidRPr="00D70CA7">
        <w:rPr>
          <w:rFonts w:asciiTheme="minorHAnsi" w:hAnsiTheme="minorHAnsi" w:cstheme="minorHAnsi"/>
          <w:b w:val="0"/>
          <w:sz w:val="22"/>
          <w:szCs w:val="22"/>
        </w:rPr>
        <w:t>Ponieważ otwarcie ofert będzie następować przy użyciu systemu teleinformatycznego, Zamawiający informuje, że w przypadku awarii tego systemu powodującej brak możliwości otwarcia ofert w terminie określonym powyżej, otwarcie ofert nastąpi niezwłocznie po usunięciu awarii.</w:t>
      </w:r>
      <w:r w:rsidR="009B6FC6">
        <w:rPr>
          <w:rFonts w:asciiTheme="minorHAnsi" w:hAnsiTheme="minorHAnsi" w:cstheme="minorHAnsi"/>
          <w:b w:val="0"/>
          <w:sz w:val="22"/>
          <w:szCs w:val="22"/>
        </w:rPr>
        <w:t xml:space="preserve"> </w:t>
      </w:r>
    </w:p>
    <w:p w14:paraId="3635E6FC" w14:textId="77777777" w:rsidR="00750599" w:rsidRPr="00D70CA7" w:rsidRDefault="00750599" w:rsidP="003428B0">
      <w:pPr>
        <w:pStyle w:val="Nagwek3"/>
        <w:numPr>
          <w:ilvl w:val="1"/>
          <w:numId w:val="26"/>
        </w:numPr>
        <w:spacing w:after="120"/>
        <w:ind w:left="426" w:hanging="426"/>
        <w:jc w:val="both"/>
        <w:rPr>
          <w:rFonts w:asciiTheme="minorHAnsi" w:hAnsiTheme="minorHAnsi" w:cstheme="minorHAnsi"/>
          <w:b w:val="0"/>
          <w:sz w:val="22"/>
          <w:szCs w:val="22"/>
        </w:rPr>
      </w:pPr>
      <w:r w:rsidRPr="00D70CA7">
        <w:rPr>
          <w:rFonts w:asciiTheme="minorHAnsi" w:hAnsiTheme="minorHAnsi" w:cstheme="minorHAnsi"/>
          <w:b w:val="0"/>
          <w:sz w:val="22"/>
          <w:szCs w:val="22"/>
        </w:rPr>
        <w:t>Zamawiający poinformuje o zmianie terminu otwarcia ofert na stronie internetowej prowadzonego</w:t>
      </w:r>
      <w:r w:rsidR="00934B4D">
        <w:rPr>
          <w:rFonts w:asciiTheme="minorHAnsi" w:hAnsiTheme="minorHAnsi" w:cstheme="minorHAnsi"/>
          <w:b w:val="0"/>
          <w:sz w:val="22"/>
          <w:szCs w:val="22"/>
        </w:rPr>
        <w:t xml:space="preserve"> </w:t>
      </w:r>
      <w:r w:rsidRPr="00D70CA7">
        <w:rPr>
          <w:rFonts w:asciiTheme="minorHAnsi" w:hAnsiTheme="minorHAnsi" w:cstheme="minorHAnsi"/>
          <w:b w:val="0"/>
          <w:sz w:val="22"/>
          <w:szCs w:val="22"/>
        </w:rPr>
        <w:t>postępowania.</w:t>
      </w:r>
    </w:p>
    <w:p w14:paraId="4CEB2F82" w14:textId="77777777" w:rsidR="00934B4D" w:rsidRDefault="00750599" w:rsidP="003428B0">
      <w:pPr>
        <w:pStyle w:val="Nagwek3"/>
        <w:numPr>
          <w:ilvl w:val="1"/>
          <w:numId w:val="26"/>
        </w:numPr>
        <w:spacing w:after="120"/>
        <w:ind w:left="426" w:hanging="426"/>
        <w:jc w:val="both"/>
        <w:rPr>
          <w:rFonts w:asciiTheme="minorHAnsi" w:hAnsiTheme="minorHAnsi" w:cstheme="minorHAnsi"/>
          <w:b w:val="0"/>
          <w:sz w:val="22"/>
          <w:szCs w:val="22"/>
        </w:rPr>
      </w:pPr>
      <w:r w:rsidRPr="00934B4D">
        <w:rPr>
          <w:rFonts w:asciiTheme="minorHAnsi" w:hAnsiTheme="minorHAnsi" w:cstheme="minorHAnsi"/>
          <w:b w:val="0"/>
          <w:sz w:val="22"/>
          <w:szCs w:val="22"/>
        </w:rPr>
        <w:t>Niezwłocznie po otwarciu ofert Zamawiający udostępni na stronie internetowej prowadzonego postępowania</w:t>
      </w:r>
      <w:r w:rsidR="00934B4D" w:rsidRPr="00934B4D">
        <w:rPr>
          <w:rFonts w:asciiTheme="minorHAnsi" w:hAnsiTheme="minorHAnsi" w:cstheme="minorHAnsi"/>
          <w:b w:val="0"/>
          <w:sz w:val="22"/>
          <w:szCs w:val="22"/>
        </w:rPr>
        <w:t xml:space="preserve"> </w:t>
      </w:r>
      <w:r w:rsidRPr="00934B4D">
        <w:rPr>
          <w:rFonts w:asciiTheme="minorHAnsi" w:hAnsiTheme="minorHAnsi" w:cstheme="minorHAnsi"/>
          <w:b w:val="0"/>
          <w:sz w:val="22"/>
          <w:szCs w:val="22"/>
        </w:rPr>
        <w:t xml:space="preserve">informacje o: </w:t>
      </w:r>
    </w:p>
    <w:p w14:paraId="758A7686" w14:textId="77777777" w:rsidR="00934B4D" w:rsidRDefault="00750599" w:rsidP="003428B0">
      <w:pPr>
        <w:pStyle w:val="Nagwek3"/>
        <w:numPr>
          <w:ilvl w:val="2"/>
          <w:numId w:val="26"/>
        </w:numPr>
        <w:spacing w:after="120"/>
        <w:ind w:left="993" w:hanging="567"/>
        <w:jc w:val="both"/>
        <w:rPr>
          <w:rFonts w:asciiTheme="minorHAnsi" w:hAnsiTheme="minorHAnsi" w:cstheme="minorHAnsi"/>
          <w:b w:val="0"/>
          <w:sz w:val="22"/>
          <w:szCs w:val="22"/>
        </w:rPr>
      </w:pPr>
      <w:r w:rsidRPr="00934B4D">
        <w:rPr>
          <w:rFonts w:asciiTheme="minorHAnsi" w:hAnsiTheme="minorHAnsi" w:cstheme="minorHAnsi"/>
          <w:b w:val="0"/>
          <w:sz w:val="22"/>
          <w:szCs w:val="22"/>
        </w:rPr>
        <w:t xml:space="preserve">nazwach albo imionach i nazwiskach oraz siedzibach lub miejscach prowadzonej działalności gospodarczej albo miejscach zamieszkania </w:t>
      </w:r>
      <w:r w:rsidR="00C93134">
        <w:rPr>
          <w:rFonts w:asciiTheme="minorHAnsi" w:hAnsiTheme="minorHAnsi" w:cstheme="minorHAnsi"/>
          <w:b w:val="0"/>
          <w:sz w:val="22"/>
          <w:szCs w:val="22"/>
        </w:rPr>
        <w:t>W</w:t>
      </w:r>
      <w:r w:rsidRPr="00934B4D">
        <w:rPr>
          <w:rFonts w:asciiTheme="minorHAnsi" w:hAnsiTheme="minorHAnsi" w:cstheme="minorHAnsi"/>
          <w:b w:val="0"/>
          <w:sz w:val="22"/>
          <w:szCs w:val="22"/>
        </w:rPr>
        <w:t>ykonawców, których oferty zostały otwarte,</w:t>
      </w:r>
    </w:p>
    <w:p w14:paraId="5BF1ECE3" w14:textId="77777777" w:rsidR="00750599" w:rsidRPr="00D70CA7" w:rsidRDefault="00750599" w:rsidP="003428B0">
      <w:pPr>
        <w:pStyle w:val="Nagwek3"/>
        <w:numPr>
          <w:ilvl w:val="2"/>
          <w:numId w:val="26"/>
        </w:numPr>
        <w:spacing w:after="120"/>
        <w:ind w:left="993" w:hanging="567"/>
        <w:jc w:val="both"/>
        <w:rPr>
          <w:rFonts w:asciiTheme="minorHAnsi" w:hAnsiTheme="minorHAnsi" w:cstheme="minorHAnsi"/>
          <w:b w:val="0"/>
          <w:sz w:val="22"/>
          <w:szCs w:val="22"/>
        </w:rPr>
      </w:pPr>
      <w:r w:rsidRPr="00D70CA7">
        <w:rPr>
          <w:rFonts w:asciiTheme="minorHAnsi" w:hAnsiTheme="minorHAnsi" w:cstheme="minorHAnsi"/>
          <w:b w:val="0"/>
          <w:sz w:val="22"/>
          <w:szCs w:val="22"/>
        </w:rPr>
        <w:t>cenach lub kosztach zawartych w ofertach.</w:t>
      </w:r>
    </w:p>
    <w:p w14:paraId="6B19A431" w14:textId="77777777" w:rsidR="00955917" w:rsidRPr="00D70CA7" w:rsidRDefault="00955917" w:rsidP="00AE3313">
      <w:pPr>
        <w:jc w:val="both"/>
        <w:rPr>
          <w:rFonts w:asciiTheme="minorHAnsi" w:hAnsiTheme="minorHAnsi" w:cstheme="minorHAnsi"/>
          <w:sz w:val="22"/>
          <w:szCs w:val="22"/>
        </w:rPr>
      </w:pPr>
    </w:p>
    <w:p w14:paraId="51BCE2F0" w14:textId="77777777" w:rsidR="0064554C" w:rsidRPr="00D70CA7" w:rsidRDefault="001C3042" w:rsidP="00441279">
      <w:pPr>
        <w:pStyle w:val="Nagwek3"/>
        <w:spacing w:after="120"/>
        <w:ind w:left="426" w:hanging="426"/>
        <w:jc w:val="both"/>
        <w:rPr>
          <w:rFonts w:asciiTheme="minorHAnsi" w:hAnsiTheme="minorHAnsi" w:cstheme="minorHAnsi"/>
          <w:sz w:val="22"/>
          <w:szCs w:val="22"/>
        </w:rPr>
      </w:pPr>
      <w:r w:rsidRPr="00D70CA7">
        <w:rPr>
          <w:rFonts w:asciiTheme="minorHAnsi" w:hAnsiTheme="minorHAnsi" w:cstheme="minorHAnsi"/>
          <w:sz w:val="22"/>
          <w:szCs w:val="22"/>
        </w:rPr>
        <w:t>Opis sposobu obliczenia ceny</w:t>
      </w:r>
    </w:p>
    <w:p w14:paraId="565AE3D5" w14:textId="77777777" w:rsidR="00BB271D" w:rsidRDefault="00AC3B50" w:rsidP="003428B0">
      <w:pPr>
        <w:pStyle w:val="Akapitzlist"/>
        <w:numPr>
          <w:ilvl w:val="1"/>
          <w:numId w:val="27"/>
        </w:numPr>
        <w:spacing w:after="120"/>
        <w:ind w:left="426" w:hanging="426"/>
        <w:jc w:val="both"/>
        <w:rPr>
          <w:rFonts w:asciiTheme="minorHAnsi" w:hAnsiTheme="minorHAnsi" w:cstheme="minorHAnsi"/>
          <w:sz w:val="22"/>
          <w:szCs w:val="22"/>
        </w:rPr>
      </w:pPr>
      <w:r>
        <w:rPr>
          <w:rFonts w:asciiTheme="minorHAnsi" w:hAnsiTheme="minorHAnsi" w:cstheme="minorHAnsi"/>
          <w:sz w:val="22"/>
          <w:szCs w:val="22"/>
        </w:rPr>
        <w:t xml:space="preserve"> </w:t>
      </w:r>
      <w:r w:rsidR="00BB271D" w:rsidRPr="00BB271D">
        <w:rPr>
          <w:rFonts w:asciiTheme="minorHAnsi" w:hAnsiTheme="minorHAnsi" w:cstheme="minorHAnsi"/>
          <w:sz w:val="22"/>
          <w:szCs w:val="22"/>
        </w:rPr>
        <w:t xml:space="preserve">W ofercie Wykonawca zobowiązany jest podać cenę </w:t>
      </w:r>
      <w:r w:rsidR="008E403B">
        <w:rPr>
          <w:rFonts w:asciiTheme="minorHAnsi" w:hAnsiTheme="minorHAnsi" w:cstheme="minorHAnsi"/>
          <w:sz w:val="22"/>
          <w:szCs w:val="22"/>
        </w:rPr>
        <w:t xml:space="preserve">brutto </w:t>
      </w:r>
      <w:r w:rsidR="006D561F">
        <w:rPr>
          <w:rFonts w:asciiTheme="minorHAnsi" w:hAnsiTheme="minorHAnsi" w:cstheme="minorHAnsi"/>
          <w:sz w:val="22"/>
          <w:szCs w:val="22"/>
        </w:rPr>
        <w:t>wykonania zamówienia</w:t>
      </w:r>
      <w:r w:rsidR="00F2060F">
        <w:rPr>
          <w:rFonts w:asciiTheme="minorHAnsi" w:hAnsiTheme="minorHAnsi" w:cstheme="minorHAnsi"/>
          <w:sz w:val="22"/>
          <w:szCs w:val="22"/>
        </w:rPr>
        <w:t xml:space="preserve">, </w:t>
      </w:r>
      <w:r w:rsidR="00BB271D" w:rsidRPr="00BB271D">
        <w:rPr>
          <w:rFonts w:asciiTheme="minorHAnsi" w:hAnsiTheme="minorHAnsi" w:cstheme="minorHAnsi"/>
          <w:sz w:val="22"/>
          <w:szCs w:val="22"/>
        </w:rPr>
        <w:t>w złotych polskich (PLN), z dokładnością do dwóch miejsc po przecinku.</w:t>
      </w:r>
    </w:p>
    <w:p w14:paraId="77E349A1" w14:textId="77777777" w:rsidR="00BB271D" w:rsidRDefault="00AC3B50" w:rsidP="003428B0">
      <w:pPr>
        <w:pStyle w:val="Akapitzlist"/>
        <w:numPr>
          <w:ilvl w:val="1"/>
          <w:numId w:val="27"/>
        </w:numPr>
        <w:spacing w:after="120"/>
        <w:ind w:left="426" w:hanging="426"/>
        <w:jc w:val="both"/>
        <w:rPr>
          <w:rFonts w:asciiTheme="minorHAnsi" w:hAnsiTheme="minorHAnsi" w:cstheme="minorHAnsi"/>
          <w:sz w:val="22"/>
          <w:szCs w:val="22"/>
        </w:rPr>
      </w:pPr>
      <w:r>
        <w:rPr>
          <w:rFonts w:asciiTheme="minorHAnsi" w:hAnsiTheme="minorHAnsi" w:cstheme="minorHAnsi"/>
          <w:sz w:val="22"/>
          <w:szCs w:val="22"/>
        </w:rPr>
        <w:t xml:space="preserve"> </w:t>
      </w:r>
      <w:r w:rsidR="00BB271D" w:rsidRPr="00BB271D">
        <w:rPr>
          <w:rFonts w:asciiTheme="minorHAnsi" w:hAnsiTheme="minorHAnsi" w:cstheme="minorHAnsi"/>
          <w:sz w:val="22"/>
          <w:szCs w:val="22"/>
        </w:rPr>
        <w:t>W cenie należy uwzględnić wszystkie wymagania określone w niniejszej SWZ oraz wszelkie koszty, jakie poniesie Wykonawca z tytułu należytej oraz zgodnej z obowiązującymi przepisami realizacji przedmiotu zamówienia.</w:t>
      </w:r>
    </w:p>
    <w:p w14:paraId="658C8ADD" w14:textId="22C9B045" w:rsidR="00AC3B50" w:rsidRDefault="00AC3B50" w:rsidP="003428B0">
      <w:pPr>
        <w:pStyle w:val="Akapitzlist"/>
        <w:numPr>
          <w:ilvl w:val="1"/>
          <w:numId w:val="27"/>
        </w:numPr>
        <w:spacing w:after="120"/>
        <w:ind w:left="426" w:hanging="426"/>
        <w:jc w:val="both"/>
        <w:rPr>
          <w:rFonts w:asciiTheme="minorHAnsi" w:hAnsiTheme="minorHAnsi" w:cstheme="minorHAnsi"/>
          <w:sz w:val="22"/>
          <w:szCs w:val="22"/>
        </w:rPr>
      </w:pPr>
      <w:r>
        <w:rPr>
          <w:rFonts w:asciiTheme="minorHAnsi" w:hAnsiTheme="minorHAnsi" w:cstheme="minorHAnsi"/>
          <w:sz w:val="22"/>
          <w:szCs w:val="22"/>
        </w:rPr>
        <w:t xml:space="preserve"> </w:t>
      </w:r>
      <w:r w:rsidRPr="00AC3B50">
        <w:rPr>
          <w:rFonts w:asciiTheme="minorHAnsi" w:hAnsiTheme="minorHAnsi" w:cstheme="minorHAnsi"/>
          <w:sz w:val="22"/>
          <w:szCs w:val="22"/>
        </w:rPr>
        <w:t>Cenę osobno za wykonanie każdej części zamówienia należy obliczyć w oparciu o tabelę zamieszczoną w Formularzu cenowym (zał</w:t>
      </w:r>
      <w:r>
        <w:rPr>
          <w:rFonts w:asciiTheme="minorHAnsi" w:hAnsiTheme="minorHAnsi" w:cstheme="minorHAnsi"/>
          <w:sz w:val="22"/>
          <w:szCs w:val="22"/>
        </w:rPr>
        <w:t>ącznika</w:t>
      </w:r>
      <w:r w:rsidRPr="00AC3B50">
        <w:rPr>
          <w:rFonts w:asciiTheme="minorHAnsi" w:hAnsiTheme="minorHAnsi" w:cstheme="minorHAnsi"/>
          <w:sz w:val="22"/>
          <w:szCs w:val="22"/>
        </w:rPr>
        <w:t xml:space="preserve"> </w:t>
      </w:r>
      <w:bookmarkStart w:id="16" w:name="_Hlk93495249"/>
      <w:r w:rsidRPr="00AC3B50">
        <w:rPr>
          <w:rFonts w:asciiTheme="minorHAnsi" w:hAnsiTheme="minorHAnsi" w:cstheme="minorHAnsi"/>
          <w:sz w:val="22"/>
          <w:szCs w:val="22"/>
        </w:rPr>
        <w:t xml:space="preserve">1a lub 1b lub 1c </w:t>
      </w:r>
      <w:r>
        <w:rPr>
          <w:rFonts w:asciiTheme="minorHAnsi" w:hAnsiTheme="minorHAnsi" w:cstheme="minorHAnsi"/>
          <w:sz w:val="22"/>
          <w:szCs w:val="22"/>
        </w:rPr>
        <w:t>lub 1d lub 1e</w:t>
      </w:r>
      <w:r w:rsidR="00C1631E">
        <w:rPr>
          <w:rFonts w:asciiTheme="minorHAnsi" w:hAnsiTheme="minorHAnsi" w:cstheme="minorHAnsi"/>
          <w:sz w:val="22"/>
          <w:szCs w:val="22"/>
        </w:rPr>
        <w:t xml:space="preserve"> lub 1f</w:t>
      </w:r>
      <w:r>
        <w:rPr>
          <w:rFonts w:asciiTheme="minorHAnsi" w:hAnsiTheme="minorHAnsi" w:cstheme="minorHAnsi"/>
          <w:sz w:val="22"/>
          <w:szCs w:val="22"/>
        </w:rPr>
        <w:t xml:space="preserve"> </w:t>
      </w:r>
      <w:bookmarkEnd w:id="16"/>
      <w:r w:rsidRPr="00AC3B50">
        <w:rPr>
          <w:rFonts w:asciiTheme="minorHAnsi" w:hAnsiTheme="minorHAnsi" w:cstheme="minorHAnsi"/>
          <w:sz w:val="22"/>
          <w:szCs w:val="22"/>
        </w:rPr>
        <w:t>do SWZ). Wykonawca w celu obliczenia ceny wykonania danej części zamówienia jest zobowiązany obliczyć i podać ceny jednostkowe netto objętych nią towarów, które należy pomnożyć przez wskazaną ilość tych towarów, otrzymując w ten sposób łączną cenę netto za poszczególne towary, a następnie w oparciu o prawidłowo podaną stawkę podatku VAT (według aktualnie obowiązujących stawek tego podatku) obliczyć łączną wartość brutto dla każdej pozycji (towaru). Następnie winien zsumować wszystkie wartości brutto pozycji (towarów) objętych daną częścią zamówienia</w:t>
      </w:r>
      <w:r w:rsidR="00F6691E">
        <w:rPr>
          <w:rFonts w:asciiTheme="minorHAnsi" w:hAnsiTheme="minorHAnsi" w:cstheme="minorHAnsi"/>
          <w:sz w:val="22"/>
          <w:szCs w:val="22"/>
        </w:rPr>
        <w:t>.</w:t>
      </w:r>
      <w:r w:rsidRPr="00AC3B50">
        <w:t xml:space="preserve"> </w:t>
      </w:r>
      <w:r w:rsidRPr="00AC3B50">
        <w:rPr>
          <w:rFonts w:asciiTheme="minorHAnsi" w:hAnsiTheme="minorHAnsi" w:cstheme="minorHAnsi"/>
          <w:sz w:val="22"/>
          <w:szCs w:val="22"/>
        </w:rPr>
        <w:t>Suma wartości brutto stanowić będzie maksymalną cenę oferty brutto, którą należy wpisać, w Formularzu oferty w pkt 2 (zał</w:t>
      </w:r>
      <w:r>
        <w:rPr>
          <w:rFonts w:asciiTheme="minorHAnsi" w:hAnsiTheme="minorHAnsi" w:cstheme="minorHAnsi"/>
          <w:sz w:val="22"/>
          <w:szCs w:val="22"/>
        </w:rPr>
        <w:t xml:space="preserve">ącznik </w:t>
      </w:r>
      <w:r w:rsidRPr="00AC3B50">
        <w:rPr>
          <w:rFonts w:asciiTheme="minorHAnsi" w:hAnsiTheme="minorHAnsi" w:cstheme="minorHAnsi"/>
          <w:sz w:val="22"/>
          <w:szCs w:val="22"/>
        </w:rPr>
        <w:t xml:space="preserve"> nr 1 do SWZ).</w:t>
      </w:r>
    </w:p>
    <w:p w14:paraId="5BB83758" w14:textId="2E7C1358" w:rsidR="00AC3B50" w:rsidRDefault="00AC3B50" w:rsidP="00AC3B50">
      <w:pPr>
        <w:pStyle w:val="Akapitzlist"/>
        <w:numPr>
          <w:ilvl w:val="1"/>
          <w:numId w:val="27"/>
        </w:numPr>
        <w:spacing w:after="120"/>
        <w:ind w:left="426" w:hanging="426"/>
        <w:jc w:val="both"/>
        <w:rPr>
          <w:rFonts w:asciiTheme="minorHAnsi" w:hAnsiTheme="minorHAnsi" w:cstheme="minorHAnsi"/>
          <w:sz w:val="22"/>
          <w:szCs w:val="22"/>
        </w:rPr>
      </w:pPr>
      <w:r>
        <w:rPr>
          <w:rFonts w:asciiTheme="minorHAnsi" w:hAnsiTheme="minorHAnsi" w:cstheme="minorHAnsi"/>
          <w:sz w:val="22"/>
          <w:szCs w:val="22"/>
        </w:rPr>
        <w:t xml:space="preserve"> </w:t>
      </w:r>
      <w:r w:rsidRPr="00AC3B50">
        <w:rPr>
          <w:rFonts w:asciiTheme="minorHAnsi" w:hAnsiTheme="minorHAnsi" w:cstheme="minorHAnsi"/>
          <w:sz w:val="22"/>
          <w:szCs w:val="22"/>
        </w:rPr>
        <w:t xml:space="preserve">Ostateczne należne wynagrodzenie Wykonawcy za wykonanie przedmiotu umowy będzie zależeć od liczby faktycznie dostarczonych produktów, a wyliczone zostanie na podstawie Formularza cenowego 1a lub 1b lub 1c lub 1d lub 1e </w:t>
      </w:r>
      <w:r w:rsidR="00C1631E">
        <w:rPr>
          <w:rFonts w:asciiTheme="minorHAnsi" w:hAnsiTheme="minorHAnsi" w:cstheme="minorHAnsi"/>
          <w:sz w:val="22"/>
          <w:szCs w:val="22"/>
        </w:rPr>
        <w:t xml:space="preserve">lub 1f </w:t>
      </w:r>
      <w:r w:rsidRPr="00AC3B50">
        <w:rPr>
          <w:rFonts w:asciiTheme="minorHAnsi" w:hAnsiTheme="minorHAnsi" w:cstheme="minorHAnsi"/>
          <w:sz w:val="22"/>
          <w:szCs w:val="22"/>
        </w:rPr>
        <w:t>załączonego do oferty Wykonawcy, którego oferta została wybrana</w:t>
      </w:r>
      <w:r w:rsidR="00F6691E">
        <w:rPr>
          <w:rFonts w:asciiTheme="minorHAnsi" w:hAnsiTheme="minorHAnsi" w:cstheme="minorHAnsi"/>
          <w:sz w:val="22"/>
          <w:szCs w:val="22"/>
        </w:rPr>
        <w:t>.</w:t>
      </w:r>
    </w:p>
    <w:p w14:paraId="45301CDC" w14:textId="07D86B6F" w:rsidR="00AC3B50" w:rsidRDefault="00AC3B50" w:rsidP="003428B0">
      <w:pPr>
        <w:pStyle w:val="Akapitzlist"/>
        <w:numPr>
          <w:ilvl w:val="1"/>
          <w:numId w:val="27"/>
        </w:numPr>
        <w:spacing w:after="120"/>
        <w:ind w:left="426" w:hanging="426"/>
        <w:jc w:val="both"/>
        <w:rPr>
          <w:rFonts w:asciiTheme="minorHAnsi" w:hAnsiTheme="minorHAnsi" w:cstheme="minorHAnsi"/>
          <w:sz w:val="22"/>
          <w:szCs w:val="22"/>
        </w:rPr>
      </w:pPr>
      <w:r w:rsidRPr="00AC3B50">
        <w:rPr>
          <w:rFonts w:asciiTheme="minorHAnsi" w:hAnsiTheme="minorHAnsi" w:cstheme="minorHAnsi"/>
          <w:sz w:val="22"/>
          <w:szCs w:val="22"/>
        </w:rPr>
        <w:lastRenderedPageBreak/>
        <w:t xml:space="preserve">Wykonawcy zobowiązani są do bardzo starannego zapoznania się z przedmiotem zamówienia, warunkami </w:t>
      </w:r>
      <w:r w:rsidR="00477E9F">
        <w:rPr>
          <w:rFonts w:asciiTheme="minorHAnsi" w:hAnsiTheme="minorHAnsi" w:cstheme="minorHAnsi"/>
          <w:sz w:val="22"/>
          <w:szCs w:val="22"/>
        </w:rPr>
        <w:t xml:space="preserve">jego </w:t>
      </w:r>
      <w:r w:rsidRPr="00AC3B50">
        <w:rPr>
          <w:rFonts w:asciiTheme="minorHAnsi" w:hAnsiTheme="minorHAnsi" w:cstheme="minorHAnsi"/>
          <w:sz w:val="22"/>
          <w:szCs w:val="22"/>
        </w:rPr>
        <w:t>wykonania</w:t>
      </w:r>
      <w:r w:rsidR="00477E9F">
        <w:rPr>
          <w:rFonts w:asciiTheme="minorHAnsi" w:hAnsiTheme="minorHAnsi" w:cstheme="minorHAnsi"/>
          <w:sz w:val="22"/>
          <w:szCs w:val="22"/>
        </w:rPr>
        <w:t>, jak też do wzięcia pod uwagę i uwzględnienia</w:t>
      </w:r>
      <w:r w:rsidRPr="00AC3B50">
        <w:rPr>
          <w:rFonts w:asciiTheme="minorHAnsi" w:hAnsiTheme="minorHAnsi" w:cstheme="minorHAnsi"/>
          <w:sz w:val="22"/>
          <w:szCs w:val="22"/>
        </w:rPr>
        <w:t xml:space="preserve"> wszystki</w:t>
      </w:r>
      <w:r w:rsidR="00477E9F">
        <w:rPr>
          <w:rFonts w:asciiTheme="minorHAnsi" w:hAnsiTheme="minorHAnsi" w:cstheme="minorHAnsi"/>
          <w:sz w:val="22"/>
          <w:szCs w:val="22"/>
        </w:rPr>
        <w:t>ch</w:t>
      </w:r>
      <w:r w:rsidRPr="00AC3B50">
        <w:rPr>
          <w:rFonts w:asciiTheme="minorHAnsi" w:hAnsiTheme="minorHAnsi" w:cstheme="minorHAnsi"/>
          <w:sz w:val="22"/>
          <w:szCs w:val="22"/>
        </w:rPr>
        <w:t xml:space="preserve"> czynnik</w:t>
      </w:r>
      <w:r w:rsidR="00477E9F">
        <w:rPr>
          <w:rFonts w:asciiTheme="minorHAnsi" w:hAnsiTheme="minorHAnsi" w:cstheme="minorHAnsi"/>
          <w:sz w:val="22"/>
          <w:szCs w:val="22"/>
        </w:rPr>
        <w:t>ów</w:t>
      </w:r>
      <w:r w:rsidRPr="00AC3B50">
        <w:rPr>
          <w:rFonts w:asciiTheme="minorHAnsi" w:hAnsiTheme="minorHAnsi" w:cstheme="minorHAnsi"/>
          <w:sz w:val="22"/>
          <w:szCs w:val="22"/>
        </w:rPr>
        <w:t xml:space="preserve"> mogący</w:t>
      </w:r>
      <w:r w:rsidR="00477E9F">
        <w:rPr>
          <w:rFonts w:asciiTheme="minorHAnsi" w:hAnsiTheme="minorHAnsi" w:cstheme="minorHAnsi"/>
          <w:sz w:val="22"/>
          <w:szCs w:val="22"/>
        </w:rPr>
        <w:t>ch</w:t>
      </w:r>
      <w:r w:rsidRPr="00AC3B50">
        <w:rPr>
          <w:rFonts w:asciiTheme="minorHAnsi" w:hAnsiTheme="minorHAnsi" w:cstheme="minorHAnsi"/>
          <w:sz w:val="22"/>
          <w:szCs w:val="22"/>
        </w:rPr>
        <w:t xml:space="preserve"> mieć wpływ na cenę zamówienia, w tym staw</w:t>
      </w:r>
      <w:r w:rsidR="004D6C9B">
        <w:rPr>
          <w:rFonts w:asciiTheme="minorHAnsi" w:hAnsiTheme="minorHAnsi" w:cstheme="minorHAnsi"/>
          <w:sz w:val="22"/>
          <w:szCs w:val="22"/>
        </w:rPr>
        <w:t>ek</w:t>
      </w:r>
      <w:r w:rsidRPr="00AC3B50">
        <w:rPr>
          <w:rFonts w:asciiTheme="minorHAnsi" w:hAnsiTheme="minorHAnsi" w:cstheme="minorHAnsi"/>
          <w:sz w:val="22"/>
          <w:szCs w:val="22"/>
        </w:rPr>
        <w:t xml:space="preserve"> ceł, podatków i innych opłaty. Wykonawca, uwzględniając wszystkie wymogi, o których mowa w SWZ, zobowiązany jest w cenie brutto ująć wszystkie koszty niezbędne do prawidłowego oraz pełnego wykonania przedmiotu zamówienia, zgodnie z warunkami wynikającymi z zamówienia.</w:t>
      </w:r>
    </w:p>
    <w:p w14:paraId="61D0015B" w14:textId="77777777" w:rsidR="006F571F" w:rsidRDefault="00AC3B50" w:rsidP="003428B0">
      <w:pPr>
        <w:pStyle w:val="Akapitzlist"/>
        <w:numPr>
          <w:ilvl w:val="1"/>
          <w:numId w:val="27"/>
        </w:numPr>
        <w:spacing w:after="120"/>
        <w:ind w:left="426" w:hanging="426"/>
        <w:jc w:val="both"/>
        <w:rPr>
          <w:rFonts w:asciiTheme="minorHAnsi" w:hAnsiTheme="minorHAnsi" w:cstheme="minorHAnsi"/>
          <w:sz w:val="22"/>
          <w:szCs w:val="22"/>
        </w:rPr>
      </w:pPr>
      <w:r>
        <w:rPr>
          <w:rFonts w:asciiTheme="minorHAnsi" w:hAnsiTheme="minorHAnsi" w:cstheme="minorHAnsi"/>
          <w:sz w:val="22"/>
          <w:szCs w:val="22"/>
        </w:rPr>
        <w:t xml:space="preserve"> </w:t>
      </w:r>
      <w:r w:rsidR="00BB271D" w:rsidRPr="00BB271D">
        <w:rPr>
          <w:rFonts w:asciiTheme="minorHAnsi" w:hAnsiTheme="minorHAnsi" w:cstheme="minorHAnsi"/>
          <w:sz w:val="22"/>
          <w:szCs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007C4830">
        <w:rPr>
          <w:rFonts w:asciiTheme="minorHAnsi" w:hAnsiTheme="minorHAnsi" w:cstheme="minorHAnsi"/>
          <w:sz w:val="22"/>
          <w:szCs w:val="22"/>
        </w:rPr>
        <w:t>S</w:t>
      </w:r>
      <w:r w:rsidR="00BB271D" w:rsidRPr="00BB271D">
        <w:rPr>
          <w:rFonts w:asciiTheme="minorHAnsi" w:hAnsiTheme="minorHAnsi" w:cstheme="minorHAnsi"/>
          <w:sz w:val="22"/>
          <w:szCs w:val="22"/>
        </w:rPr>
        <w:t>kładając ofertę</w:t>
      </w:r>
      <w:r w:rsidR="007C4830">
        <w:rPr>
          <w:rFonts w:asciiTheme="minorHAnsi" w:hAnsiTheme="minorHAnsi" w:cstheme="minorHAnsi"/>
          <w:sz w:val="22"/>
          <w:szCs w:val="22"/>
        </w:rPr>
        <w:t xml:space="preserve"> Wykonawca</w:t>
      </w:r>
      <w:r w:rsidR="00BB271D" w:rsidRPr="00BB271D">
        <w:rPr>
          <w:rFonts w:asciiTheme="minorHAnsi" w:hAnsiTheme="minorHAnsi" w:cstheme="minorHAnsi"/>
          <w:sz w:val="22"/>
          <w:szCs w:val="22"/>
        </w:rPr>
        <w:t xml:space="preserve"> informuje Zamawiającego, czy wybór oferty będzie prowadzić do powstania u Zamawiającego obowiązku podatkowego, wskazując </w:t>
      </w:r>
      <w:r w:rsidR="00BB271D" w:rsidRPr="002E0CE9">
        <w:rPr>
          <w:rFonts w:asciiTheme="minorHAnsi" w:hAnsiTheme="minorHAnsi" w:cstheme="minorHAnsi"/>
          <w:sz w:val="22"/>
          <w:szCs w:val="22"/>
        </w:rPr>
        <w:t>nazwę (rodzaj) towaru lub usługi, których dostawa lub świadczenie będzie prowadzić do jego powstania, oraz wskazując ich wartość bez kwoty podatku.</w:t>
      </w:r>
    </w:p>
    <w:p w14:paraId="03D0ED4F" w14:textId="77777777" w:rsidR="00441279" w:rsidRPr="002E0CE9" w:rsidRDefault="00441279" w:rsidP="00441279">
      <w:pPr>
        <w:pStyle w:val="Akapitzlist"/>
        <w:ind w:left="993"/>
        <w:jc w:val="both"/>
        <w:rPr>
          <w:rFonts w:asciiTheme="minorHAnsi" w:hAnsiTheme="minorHAnsi" w:cstheme="minorHAnsi"/>
          <w:sz w:val="22"/>
          <w:szCs w:val="22"/>
        </w:rPr>
      </w:pPr>
    </w:p>
    <w:p w14:paraId="012C9CBC" w14:textId="77777777" w:rsidR="00D76CA5" w:rsidRPr="002E0CE9" w:rsidRDefault="00BC31CD" w:rsidP="00A15D63">
      <w:pPr>
        <w:pStyle w:val="Nagwek3"/>
        <w:spacing w:after="120"/>
        <w:ind w:left="426" w:hanging="426"/>
        <w:jc w:val="both"/>
        <w:rPr>
          <w:rFonts w:asciiTheme="minorHAnsi" w:hAnsiTheme="minorHAnsi" w:cstheme="minorHAnsi"/>
          <w:sz w:val="22"/>
          <w:szCs w:val="22"/>
        </w:rPr>
      </w:pPr>
      <w:r w:rsidRPr="002E0CE9">
        <w:rPr>
          <w:rFonts w:asciiTheme="minorHAnsi" w:hAnsiTheme="minorHAnsi" w:cstheme="minorHAnsi"/>
          <w:sz w:val="22"/>
          <w:szCs w:val="22"/>
        </w:rPr>
        <w:t>Opis kryteriów, którymi zamawiający będzie się kierował przy wyborze oferty, wraz z podaniem znaczenia wag tych kryteriów i sposobu oceny ofert</w:t>
      </w:r>
    </w:p>
    <w:p w14:paraId="27859225" w14:textId="77777777" w:rsidR="000D68E1" w:rsidRPr="002E0CE9" w:rsidRDefault="00B4301E" w:rsidP="003428B0">
      <w:pPr>
        <w:pStyle w:val="Akapitzlist"/>
        <w:numPr>
          <w:ilvl w:val="1"/>
          <w:numId w:val="28"/>
        </w:numPr>
        <w:spacing w:after="120"/>
        <w:ind w:left="426" w:hanging="426"/>
        <w:jc w:val="both"/>
        <w:rPr>
          <w:rFonts w:asciiTheme="minorHAnsi" w:hAnsiTheme="minorHAnsi" w:cstheme="minorHAnsi"/>
          <w:sz w:val="22"/>
          <w:szCs w:val="22"/>
        </w:rPr>
      </w:pPr>
      <w:r w:rsidRPr="002E0CE9">
        <w:rPr>
          <w:rFonts w:asciiTheme="minorHAnsi" w:hAnsiTheme="minorHAnsi" w:cstheme="minorHAnsi"/>
          <w:sz w:val="22"/>
          <w:szCs w:val="22"/>
          <w:lang w:eastAsia="pl-PL"/>
        </w:rPr>
        <w:t>Oferty będą oceniane według następujących kryteriów oceny ofert</w:t>
      </w:r>
      <w:r w:rsidRPr="002E0CE9">
        <w:rPr>
          <w:rFonts w:asciiTheme="minorHAnsi" w:hAnsiTheme="minorHAnsi" w:cstheme="minorHAnsi"/>
          <w:sz w:val="22"/>
          <w:szCs w:val="22"/>
        </w:rPr>
        <w:t xml:space="preserve">: </w:t>
      </w:r>
    </w:p>
    <w:p w14:paraId="4A44519C" w14:textId="77777777" w:rsidR="000D68E1" w:rsidRPr="002E0CE9" w:rsidRDefault="00095B54" w:rsidP="00856519">
      <w:pPr>
        <w:pStyle w:val="Akapitzlist"/>
        <w:numPr>
          <w:ilvl w:val="0"/>
          <w:numId w:val="16"/>
        </w:numPr>
        <w:spacing w:after="120"/>
        <w:ind w:left="851" w:hanging="284"/>
        <w:jc w:val="both"/>
        <w:rPr>
          <w:rFonts w:asciiTheme="minorHAnsi" w:hAnsiTheme="minorHAnsi" w:cstheme="minorHAnsi"/>
          <w:sz w:val="22"/>
          <w:szCs w:val="22"/>
        </w:rPr>
      </w:pPr>
      <w:r w:rsidRPr="00095B54">
        <w:rPr>
          <w:rFonts w:asciiTheme="minorHAnsi" w:hAnsiTheme="minorHAnsi" w:cstheme="minorHAnsi"/>
          <w:sz w:val="22"/>
          <w:szCs w:val="22"/>
        </w:rPr>
        <w:t xml:space="preserve">Cena brutto </w:t>
      </w:r>
      <w:r w:rsidRPr="002E0CE9">
        <w:rPr>
          <w:rFonts w:asciiTheme="minorHAnsi" w:hAnsiTheme="minorHAnsi" w:cstheme="minorHAnsi"/>
          <w:sz w:val="22"/>
          <w:szCs w:val="22"/>
        </w:rPr>
        <w:t>(w złotych)</w:t>
      </w:r>
      <w:r>
        <w:rPr>
          <w:rFonts w:asciiTheme="minorHAnsi" w:hAnsiTheme="minorHAnsi" w:cstheme="minorHAnsi"/>
          <w:sz w:val="22"/>
          <w:szCs w:val="22"/>
        </w:rPr>
        <w:t xml:space="preserve"> </w:t>
      </w:r>
      <w:r w:rsidRPr="00095B54">
        <w:rPr>
          <w:rFonts w:asciiTheme="minorHAnsi" w:hAnsiTheme="minorHAnsi" w:cstheme="minorHAnsi"/>
          <w:sz w:val="22"/>
          <w:szCs w:val="22"/>
        </w:rPr>
        <w:t xml:space="preserve">wykonania zamówienia </w:t>
      </w:r>
      <w:r w:rsidR="00AC3B50">
        <w:rPr>
          <w:rFonts w:asciiTheme="minorHAnsi" w:hAnsiTheme="minorHAnsi" w:cstheme="minorHAnsi"/>
          <w:sz w:val="22"/>
          <w:szCs w:val="22"/>
        </w:rPr>
        <w:t xml:space="preserve"> </w:t>
      </w:r>
      <w:r w:rsidR="00B4301E" w:rsidRPr="002E0CE9">
        <w:rPr>
          <w:rFonts w:asciiTheme="minorHAnsi" w:hAnsiTheme="minorHAnsi" w:cstheme="minorHAnsi"/>
          <w:sz w:val="22"/>
          <w:szCs w:val="22"/>
        </w:rPr>
        <w:t xml:space="preserve">- </w:t>
      </w:r>
      <w:r w:rsidR="00360023" w:rsidRPr="002E0CE9">
        <w:rPr>
          <w:rFonts w:asciiTheme="minorHAnsi" w:hAnsiTheme="minorHAnsi" w:cstheme="minorHAnsi"/>
          <w:sz w:val="22"/>
          <w:szCs w:val="22"/>
        </w:rPr>
        <w:t>6</w:t>
      </w:r>
      <w:r w:rsidR="00B4301E" w:rsidRPr="002E0CE9">
        <w:rPr>
          <w:rFonts w:asciiTheme="minorHAnsi" w:hAnsiTheme="minorHAnsi" w:cstheme="minorHAnsi"/>
          <w:sz w:val="22"/>
          <w:szCs w:val="22"/>
        </w:rPr>
        <w:t>0 %</w:t>
      </w:r>
    </w:p>
    <w:p w14:paraId="39FBAD8B" w14:textId="77777777" w:rsidR="000D68E1" w:rsidRPr="002E0CE9" w:rsidRDefault="009A4CAF" w:rsidP="00856519">
      <w:pPr>
        <w:pStyle w:val="Akapitzlist"/>
        <w:numPr>
          <w:ilvl w:val="0"/>
          <w:numId w:val="16"/>
        </w:numPr>
        <w:spacing w:after="120"/>
        <w:ind w:left="851" w:hanging="284"/>
        <w:jc w:val="both"/>
        <w:rPr>
          <w:rFonts w:asciiTheme="minorHAnsi" w:hAnsiTheme="minorHAnsi" w:cstheme="minorHAnsi"/>
          <w:sz w:val="22"/>
          <w:szCs w:val="22"/>
        </w:rPr>
      </w:pPr>
      <w:r w:rsidRPr="009A4CAF">
        <w:rPr>
          <w:rFonts w:asciiTheme="minorHAnsi" w:eastAsiaTheme="minorHAnsi" w:hAnsiTheme="minorHAnsi" w:cstheme="minorHAnsi"/>
          <w:color w:val="000000" w:themeColor="text1"/>
          <w:sz w:val="22"/>
          <w:szCs w:val="22"/>
        </w:rPr>
        <w:t>Termin dostawy</w:t>
      </w:r>
      <w:r w:rsidRPr="002E0CE9">
        <w:rPr>
          <w:rFonts w:asciiTheme="minorHAnsi" w:hAnsiTheme="minorHAnsi" w:cstheme="minorHAnsi"/>
          <w:sz w:val="22"/>
          <w:szCs w:val="22"/>
        </w:rPr>
        <w:t xml:space="preserve"> </w:t>
      </w:r>
      <w:r w:rsidR="00360023" w:rsidRPr="002E0CE9">
        <w:rPr>
          <w:rFonts w:asciiTheme="minorHAnsi" w:hAnsiTheme="minorHAnsi" w:cstheme="minorHAnsi"/>
          <w:sz w:val="22"/>
          <w:szCs w:val="22"/>
        </w:rPr>
        <w:t>- 40 %</w:t>
      </w:r>
    </w:p>
    <w:p w14:paraId="073D83D1" w14:textId="77777777" w:rsidR="000D68E1" w:rsidRPr="002E0CE9" w:rsidRDefault="00B4301E" w:rsidP="003428B0">
      <w:pPr>
        <w:pStyle w:val="Akapitzlist"/>
        <w:numPr>
          <w:ilvl w:val="1"/>
          <w:numId w:val="28"/>
        </w:numPr>
        <w:spacing w:after="120"/>
        <w:ind w:left="426" w:hanging="426"/>
        <w:jc w:val="both"/>
        <w:rPr>
          <w:rFonts w:asciiTheme="minorHAnsi" w:hAnsiTheme="minorHAnsi" w:cstheme="minorHAnsi"/>
          <w:sz w:val="22"/>
          <w:szCs w:val="22"/>
        </w:rPr>
      </w:pPr>
      <w:r w:rsidRPr="002E0CE9">
        <w:rPr>
          <w:rFonts w:asciiTheme="minorHAnsi" w:hAnsiTheme="minorHAnsi" w:cstheme="minorHAnsi"/>
          <w:sz w:val="22"/>
          <w:szCs w:val="22"/>
          <w:lang w:eastAsia="pl-PL"/>
        </w:rPr>
        <w:t>Sposób oceny ofert.</w:t>
      </w:r>
    </w:p>
    <w:p w14:paraId="5DF6A5FE" w14:textId="77777777" w:rsidR="000D68E1" w:rsidRPr="00A15D63" w:rsidRDefault="00B4301E" w:rsidP="003428B0">
      <w:pPr>
        <w:pStyle w:val="Akapitzlist"/>
        <w:numPr>
          <w:ilvl w:val="2"/>
          <w:numId w:val="28"/>
        </w:numPr>
        <w:spacing w:after="120"/>
        <w:ind w:left="851" w:hanging="567"/>
        <w:jc w:val="both"/>
        <w:rPr>
          <w:rFonts w:asciiTheme="minorHAnsi" w:eastAsiaTheme="minorHAnsi" w:hAnsiTheme="minorHAnsi" w:cstheme="minorHAnsi"/>
          <w:color w:val="000000" w:themeColor="text1"/>
          <w:sz w:val="22"/>
          <w:szCs w:val="22"/>
        </w:rPr>
      </w:pPr>
      <w:r w:rsidRPr="002E0CE9">
        <w:rPr>
          <w:rFonts w:asciiTheme="minorHAnsi" w:hAnsiTheme="minorHAnsi" w:cstheme="minorHAnsi"/>
          <w:sz w:val="22"/>
          <w:szCs w:val="22"/>
          <w:lang w:eastAsia="pl-PL"/>
        </w:rPr>
        <w:t xml:space="preserve">Cena wykonania zamówienia brutto z maksymalną ilością </w:t>
      </w:r>
      <w:r w:rsidR="00360023" w:rsidRPr="002E0CE9">
        <w:rPr>
          <w:rFonts w:asciiTheme="minorHAnsi" w:hAnsiTheme="minorHAnsi" w:cstheme="minorHAnsi"/>
          <w:b/>
          <w:sz w:val="22"/>
          <w:szCs w:val="22"/>
          <w:lang w:eastAsia="pl-PL"/>
        </w:rPr>
        <w:t>6</w:t>
      </w:r>
      <w:r w:rsidRPr="002E0CE9">
        <w:rPr>
          <w:rFonts w:asciiTheme="minorHAnsi" w:hAnsiTheme="minorHAnsi" w:cstheme="minorHAnsi"/>
          <w:b/>
          <w:sz w:val="22"/>
          <w:szCs w:val="22"/>
          <w:lang w:eastAsia="pl-PL"/>
        </w:rPr>
        <w:t>0 pkt</w:t>
      </w:r>
      <w:r w:rsidR="00360023" w:rsidRPr="002E0CE9">
        <w:rPr>
          <w:rFonts w:asciiTheme="minorHAnsi" w:hAnsiTheme="minorHAnsi" w:cstheme="minorHAnsi"/>
          <w:sz w:val="22"/>
          <w:szCs w:val="22"/>
          <w:lang w:eastAsia="pl-PL"/>
        </w:rPr>
        <w:t>. Maksymalną ocenę – 6</w:t>
      </w:r>
      <w:r w:rsidRPr="002E0CE9">
        <w:rPr>
          <w:rFonts w:asciiTheme="minorHAnsi" w:hAnsiTheme="minorHAnsi" w:cstheme="minorHAnsi"/>
          <w:sz w:val="22"/>
          <w:szCs w:val="22"/>
          <w:lang w:eastAsia="pl-PL"/>
        </w:rPr>
        <w:t>0 pkt otrzyma oferta z najniższą ceną. Pozostałe oferty zostaną ocenione według wzoru:</w:t>
      </w:r>
    </w:p>
    <w:tbl>
      <w:tblPr>
        <w:tblW w:w="0" w:type="auto"/>
        <w:jc w:val="center"/>
        <w:tblLook w:val="04A0" w:firstRow="1" w:lastRow="0" w:firstColumn="1" w:lastColumn="0" w:noHBand="0" w:noVBand="1"/>
      </w:tblPr>
      <w:tblGrid>
        <w:gridCol w:w="895"/>
        <w:gridCol w:w="4917"/>
        <w:gridCol w:w="977"/>
      </w:tblGrid>
      <w:tr w:rsidR="000D68E1" w:rsidRPr="000D68E1" w14:paraId="1DA9D863" w14:textId="77777777" w:rsidTr="00B623C7">
        <w:trPr>
          <w:trHeight w:val="337"/>
          <w:jc w:val="center"/>
        </w:trPr>
        <w:tc>
          <w:tcPr>
            <w:tcW w:w="895" w:type="dxa"/>
            <w:vMerge w:val="restart"/>
            <w:shd w:val="clear" w:color="auto" w:fill="auto"/>
            <w:vAlign w:val="center"/>
          </w:tcPr>
          <w:p w14:paraId="5A4ADC89" w14:textId="77777777" w:rsidR="000D68E1" w:rsidRPr="000D68E1" w:rsidRDefault="000D68E1" w:rsidP="00A15D63">
            <w:pPr>
              <w:widowControl w:val="0"/>
              <w:adjustRightInd w:val="0"/>
              <w:spacing w:after="120"/>
              <w:jc w:val="both"/>
              <w:textAlignment w:val="baseline"/>
              <w:rPr>
                <w:rFonts w:asciiTheme="minorHAnsi" w:eastAsiaTheme="minorHAnsi" w:hAnsiTheme="minorHAnsi" w:cstheme="minorHAnsi"/>
                <w:color w:val="000000" w:themeColor="text1"/>
                <w:sz w:val="22"/>
                <w:szCs w:val="22"/>
                <w:lang w:eastAsia="pl-PL"/>
              </w:rPr>
            </w:pPr>
            <w:r w:rsidRPr="000D68E1">
              <w:rPr>
                <w:rFonts w:asciiTheme="minorHAnsi" w:eastAsiaTheme="minorHAnsi" w:hAnsiTheme="minorHAnsi" w:cstheme="minorHAnsi"/>
                <w:color w:val="000000" w:themeColor="text1"/>
                <w:sz w:val="22"/>
                <w:szCs w:val="22"/>
                <w:lang w:eastAsia="pl-PL"/>
              </w:rPr>
              <w:t>Cena =</w:t>
            </w:r>
          </w:p>
        </w:tc>
        <w:tc>
          <w:tcPr>
            <w:tcW w:w="4917" w:type="dxa"/>
            <w:tcBorders>
              <w:bottom w:val="single" w:sz="2" w:space="0" w:color="808080"/>
            </w:tcBorders>
            <w:shd w:val="clear" w:color="auto" w:fill="auto"/>
            <w:vAlign w:val="center"/>
          </w:tcPr>
          <w:p w14:paraId="04FB56C1" w14:textId="77777777" w:rsidR="000D68E1" w:rsidRPr="000D68E1" w:rsidRDefault="000D68E1" w:rsidP="00A15D63">
            <w:pPr>
              <w:widowControl w:val="0"/>
              <w:adjustRightInd w:val="0"/>
              <w:spacing w:after="120"/>
              <w:jc w:val="both"/>
              <w:textAlignment w:val="baseline"/>
              <w:rPr>
                <w:rFonts w:asciiTheme="minorHAnsi" w:eastAsiaTheme="minorHAnsi" w:hAnsiTheme="minorHAnsi" w:cstheme="minorHAnsi"/>
                <w:color w:val="000000" w:themeColor="text1"/>
                <w:sz w:val="22"/>
                <w:szCs w:val="22"/>
                <w:lang w:eastAsia="pl-PL"/>
              </w:rPr>
            </w:pPr>
            <w:r w:rsidRPr="000D68E1">
              <w:rPr>
                <w:rFonts w:asciiTheme="minorHAnsi" w:eastAsiaTheme="minorHAnsi" w:hAnsiTheme="minorHAnsi" w:cstheme="minorHAnsi"/>
                <w:color w:val="000000" w:themeColor="text1"/>
                <w:sz w:val="22"/>
                <w:szCs w:val="22"/>
                <w:lang w:eastAsia="pl-PL"/>
              </w:rPr>
              <w:t>Najniższa cena brutto</w:t>
            </w:r>
          </w:p>
          <w:p w14:paraId="393BDB91" w14:textId="77777777" w:rsidR="000D68E1" w:rsidRPr="000D68E1" w:rsidRDefault="000D68E1" w:rsidP="00A15D63">
            <w:pPr>
              <w:widowControl w:val="0"/>
              <w:adjustRightInd w:val="0"/>
              <w:spacing w:after="120"/>
              <w:jc w:val="both"/>
              <w:textAlignment w:val="baseline"/>
              <w:rPr>
                <w:rFonts w:asciiTheme="minorHAnsi" w:eastAsiaTheme="minorHAnsi" w:hAnsiTheme="minorHAnsi" w:cstheme="minorHAnsi"/>
                <w:color w:val="000000" w:themeColor="text1"/>
                <w:sz w:val="22"/>
                <w:szCs w:val="22"/>
                <w:lang w:eastAsia="pl-PL"/>
              </w:rPr>
            </w:pPr>
            <w:r w:rsidRPr="000D68E1">
              <w:rPr>
                <w:rFonts w:asciiTheme="minorHAnsi" w:eastAsiaTheme="minorHAnsi" w:hAnsiTheme="minorHAnsi" w:cstheme="minorHAnsi"/>
                <w:color w:val="000000" w:themeColor="text1"/>
                <w:sz w:val="22"/>
                <w:szCs w:val="22"/>
                <w:lang w:eastAsia="pl-PL"/>
              </w:rPr>
              <w:t>oferty spośród ofert niepodlegających odrzuceniu</w:t>
            </w:r>
          </w:p>
        </w:tc>
        <w:tc>
          <w:tcPr>
            <w:tcW w:w="977" w:type="dxa"/>
            <w:vMerge w:val="restart"/>
            <w:shd w:val="clear" w:color="auto" w:fill="auto"/>
            <w:vAlign w:val="center"/>
          </w:tcPr>
          <w:p w14:paraId="48631F05" w14:textId="77777777" w:rsidR="000D68E1" w:rsidRPr="000D68E1" w:rsidRDefault="000D68E1" w:rsidP="00A15D63">
            <w:pPr>
              <w:widowControl w:val="0"/>
              <w:adjustRightInd w:val="0"/>
              <w:spacing w:after="120"/>
              <w:jc w:val="both"/>
              <w:textAlignment w:val="baseline"/>
              <w:rPr>
                <w:rFonts w:asciiTheme="minorHAnsi" w:eastAsiaTheme="minorHAnsi" w:hAnsiTheme="minorHAnsi" w:cstheme="minorHAnsi"/>
                <w:color w:val="000000" w:themeColor="text1"/>
                <w:sz w:val="22"/>
                <w:szCs w:val="22"/>
                <w:lang w:eastAsia="pl-PL"/>
              </w:rPr>
            </w:pPr>
            <w:r w:rsidRPr="000D68E1">
              <w:rPr>
                <w:rFonts w:asciiTheme="minorHAnsi" w:eastAsiaTheme="minorHAnsi" w:hAnsiTheme="minorHAnsi" w:cstheme="minorHAnsi"/>
                <w:color w:val="000000" w:themeColor="text1"/>
                <w:sz w:val="22"/>
                <w:szCs w:val="22"/>
                <w:lang w:eastAsia="pl-PL"/>
              </w:rPr>
              <w:t>x 60 pkt</w:t>
            </w:r>
          </w:p>
        </w:tc>
      </w:tr>
      <w:tr w:rsidR="000D68E1" w:rsidRPr="000D68E1" w14:paraId="5EF917D2" w14:textId="77777777" w:rsidTr="00B623C7">
        <w:trPr>
          <w:trHeight w:val="337"/>
          <w:jc w:val="center"/>
        </w:trPr>
        <w:tc>
          <w:tcPr>
            <w:tcW w:w="895" w:type="dxa"/>
            <w:vMerge/>
            <w:shd w:val="clear" w:color="auto" w:fill="auto"/>
            <w:vAlign w:val="center"/>
          </w:tcPr>
          <w:p w14:paraId="17DF1214" w14:textId="77777777" w:rsidR="000D68E1" w:rsidRPr="000D68E1" w:rsidRDefault="000D68E1" w:rsidP="00A15D63">
            <w:pPr>
              <w:widowControl w:val="0"/>
              <w:adjustRightInd w:val="0"/>
              <w:spacing w:after="120"/>
              <w:jc w:val="both"/>
              <w:textAlignment w:val="baseline"/>
              <w:rPr>
                <w:rFonts w:asciiTheme="minorHAnsi" w:eastAsiaTheme="minorHAnsi" w:hAnsiTheme="minorHAnsi" w:cstheme="minorHAnsi"/>
                <w:color w:val="000000" w:themeColor="text1"/>
                <w:sz w:val="22"/>
                <w:szCs w:val="22"/>
                <w:lang w:eastAsia="pl-PL"/>
              </w:rPr>
            </w:pPr>
          </w:p>
        </w:tc>
        <w:tc>
          <w:tcPr>
            <w:tcW w:w="4917" w:type="dxa"/>
            <w:tcBorders>
              <w:top w:val="single" w:sz="2" w:space="0" w:color="808080"/>
            </w:tcBorders>
            <w:shd w:val="clear" w:color="auto" w:fill="auto"/>
            <w:vAlign w:val="center"/>
          </w:tcPr>
          <w:p w14:paraId="63C54103" w14:textId="77777777" w:rsidR="000D68E1" w:rsidRPr="000D68E1" w:rsidRDefault="000D68E1" w:rsidP="00A15D63">
            <w:pPr>
              <w:widowControl w:val="0"/>
              <w:adjustRightInd w:val="0"/>
              <w:spacing w:after="120"/>
              <w:jc w:val="both"/>
              <w:textAlignment w:val="baseline"/>
              <w:rPr>
                <w:rFonts w:asciiTheme="minorHAnsi" w:eastAsiaTheme="minorHAnsi" w:hAnsiTheme="minorHAnsi" w:cstheme="minorHAnsi"/>
                <w:color w:val="000000" w:themeColor="text1"/>
                <w:sz w:val="22"/>
                <w:szCs w:val="22"/>
                <w:lang w:eastAsia="pl-PL"/>
              </w:rPr>
            </w:pPr>
            <w:r w:rsidRPr="000D68E1">
              <w:rPr>
                <w:rFonts w:asciiTheme="minorHAnsi" w:eastAsiaTheme="minorHAnsi" w:hAnsiTheme="minorHAnsi" w:cstheme="minorHAnsi"/>
                <w:color w:val="000000" w:themeColor="text1"/>
                <w:sz w:val="22"/>
                <w:szCs w:val="22"/>
                <w:lang w:eastAsia="pl-PL"/>
              </w:rPr>
              <w:t>Cena oferty ocenianej</w:t>
            </w:r>
          </w:p>
        </w:tc>
        <w:tc>
          <w:tcPr>
            <w:tcW w:w="977" w:type="dxa"/>
            <w:vMerge/>
            <w:shd w:val="clear" w:color="auto" w:fill="auto"/>
            <w:vAlign w:val="center"/>
          </w:tcPr>
          <w:p w14:paraId="215BEF53" w14:textId="77777777" w:rsidR="000D68E1" w:rsidRPr="000D68E1" w:rsidRDefault="000D68E1" w:rsidP="00A15D63">
            <w:pPr>
              <w:widowControl w:val="0"/>
              <w:adjustRightInd w:val="0"/>
              <w:spacing w:after="120"/>
              <w:jc w:val="both"/>
              <w:textAlignment w:val="baseline"/>
              <w:rPr>
                <w:rFonts w:asciiTheme="minorHAnsi" w:eastAsiaTheme="minorHAnsi" w:hAnsiTheme="minorHAnsi" w:cstheme="minorHAnsi"/>
                <w:color w:val="000000" w:themeColor="text1"/>
                <w:sz w:val="22"/>
                <w:szCs w:val="22"/>
                <w:lang w:eastAsia="pl-PL"/>
              </w:rPr>
            </w:pPr>
          </w:p>
        </w:tc>
      </w:tr>
    </w:tbl>
    <w:p w14:paraId="1513B6DF" w14:textId="77777777" w:rsidR="009A4CAF" w:rsidRPr="009A4CAF" w:rsidRDefault="009A4CAF" w:rsidP="003428B0">
      <w:pPr>
        <w:pStyle w:val="Akapitzlist"/>
        <w:numPr>
          <w:ilvl w:val="2"/>
          <w:numId w:val="28"/>
        </w:numPr>
        <w:spacing w:after="120"/>
        <w:ind w:left="993" w:hanging="709"/>
        <w:jc w:val="both"/>
        <w:rPr>
          <w:rFonts w:asciiTheme="minorHAnsi" w:hAnsiTheme="minorHAnsi" w:cstheme="minorHAnsi"/>
          <w:sz w:val="22"/>
          <w:szCs w:val="22"/>
        </w:rPr>
      </w:pPr>
      <w:r w:rsidRPr="009A4CAF">
        <w:rPr>
          <w:rFonts w:asciiTheme="minorHAnsi" w:eastAsiaTheme="minorHAnsi" w:hAnsiTheme="minorHAnsi" w:cstheme="minorHAnsi"/>
          <w:color w:val="000000" w:themeColor="text1"/>
          <w:sz w:val="22"/>
          <w:szCs w:val="22"/>
        </w:rPr>
        <w:t>Ocena ofert w kryterium</w:t>
      </w:r>
      <w:r w:rsidRPr="009A4CAF">
        <w:rPr>
          <w:rFonts w:asciiTheme="minorHAnsi" w:eastAsiaTheme="minorHAnsi" w:hAnsiTheme="minorHAnsi" w:cstheme="minorHAnsi"/>
          <w:b/>
          <w:color w:val="000000" w:themeColor="text1"/>
          <w:sz w:val="22"/>
          <w:szCs w:val="22"/>
        </w:rPr>
        <w:t xml:space="preserve"> – </w:t>
      </w:r>
      <w:bookmarkStart w:id="17" w:name="_Hlk93482074"/>
      <w:r w:rsidRPr="009A4CAF">
        <w:rPr>
          <w:rFonts w:asciiTheme="minorHAnsi" w:eastAsiaTheme="minorHAnsi" w:hAnsiTheme="minorHAnsi" w:cstheme="minorHAnsi"/>
          <w:b/>
          <w:color w:val="000000" w:themeColor="text1"/>
          <w:sz w:val="22"/>
          <w:szCs w:val="22"/>
        </w:rPr>
        <w:t>Termin dostawy</w:t>
      </w:r>
      <w:bookmarkEnd w:id="17"/>
      <w:r w:rsidRPr="009A4CAF">
        <w:rPr>
          <w:rFonts w:asciiTheme="minorHAnsi" w:eastAsiaTheme="minorHAnsi" w:hAnsiTheme="minorHAnsi" w:cstheme="minorHAnsi"/>
          <w:bCs/>
          <w:color w:val="000000" w:themeColor="text1"/>
          <w:sz w:val="22"/>
          <w:szCs w:val="22"/>
        </w:rPr>
        <w:t xml:space="preserve"> zostanie dokonana w oparciu o informacje podane </w:t>
      </w:r>
      <w:r w:rsidRPr="009A4CAF">
        <w:rPr>
          <w:rFonts w:asciiTheme="minorHAnsi" w:eastAsiaTheme="minorHAnsi" w:hAnsiTheme="minorHAnsi" w:cstheme="minorHAnsi"/>
          <w:bCs/>
          <w:color w:val="000000" w:themeColor="text1"/>
          <w:sz w:val="22"/>
          <w:szCs w:val="22"/>
        </w:rPr>
        <w:br/>
        <w:t>w formularzu oferty w następujący sposób. Jeżeli Wykonawca zaoferuje:</w:t>
      </w:r>
    </w:p>
    <w:p w14:paraId="305B4BD9" w14:textId="77777777" w:rsidR="009A4CAF" w:rsidRPr="009A4CAF" w:rsidRDefault="009A4CAF" w:rsidP="003428B0">
      <w:pPr>
        <w:numPr>
          <w:ilvl w:val="0"/>
          <w:numId w:val="35"/>
        </w:numPr>
        <w:jc w:val="both"/>
        <w:rPr>
          <w:rFonts w:asciiTheme="minorHAnsi" w:eastAsiaTheme="minorHAnsi" w:hAnsiTheme="minorHAnsi" w:cstheme="minorHAnsi"/>
          <w:color w:val="000000" w:themeColor="text1"/>
          <w:sz w:val="22"/>
          <w:szCs w:val="22"/>
        </w:rPr>
      </w:pPr>
      <w:r w:rsidRPr="009A4CAF">
        <w:rPr>
          <w:rFonts w:asciiTheme="minorHAnsi" w:eastAsiaTheme="minorHAnsi" w:hAnsiTheme="minorHAnsi" w:cstheme="minorHAnsi"/>
          <w:b/>
          <w:color w:val="000000" w:themeColor="text1"/>
          <w:sz w:val="22"/>
          <w:szCs w:val="22"/>
        </w:rPr>
        <w:t>5-dniowy</w:t>
      </w:r>
      <w:r w:rsidRPr="009A4CAF">
        <w:rPr>
          <w:rFonts w:asciiTheme="minorHAnsi" w:eastAsiaTheme="minorHAnsi" w:hAnsiTheme="minorHAnsi" w:cstheme="minorHAnsi"/>
          <w:b/>
          <w:color w:val="00B050"/>
          <w:sz w:val="22"/>
          <w:szCs w:val="22"/>
        </w:rPr>
        <w:t xml:space="preserve"> </w:t>
      </w:r>
      <w:r w:rsidRPr="009A4CAF">
        <w:rPr>
          <w:rFonts w:asciiTheme="minorHAnsi" w:eastAsiaTheme="minorHAnsi" w:hAnsiTheme="minorHAnsi" w:cstheme="minorHAnsi"/>
          <w:b/>
          <w:color w:val="000000" w:themeColor="text1"/>
          <w:sz w:val="22"/>
          <w:szCs w:val="22"/>
        </w:rPr>
        <w:t>termin</w:t>
      </w:r>
      <w:r w:rsidRPr="009A4CAF">
        <w:rPr>
          <w:rFonts w:asciiTheme="minorHAnsi" w:eastAsiaTheme="minorHAnsi" w:hAnsiTheme="minorHAnsi" w:cstheme="minorHAnsi"/>
          <w:color w:val="000000" w:themeColor="text1"/>
          <w:sz w:val="22"/>
          <w:szCs w:val="22"/>
        </w:rPr>
        <w:t xml:space="preserve"> </w:t>
      </w:r>
      <w:bookmarkStart w:id="18" w:name="_Hlk93482609"/>
      <w:r w:rsidRPr="009A4CAF">
        <w:rPr>
          <w:rFonts w:asciiTheme="minorHAnsi" w:eastAsiaTheme="minorHAnsi" w:hAnsiTheme="minorHAnsi" w:cstheme="minorHAnsi"/>
          <w:color w:val="000000" w:themeColor="text1"/>
          <w:sz w:val="22"/>
          <w:szCs w:val="22"/>
        </w:rPr>
        <w:t>dostawy od dnia przekazania zamówienia przez Zamawiającego</w:t>
      </w:r>
      <w:bookmarkEnd w:id="18"/>
      <w:r w:rsidR="00CC3816">
        <w:rPr>
          <w:rFonts w:asciiTheme="minorHAnsi" w:eastAsiaTheme="minorHAnsi" w:hAnsiTheme="minorHAnsi" w:cstheme="minorHAnsi"/>
          <w:color w:val="000000" w:themeColor="text1"/>
          <w:sz w:val="22"/>
          <w:szCs w:val="22"/>
        </w:rPr>
        <w:t xml:space="preserve"> </w:t>
      </w:r>
      <w:r w:rsidRPr="009A4CAF">
        <w:rPr>
          <w:rFonts w:asciiTheme="minorHAnsi" w:eastAsiaTheme="minorHAnsi" w:hAnsiTheme="minorHAnsi" w:cstheme="minorHAnsi"/>
          <w:color w:val="000000" w:themeColor="text1"/>
          <w:sz w:val="22"/>
          <w:szCs w:val="22"/>
        </w:rPr>
        <w:t>–  0 pkt,</w:t>
      </w:r>
    </w:p>
    <w:p w14:paraId="39799E92" w14:textId="77777777" w:rsidR="009A4CAF" w:rsidRPr="009A4CAF" w:rsidRDefault="009A4CAF" w:rsidP="003428B0">
      <w:pPr>
        <w:numPr>
          <w:ilvl w:val="0"/>
          <w:numId w:val="35"/>
        </w:numPr>
        <w:jc w:val="both"/>
        <w:rPr>
          <w:rFonts w:asciiTheme="minorHAnsi" w:eastAsiaTheme="minorHAnsi" w:hAnsiTheme="minorHAnsi" w:cstheme="minorHAnsi"/>
          <w:color w:val="000000" w:themeColor="text1"/>
          <w:sz w:val="22"/>
          <w:szCs w:val="22"/>
        </w:rPr>
      </w:pPr>
      <w:r w:rsidRPr="009A4CAF">
        <w:rPr>
          <w:rFonts w:asciiTheme="minorHAnsi" w:eastAsiaTheme="minorHAnsi" w:hAnsiTheme="minorHAnsi" w:cstheme="minorHAnsi"/>
          <w:b/>
          <w:color w:val="000000" w:themeColor="text1"/>
          <w:sz w:val="22"/>
          <w:szCs w:val="22"/>
        </w:rPr>
        <w:t>4-dniowy termin</w:t>
      </w:r>
      <w:r w:rsidRPr="009A4CAF">
        <w:rPr>
          <w:rFonts w:asciiTheme="minorHAnsi" w:eastAsiaTheme="minorHAnsi" w:hAnsiTheme="minorHAnsi" w:cstheme="minorHAnsi"/>
          <w:color w:val="000000" w:themeColor="text1"/>
          <w:sz w:val="22"/>
          <w:szCs w:val="22"/>
        </w:rPr>
        <w:t xml:space="preserve"> dostawy</w:t>
      </w:r>
      <w:r w:rsidR="00CC3816" w:rsidRPr="009A4CAF">
        <w:rPr>
          <w:rFonts w:asciiTheme="minorHAnsi" w:eastAsiaTheme="minorHAnsi" w:hAnsiTheme="minorHAnsi" w:cstheme="minorHAnsi"/>
          <w:color w:val="000000" w:themeColor="text1"/>
          <w:sz w:val="22"/>
          <w:szCs w:val="22"/>
        </w:rPr>
        <w:t xml:space="preserve"> od dnia przekazania zamówienia przez Zamawiającego</w:t>
      </w:r>
      <w:r w:rsidR="00CC3816">
        <w:rPr>
          <w:rFonts w:asciiTheme="minorHAnsi" w:eastAsiaTheme="minorHAnsi" w:hAnsiTheme="minorHAnsi" w:cstheme="minorHAnsi"/>
          <w:color w:val="000000" w:themeColor="text1"/>
          <w:sz w:val="22"/>
          <w:szCs w:val="22"/>
        </w:rPr>
        <w:t xml:space="preserve"> </w:t>
      </w:r>
      <w:r w:rsidRPr="009A4CAF">
        <w:rPr>
          <w:rFonts w:asciiTheme="minorHAnsi" w:eastAsiaTheme="minorHAnsi" w:hAnsiTheme="minorHAnsi" w:cstheme="minorHAnsi"/>
          <w:color w:val="000000" w:themeColor="text1"/>
          <w:sz w:val="22"/>
          <w:szCs w:val="22"/>
        </w:rPr>
        <w:t>– 20 pkt,</w:t>
      </w:r>
    </w:p>
    <w:p w14:paraId="09C51F9C" w14:textId="77777777" w:rsidR="009A4CAF" w:rsidRPr="009A4CAF" w:rsidRDefault="009A4CAF" w:rsidP="003428B0">
      <w:pPr>
        <w:numPr>
          <w:ilvl w:val="0"/>
          <w:numId w:val="35"/>
        </w:numPr>
        <w:jc w:val="both"/>
        <w:rPr>
          <w:rFonts w:asciiTheme="minorHAnsi" w:eastAsiaTheme="minorHAnsi" w:hAnsiTheme="minorHAnsi" w:cstheme="minorHAnsi"/>
          <w:color w:val="000000" w:themeColor="text1"/>
          <w:sz w:val="22"/>
          <w:szCs w:val="22"/>
        </w:rPr>
      </w:pPr>
      <w:r w:rsidRPr="009A4CAF">
        <w:rPr>
          <w:rFonts w:asciiTheme="minorHAnsi" w:eastAsiaTheme="minorHAnsi" w:hAnsiTheme="minorHAnsi" w:cstheme="minorHAnsi"/>
          <w:b/>
          <w:color w:val="000000" w:themeColor="text1"/>
          <w:sz w:val="22"/>
          <w:szCs w:val="22"/>
        </w:rPr>
        <w:t>3-dniowy</w:t>
      </w:r>
      <w:r w:rsidRPr="009A4CAF">
        <w:rPr>
          <w:rFonts w:asciiTheme="minorHAnsi" w:eastAsiaTheme="minorHAnsi" w:hAnsiTheme="minorHAnsi" w:cstheme="minorHAnsi"/>
          <w:color w:val="000000" w:themeColor="text1"/>
          <w:sz w:val="22"/>
          <w:szCs w:val="22"/>
        </w:rPr>
        <w:t xml:space="preserve"> termin dostawy</w:t>
      </w:r>
      <w:r w:rsidR="00CC3816" w:rsidRPr="009A4CAF">
        <w:rPr>
          <w:rFonts w:asciiTheme="minorHAnsi" w:eastAsiaTheme="minorHAnsi" w:hAnsiTheme="minorHAnsi" w:cstheme="minorHAnsi"/>
          <w:color w:val="000000" w:themeColor="text1"/>
          <w:sz w:val="22"/>
          <w:szCs w:val="22"/>
        </w:rPr>
        <w:t xml:space="preserve"> od dnia przekazania zamówienia przez Zamawiającego</w:t>
      </w:r>
      <w:r w:rsidR="00CC3816">
        <w:rPr>
          <w:rFonts w:asciiTheme="minorHAnsi" w:eastAsiaTheme="minorHAnsi" w:hAnsiTheme="minorHAnsi" w:cstheme="minorHAnsi"/>
          <w:color w:val="000000" w:themeColor="text1"/>
          <w:sz w:val="22"/>
          <w:szCs w:val="22"/>
        </w:rPr>
        <w:t xml:space="preserve"> </w:t>
      </w:r>
      <w:r w:rsidRPr="009A4CAF">
        <w:rPr>
          <w:rFonts w:asciiTheme="minorHAnsi" w:eastAsiaTheme="minorHAnsi" w:hAnsiTheme="minorHAnsi" w:cstheme="minorHAnsi"/>
          <w:color w:val="000000" w:themeColor="text1"/>
          <w:sz w:val="22"/>
          <w:szCs w:val="22"/>
        </w:rPr>
        <w:t>– 30 pkt,</w:t>
      </w:r>
    </w:p>
    <w:p w14:paraId="6A5A4B9B" w14:textId="77777777" w:rsidR="009A4CAF" w:rsidRPr="00CC3816" w:rsidRDefault="009A4CAF" w:rsidP="003428B0">
      <w:pPr>
        <w:numPr>
          <w:ilvl w:val="0"/>
          <w:numId w:val="35"/>
        </w:numPr>
        <w:jc w:val="both"/>
        <w:rPr>
          <w:rFonts w:asciiTheme="minorHAnsi" w:eastAsiaTheme="minorHAnsi" w:hAnsiTheme="minorHAnsi" w:cstheme="minorHAnsi"/>
          <w:bCs/>
          <w:color w:val="000000" w:themeColor="text1"/>
          <w:sz w:val="22"/>
          <w:szCs w:val="22"/>
        </w:rPr>
      </w:pPr>
      <w:r w:rsidRPr="009A4CAF">
        <w:rPr>
          <w:rFonts w:asciiTheme="minorHAnsi" w:eastAsiaTheme="minorHAnsi" w:hAnsiTheme="minorHAnsi" w:cstheme="minorHAnsi"/>
          <w:b/>
          <w:color w:val="000000" w:themeColor="text1"/>
          <w:sz w:val="22"/>
          <w:szCs w:val="22"/>
        </w:rPr>
        <w:t>1 lub 2-dniowy</w:t>
      </w:r>
      <w:r w:rsidRPr="009A4CAF">
        <w:rPr>
          <w:rFonts w:asciiTheme="minorHAnsi" w:eastAsiaTheme="minorHAnsi" w:hAnsiTheme="minorHAnsi" w:cstheme="minorHAnsi"/>
          <w:color w:val="000000" w:themeColor="text1"/>
          <w:sz w:val="22"/>
          <w:szCs w:val="22"/>
        </w:rPr>
        <w:t xml:space="preserve"> termin dostawy</w:t>
      </w:r>
      <w:r w:rsidR="00CC3816" w:rsidRPr="009A4CAF">
        <w:rPr>
          <w:rFonts w:asciiTheme="minorHAnsi" w:eastAsiaTheme="minorHAnsi" w:hAnsiTheme="minorHAnsi" w:cstheme="minorHAnsi"/>
          <w:color w:val="000000" w:themeColor="text1"/>
          <w:sz w:val="22"/>
          <w:szCs w:val="22"/>
        </w:rPr>
        <w:t xml:space="preserve"> od dnia przekazania zamówienia przez Zamawiającego </w:t>
      </w:r>
      <w:r w:rsidRPr="009A4CAF">
        <w:rPr>
          <w:rFonts w:asciiTheme="minorHAnsi" w:eastAsiaTheme="minorHAnsi" w:hAnsiTheme="minorHAnsi" w:cstheme="minorHAnsi"/>
          <w:color w:val="000000" w:themeColor="text1"/>
          <w:sz w:val="22"/>
          <w:szCs w:val="22"/>
        </w:rPr>
        <w:t>– 40 pkt,</w:t>
      </w:r>
    </w:p>
    <w:p w14:paraId="25137265" w14:textId="77777777" w:rsidR="00CC3816" w:rsidRPr="009A4CAF" w:rsidRDefault="00CC3816" w:rsidP="00CC3816">
      <w:pPr>
        <w:ind w:left="1069"/>
        <w:jc w:val="both"/>
        <w:rPr>
          <w:rFonts w:asciiTheme="minorHAnsi" w:eastAsiaTheme="minorHAnsi" w:hAnsiTheme="minorHAnsi" w:cstheme="minorHAnsi"/>
          <w:bCs/>
          <w:color w:val="000000" w:themeColor="text1"/>
          <w:sz w:val="22"/>
          <w:szCs w:val="22"/>
        </w:rPr>
      </w:pPr>
    </w:p>
    <w:p w14:paraId="7618548B" w14:textId="12EC7EB4" w:rsidR="009A4CAF" w:rsidRPr="00106FF5" w:rsidRDefault="009A4CAF" w:rsidP="00CC3816">
      <w:pPr>
        <w:ind w:left="360"/>
        <w:contextualSpacing/>
        <w:jc w:val="both"/>
        <w:rPr>
          <w:rFonts w:asciiTheme="minorHAnsi" w:hAnsiTheme="minorHAnsi" w:cstheme="minorHAnsi"/>
          <w:sz w:val="22"/>
          <w:szCs w:val="22"/>
        </w:rPr>
      </w:pPr>
      <w:r w:rsidRPr="00106FF5">
        <w:rPr>
          <w:rFonts w:asciiTheme="minorHAnsi" w:hAnsiTheme="minorHAnsi" w:cstheme="minorHAnsi"/>
          <w:sz w:val="22"/>
          <w:szCs w:val="22"/>
        </w:rPr>
        <w:t xml:space="preserve">Ocena zostanie dokonana w oparciu o informacje podane w złożonym załączniku nr 1 do SWZ (formularz ofertowy). Jeżeli Wykonawca nie poda w ofercie czasu </w:t>
      </w:r>
      <w:r w:rsidR="00CC3816" w:rsidRPr="00106FF5">
        <w:rPr>
          <w:rFonts w:asciiTheme="minorHAnsi" w:hAnsiTheme="minorHAnsi" w:cstheme="minorHAnsi"/>
          <w:sz w:val="22"/>
          <w:szCs w:val="22"/>
        </w:rPr>
        <w:t>dostawy przedmiotu zamówienia</w:t>
      </w:r>
      <w:r w:rsidRPr="00106FF5">
        <w:rPr>
          <w:rFonts w:asciiTheme="minorHAnsi" w:hAnsiTheme="minorHAnsi" w:cstheme="minorHAnsi"/>
          <w:sz w:val="22"/>
          <w:szCs w:val="22"/>
        </w:rPr>
        <w:t xml:space="preserve"> przyjmuje się, że </w:t>
      </w:r>
      <w:r w:rsidR="00960EDE" w:rsidRPr="00106FF5">
        <w:rPr>
          <w:rFonts w:asciiTheme="minorHAnsi" w:hAnsiTheme="minorHAnsi" w:cstheme="minorHAnsi"/>
          <w:sz w:val="22"/>
          <w:szCs w:val="22"/>
        </w:rPr>
        <w:t>zobowiązuje się on do dostarczenia</w:t>
      </w:r>
      <w:r w:rsidR="003313D2" w:rsidRPr="00106FF5">
        <w:rPr>
          <w:rFonts w:asciiTheme="minorHAnsi" w:hAnsiTheme="minorHAnsi" w:cstheme="minorHAnsi"/>
          <w:sz w:val="22"/>
          <w:szCs w:val="22"/>
        </w:rPr>
        <w:t xml:space="preserve"> towar</w:t>
      </w:r>
      <w:r w:rsidR="00960EDE" w:rsidRPr="00106FF5">
        <w:rPr>
          <w:rFonts w:asciiTheme="minorHAnsi" w:hAnsiTheme="minorHAnsi" w:cstheme="minorHAnsi"/>
          <w:sz w:val="22"/>
          <w:szCs w:val="22"/>
        </w:rPr>
        <w:t>u</w:t>
      </w:r>
      <w:r w:rsidR="00106FF5" w:rsidRPr="00106FF5">
        <w:rPr>
          <w:rFonts w:asciiTheme="minorHAnsi" w:hAnsiTheme="minorHAnsi" w:cstheme="minorHAnsi"/>
          <w:sz w:val="22"/>
          <w:szCs w:val="22"/>
        </w:rPr>
        <w:t xml:space="preserve"> w terminie 5-cio dniowym</w:t>
      </w:r>
      <w:r w:rsidRPr="00106FF5">
        <w:rPr>
          <w:rFonts w:asciiTheme="minorHAnsi" w:hAnsiTheme="minorHAnsi" w:cstheme="minorHAnsi"/>
          <w:sz w:val="22"/>
          <w:szCs w:val="22"/>
        </w:rPr>
        <w:t xml:space="preserve">. </w:t>
      </w:r>
      <w:r w:rsidR="00106FF5" w:rsidRPr="00106FF5">
        <w:rPr>
          <w:rFonts w:asciiTheme="minorHAnsi" w:hAnsiTheme="minorHAnsi" w:cstheme="minorHAnsi"/>
          <w:sz w:val="22"/>
          <w:szCs w:val="22"/>
        </w:rPr>
        <w:t>Jeżeli Wykonawca zaznaczy kilka terminów dostawy lub zaproponuje termin dłuższy niż 5 dni – jego oferta podlegać będzie odrzuceniu na podstawie art. 226 ust. 1 pkt 5) Ustawy.</w:t>
      </w:r>
    </w:p>
    <w:p w14:paraId="1E70601E" w14:textId="77777777" w:rsidR="009A4CAF" w:rsidRDefault="009A4CAF" w:rsidP="009A4CAF">
      <w:pPr>
        <w:ind w:left="360"/>
        <w:contextualSpacing/>
        <w:jc w:val="both"/>
        <w:rPr>
          <w:rFonts w:asciiTheme="minorHAnsi" w:eastAsiaTheme="minorHAnsi" w:hAnsiTheme="minorHAnsi" w:cstheme="minorHAnsi"/>
          <w:bCs/>
          <w:color w:val="000000" w:themeColor="text1"/>
          <w:sz w:val="22"/>
          <w:szCs w:val="22"/>
        </w:rPr>
      </w:pPr>
    </w:p>
    <w:p w14:paraId="5824300B" w14:textId="77777777" w:rsidR="00BA1EE9" w:rsidRDefault="0069741D" w:rsidP="003428B0">
      <w:pPr>
        <w:pStyle w:val="Akapitzlist"/>
        <w:numPr>
          <w:ilvl w:val="1"/>
          <w:numId w:val="28"/>
        </w:numPr>
        <w:spacing w:after="120"/>
        <w:ind w:left="426" w:hanging="426"/>
        <w:jc w:val="both"/>
        <w:rPr>
          <w:rFonts w:asciiTheme="minorHAnsi" w:hAnsiTheme="minorHAnsi" w:cstheme="minorHAnsi"/>
          <w:sz w:val="22"/>
          <w:szCs w:val="22"/>
        </w:rPr>
      </w:pPr>
      <w:r w:rsidRPr="00BA1EE9">
        <w:rPr>
          <w:rFonts w:asciiTheme="minorHAnsi" w:hAnsiTheme="minorHAnsi" w:cstheme="minorHAnsi"/>
          <w:sz w:val="22"/>
          <w:szCs w:val="22"/>
        </w:rPr>
        <w:t xml:space="preserve">Obliczenia punktacji, zgodnie z wyżej wskazanymi kryteriami, będą dokonywane z dokładnością do </w:t>
      </w:r>
      <w:r w:rsidRPr="00FF679C">
        <w:rPr>
          <w:rFonts w:asciiTheme="minorHAnsi" w:hAnsiTheme="minorHAnsi" w:cstheme="minorHAnsi"/>
          <w:sz w:val="22"/>
          <w:szCs w:val="22"/>
        </w:rPr>
        <w:t>dwóch miejsc po</w:t>
      </w:r>
      <w:r w:rsidRPr="00BA1EE9">
        <w:rPr>
          <w:rFonts w:asciiTheme="minorHAnsi" w:hAnsiTheme="minorHAnsi" w:cstheme="minorHAnsi"/>
          <w:sz w:val="22"/>
          <w:szCs w:val="22"/>
        </w:rPr>
        <w:t xml:space="preserve"> przecinku. Tak otrzymane wyniki odnoszące się do poszczególnych kryteriów zostaną zsumowane. </w:t>
      </w:r>
    </w:p>
    <w:p w14:paraId="7F540B55" w14:textId="77777777" w:rsidR="00BA1EE9" w:rsidRDefault="0069741D" w:rsidP="003428B0">
      <w:pPr>
        <w:pStyle w:val="Akapitzlist"/>
        <w:numPr>
          <w:ilvl w:val="1"/>
          <w:numId w:val="28"/>
        </w:numPr>
        <w:spacing w:after="120"/>
        <w:ind w:left="426" w:hanging="426"/>
        <w:jc w:val="both"/>
        <w:rPr>
          <w:rFonts w:asciiTheme="minorHAnsi" w:hAnsiTheme="minorHAnsi" w:cstheme="minorHAnsi"/>
          <w:sz w:val="22"/>
          <w:szCs w:val="22"/>
        </w:rPr>
      </w:pPr>
      <w:r w:rsidRPr="00BA1EE9">
        <w:rPr>
          <w:rFonts w:asciiTheme="minorHAnsi" w:hAnsiTheme="minorHAnsi" w:cstheme="minorHAnsi"/>
          <w:sz w:val="22"/>
          <w:szCs w:val="22"/>
        </w:rPr>
        <w:t>Jako najkorzystniejsza zostanie uznana oferta, która nie podlega odrzuceniu oraz uzyska najwyższą łączną ocenę w wyżej wymienionych kryteriach oceny ofert (sumę punktów otrzymanych w odniesieniu do każdego z kryteriów oceny).</w:t>
      </w:r>
    </w:p>
    <w:p w14:paraId="5643A6F3" w14:textId="77777777" w:rsidR="0069741D" w:rsidRPr="00BA1EE9" w:rsidRDefault="0069741D" w:rsidP="003428B0">
      <w:pPr>
        <w:pStyle w:val="Akapitzlist"/>
        <w:numPr>
          <w:ilvl w:val="1"/>
          <w:numId w:val="28"/>
        </w:numPr>
        <w:spacing w:after="120"/>
        <w:ind w:left="426" w:hanging="426"/>
        <w:jc w:val="both"/>
        <w:rPr>
          <w:rFonts w:asciiTheme="minorHAnsi" w:hAnsiTheme="minorHAnsi" w:cstheme="minorHAnsi"/>
          <w:sz w:val="22"/>
          <w:szCs w:val="22"/>
        </w:rPr>
      </w:pPr>
      <w:r w:rsidRPr="00BA1EE9">
        <w:rPr>
          <w:rFonts w:asciiTheme="minorHAnsi" w:hAnsiTheme="minorHAnsi" w:cstheme="minorHAnsi"/>
          <w:sz w:val="22"/>
          <w:szCs w:val="22"/>
        </w:rPr>
        <w:t xml:space="preserve">Jeżeli nie można wybrać najkorzystniejszej oferty z uwagi na to, że dwie lub więcej ofert przedstawia taki sam bilans ceny lub kosztu i innych kryteriów oceny ofert, </w:t>
      </w:r>
      <w:r w:rsidR="00555207">
        <w:rPr>
          <w:rFonts w:asciiTheme="minorHAnsi" w:hAnsiTheme="minorHAnsi" w:cstheme="minorHAnsi"/>
          <w:sz w:val="22"/>
          <w:szCs w:val="22"/>
        </w:rPr>
        <w:t>Z</w:t>
      </w:r>
      <w:r w:rsidRPr="00BA1EE9">
        <w:rPr>
          <w:rFonts w:asciiTheme="minorHAnsi" w:hAnsiTheme="minorHAnsi" w:cstheme="minorHAnsi"/>
          <w:sz w:val="22"/>
          <w:szCs w:val="22"/>
        </w:rPr>
        <w:t xml:space="preserve">amawiający wybiera spośród tych ofert ofertę, która otrzymała najwyższą ocenę w kryterium o najwyższej wadze. Jeżeli oferty otrzymały taką samą ocenę w kryterium o najwyższej wadze, </w:t>
      </w:r>
      <w:r w:rsidR="00555207">
        <w:rPr>
          <w:rFonts w:asciiTheme="minorHAnsi" w:hAnsiTheme="minorHAnsi" w:cstheme="minorHAnsi"/>
          <w:sz w:val="22"/>
          <w:szCs w:val="22"/>
        </w:rPr>
        <w:t>Z</w:t>
      </w:r>
      <w:r w:rsidRPr="00BA1EE9">
        <w:rPr>
          <w:rFonts w:asciiTheme="minorHAnsi" w:hAnsiTheme="minorHAnsi" w:cstheme="minorHAnsi"/>
          <w:sz w:val="22"/>
          <w:szCs w:val="22"/>
        </w:rPr>
        <w:t xml:space="preserve">amawiający wybiera ofertę z najniższą ceną lub najniższym kosztem. Jeżeli nie można dokonać wyboru oferty w sposób, o którym mowa </w:t>
      </w:r>
      <w:r w:rsidR="00A44EC0">
        <w:rPr>
          <w:rFonts w:asciiTheme="minorHAnsi" w:hAnsiTheme="minorHAnsi" w:cstheme="minorHAnsi"/>
          <w:sz w:val="22"/>
          <w:szCs w:val="22"/>
        </w:rPr>
        <w:t>powyżej</w:t>
      </w:r>
      <w:r w:rsidRPr="00BA1EE9">
        <w:rPr>
          <w:rFonts w:asciiTheme="minorHAnsi" w:hAnsiTheme="minorHAnsi" w:cstheme="minorHAnsi"/>
          <w:sz w:val="22"/>
          <w:szCs w:val="22"/>
        </w:rPr>
        <w:t xml:space="preserve">, </w:t>
      </w:r>
      <w:r w:rsidR="00A44EC0">
        <w:rPr>
          <w:rFonts w:asciiTheme="minorHAnsi" w:hAnsiTheme="minorHAnsi" w:cstheme="minorHAnsi"/>
          <w:sz w:val="22"/>
          <w:szCs w:val="22"/>
        </w:rPr>
        <w:t>Z</w:t>
      </w:r>
      <w:r w:rsidRPr="00BA1EE9">
        <w:rPr>
          <w:rFonts w:asciiTheme="minorHAnsi" w:hAnsiTheme="minorHAnsi" w:cstheme="minorHAnsi"/>
          <w:sz w:val="22"/>
          <w:szCs w:val="22"/>
        </w:rPr>
        <w:t xml:space="preserve">amawiający wzywa </w:t>
      </w:r>
      <w:r w:rsidR="00A44EC0">
        <w:rPr>
          <w:rFonts w:asciiTheme="minorHAnsi" w:hAnsiTheme="minorHAnsi" w:cstheme="minorHAnsi"/>
          <w:sz w:val="22"/>
          <w:szCs w:val="22"/>
        </w:rPr>
        <w:t>W</w:t>
      </w:r>
      <w:r w:rsidRPr="00BA1EE9">
        <w:rPr>
          <w:rFonts w:asciiTheme="minorHAnsi" w:hAnsiTheme="minorHAnsi" w:cstheme="minorHAnsi"/>
          <w:sz w:val="22"/>
          <w:szCs w:val="22"/>
        </w:rPr>
        <w:t xml:space="preserve">ykonawców, którzy złożyli te oferty, do złożenia w terminie określonym przez </w:t>
      </w:r>
      <w:r w:rsidR="00A44EC0">
        <w:rPr>
          <w:rFonts w:asciiTheme="minorHAnsi" w:hAnsiTheme="minorHAnsi" w:cstheme="minorHAnsi"/>
          <w:sz w:val="22"/>
          <w:szCs w:val="22"/>
        </w:rPr>
        <w:t>Z</w:t>
      </w:r>
      <w:r w:rsidRPr="00BA1EE9">
        <w:rPr>
          <w:rFonts w:asciiTheme="minorHAnsi" w:hAnsiTheme="minorHAnsi" w:cstheme="minorHAnsi"/>
          <w:sz w:val="22"/>
          <w:szCs w:val="22"/>
        </w:rPr>
        <w:t xml:space="preserve">amawiającego ofert dodatkowych </w:t>
      </w:r>
      <w:r w:rsidRPr="00BA1EE9">
        <w:rPr>
          <w:rFonts w:asciiTheme="minorHAnsi" w:hAnsiTheme="minorHAnsi" w:cstheme="minorHAnsi"/>
          <w:sz w:val="22"/>
          <w:szCs w:val="22"/>
        </w:rPr>
        <w:lastRenderedPageBreak/>
        <w:t>zawierających nową cenę lub koszt. Wykonawcy, składając oferty dodatkowe, nie mogą oferować cen lub kosztów wyższych</w:t>
      </w:r>
      <w:r w:rsidR="00A44EC0">
        <w:rPr>
          <w:rFonts w:asciiTheme="minorHAnsi" w:hAnsiTheme="minorHAnsi" w:cstheme="minorHAnsi"/>
          <w:sz w:val="22"/>
          <w:szCs w:val="22"/>
        </w:rPr>
        <w:t>,</w:t>
      </w:r>
      <w:r w:rsidRPr="00BA1EE9">
        <w:rPr>
          <w:rFonts w:asciiTheme="minorHAnsi" w:hAnsiTheme="minorHAnsi" w:cstheme="minorHAnsi"/>
          <w:sz w:val="22"/>
          <w:szCs w:val="22"/>
        </w:rPr>
        <w:t xml:space="preserve"> niż zaoferowane w uprzednio złożonych przez nich ofertach.</w:t>
      </w:r>
    </w:p>
    <w:p w14:paraId="7C68A7D8" w14:textId="77777777" w:rsidR="0093139B" w:rsidRPr="002E0CE9" w:rsidRDefault="0093139B" w:rsidP="00723136">
      <w:pPr>
        <w:ind w:left="360"/>
        <w:jc w:val="both"/>
        <w:rPr>
          <w:rFonts w:asciiTheme="minorHAnsi" w:hAnsiTheme="minorHAnsi" w:cstheme="minorHAnsi"/>
          <w:sz w:val="22"/>
          <w:szCs w:val="22"/>
        </w:rPr>
      </w:pPr>
    </w:p>
    <w:p w14:paraId="55FBF511" w14:textId="77777777" w:rsidR="001C3042" w:rsidRPr="002E0CE9" w:rsidRDefault="008034D8" w:rsidP="00BE4016">
      <w:pPr>
        <w:pStyle w:val="Nagwek3"/>
        <w:spacing w:after="120"/>
        <w:ind w:left="426" w:hanging="426"/>
        <w:jc w:val="both"/>
        <w:rPr>
          <w:rFonts w:asciiTheme="minorHAnsi" w:hAnsiTheme="minorHAnsi" w:cstheme="minorHAnsi"/>
          <w:sz w:val="22"/>
          <w:szCs w:val="22"/>
        </w:rPr>
      </w:pPr>
      <w:r w:rsidRPr="002E0CE9">
        <w:rPr>
          <w:rFonts w:asciiTheme="minorHAnsi" w:hAnsiTheme="minorHAnsi" w:cstheme="minorHAnsi"/>
          <w:sz w:val="22"/>
          <w:szCs w:val="22"/>
        </w:rPr>
        <w:t xml:space="preserve">Informacja o przewidywanych zamówieniach, o których mowa  art. 214 ust. 1 pkt 8 </w:t>
      </w:r>
      <w:r w:rsidR="00A14216">
        <w:rPr>
          <w:rFonts w:asciiTheme="minorHAnsi" w:hAnsiTheme="minorHAnsi" w:cstheme="minorHAnsi"/>
          <w:sz w:val="22"/>
          <w:szCs w:val="22"/>
        </w:rPr>
        <w:t>Ustawy</w:t>
      </w:r>
    </w:p>
    <w:p w14:paraId="3DF560B9" w14:textId="77777777" w:rsidR="008034D8" w:rsidRPr="002E0CE9" w:rsidRDefault="008034D8" w:rsidP="00BE4016">
      <w:pPr>
        <w:tabs>
          <w:tab w:val="left" w:pos="284"/>
        </w:tabs>
        <w:spacing w:after="120"/>
        <w:jc w:val="both"/>
        <w:rPr>
          <w:rFonts w:asciiTheme="minorHAnsi" w:hAnsiTheme="minorHAnsi" w:cstheme="minorHAnsi"/>
          <w:sz w:val="22"/>
          <w:szCs w:val="22"/>
        </w:rPr>
      </w:pPr>
      <w:r w:rsidRPr="002E0CE9">
        <w:rPr>
          <w:rFonts w:asciiTheme="minorHAnsi" w:hAnsiTheme="minorHAnsi" w:cstheme="minorHAnsi"/>
          <w:sz w:val="22"/>
          <w:szCs w:val="22"/>
        </w:rPr>
        <w:t>Zamawiający nie przewiduje udzielania zamówień, o których mowa w art. 214 ust. 1 pkt 8 Ustawy.</w:t>
      </w:r>
    </w:p>
    <w:p w14:paraId="098C60FE" w14:textId="77777777" w:rsidR="008034D8" w:rsidRPr="002E0CE9" w:rsidRDefault="008034D8" w:rsidP="008034D8">
      <w:pPr>
        <w:ind w:left="360"/>
        <w:jc w:val="both"/>
        <w:rPr>
          <w:rFonts w:asciiTheme="minorHAnsi" w:hAnsiTheme="minorHAnsi" w:cstheme="minorHAnsi"/>
          <w:sz w:val="22"/>
          <w:szCs w:val="22"/>
        </w:rPr>
      </w:pPr>
    </w:p>
    <w:p w14:paraId="6971A432" w14:textId="77777777" w:rsidR="001C3042" w:rsidRPr="002E0CE9" w:rsidRDefault="001C3042" w:rsidP="00BE4016">
      <w:pPr>
        <w:pStyle w:val="Nagwek3"/>
        <w:spacing w:after="120"/>
        <w:ind w:left="426" w:hanging="426"/>
        <w:jc w:val="both"/>
        <w:rPr>
          <w:rFonts w:asciiTheme="minorHAnsi" w:hAnsiTheme="minorHAnsi" w:cstheme="minorHAnsi"/>
          <w:sz w:val="22"/>
          <w:szCs w:val="22"/>
        </w:rPr>
      </w:pPr>
      <w:r w:rsidRPr="002E0CE9">
        <w:rPr>
          <w:rFonts w:asciiTheme="minorHAnsi" w:hAnsiTheme="minorHAnsi" w:cstheme="minorHAnsi"/>
          <w:sz w:val="22"/>
          <w:szCs w:val="22"/>
        </w:rPr>
        <w:t>Wymagania dotyczące zabezpiecz</w:t>
      </w:r>
      <w:r w:rsidR="0044383B" w:rsidRPr="002E0CE9">
        <w:rPr>
          <w:rFonts w:asciiTheme="minorHAnsi" w:hAnsiTheme="minorHAnsi" w:cstheme="minorHAnsi"/>
          <w:sz w:val="22"/>
          <w:szCs w:val="22"/>
        </w:rPr>
        <w:t>enie należytego wykonania umowy</w:t>
      </w:r>
    </w:p>
    <w:p w14:paraId="47B50DA5" w14:textId="77777777" w:rsidR="001C3042" w:rsidRPr="002E0CE9" w:rsidRDefault="001C3042" w:rsidP="00BE4016">
      <w:pPr>
        <w:spacing w:after="120"/>
        <w:jc w:val="both"/>
        <w:rPr>
          <w:rFonts w:asciiTheme="minorHAnsi" w:hAnsiTheme="minorHAnsi" w:cstheme="minorHAnsi"/>
          <w:i/>
          <w:color w:val="FF0000"/>
          <w:sz w:val="22"/>
          <w:szCs w:val="22"/>
        </w:rPr>
      </w:pPr>
      <w:r w:rsidRPr="002E0CE9">
        <w:rPr>
          <w:rFonts w:asciiTheme="minorHAnsi" w:hAnsiTheme="minorHAnsi" w:cstheme="minorHAnsi"/>
          <w:sz w:val="22"/>
          <w:szCs w:val="22"/>
        </w:rPr>
        <w:t>Zamawiający nie wymaga wniesienia zabezpieczenia należytego wykonania umowy</w:t>
      </w:r>
      <w:r w:rsidR="00F72042" w:rsidRPr="002E0CE9">
        <w:rPr>
          <w:rFonts w:asciiTheme="minorHAnsi" w:hAnsiTheme="minorHAnsi" w:cstheme="minorHAnsi"/>
          <w:i/>
          <w:color w:val="70AD47"/>
          <w:sz w:val="22"/>
          <w:szCs w:val="22"/>
        </w:rPr>
        <w:t>.</w:t>
      </w:r>
    </w:p>
    <w:p w14:paraId="07D959F9" w14:textId="77777777" w:rsidR="00E526FE" w:rsidRPr="002E0CE9" w:rsidRDefault="00E526FE" w:rsidP="00AE3313">
      <w:pPr>
        <w:jc w:val="both"/>
        <w:rPr>
          <w:rFonts w:asciiTheme="minorHAnsi" w:hAnsiTheme="minorHAnsi" w:cstheme="minorHAnsi"/>
          <w:color w:val="FF0000"/>
          <w:sz w:val="22"/>
          <w:szCs w:val="22"/>
        </w:rPr>
      </w:pPr>
    </w:p>
    <w:p w14:paraId="385D4F91" w14:textId="77777777" w:rsidR="002E0CE9" w:rsidRDefault="008034D8" w:rsidP="00BE4016">
      <w:pPr>
        <w:pStyle w:val="Nagwek3"/>
        <w:spacing w:after="120"/>
        <w:ind w:left="426" w:hanging="426"/>
        <w:jc w:val="both"/>
        <w:rPr>
          <w:rFonts w:asciiTheme="minorHAnsi" w:hAnsiTheme="minorHAnsi" w:cstheme="minorHAnsi"/>
          <w:sz w:val="22"/>
          <w:szCs w:val="22"/>
        </w:rPr>
      </w:pPr>
      <w:r w:rsidRPr="002E0CE9">
        <w:rPr>
          <w:rFonts w:asciiTheme="minorHAnsi" w:hAnsiTheme="minorHAnsi" w:cstheme="minorHAnsi"/>
          <w:sz w:val="22"/>
          <w:szCs w:val="22"/>
        </w:rPr>
        <w:t>Projektowane postanowienia umowy w sprawie zamówienia publicznego, które zostaną wprowadzone do treści tej umowy</w:t>
      </w:r>
    </w:p>
    <w:p w14:paraId="6EC24AA9" w14:textId="77777777" w:rsidR="002E0CE9" w:rsidRDefault="0068700C" w:rsidP="003428B0">
      <w:pPr>
        <w:pStyle w:val="Bezodstpw"/>
        <w:numPr>
          <w:ilvl w:val="1"/>
          <w:numId w:val="29"/>
        </w:numPr>
        <w:spacing w:after="120"/>
        <w:ind w:left="426" w:hanging="426"/>
      </w:pPr>
      <w:r w:rsidRPr="002E0CE9">
        <w:t>Wz</w:t>
      </w:r>
      <w:r w:rsidR="00E526FE" w:rsidRPr="002E0CE9">
        <w:t xml:space="preserve">ór </w:t>
      </w:r>
      <w:r w:rsidRPr="002E0CE9">
        <w:t>um</w:t>
      </w:r>
      <w:r w:rsidR="00E526FE" w:rsidRPr="002E0CE9">
        <w:t xml:space="preserve">owy </w:t>
      </w:r>
      <w:r w:rsidRPr="002E0CE9">
        <w:t>stanowią załącznik</w:t>
      </w:r>
      <w:r w:rsidR="00165A93" w:rsidRPr="002E0CE9">
        <w:t xml:space="preserve"> nr </w:t>
      </w:r>
      <w:r w:rsidR="00363CDC" w:rsidRPr="002E0CE9">
        <w:t>4</w:t>
      </w:r>
      <w:r w:rsidR="00D913BA" w:rsidRPr="002E0CE9">
        <w:t xml:space="preserve"> do SWZ</w:t>
      </w:r>
      <w:r w:rsidR="00E31322" w:rsidRPr="002E0CE9">
        <w:t>.</w:t>
      </w:r>
    </w:p>
    <w:p w14:paraId="2EB71F32" w14:textId="77777777" w:rsidR="00BF765D" w:rsidRPr="002E0CE9" w:rsidRDefault="00C27673" w:rsidP="003428B0">
      <w:pPr>
        <w:pStyle w:val="Bezodstpw"/>
        <w:numPr>
          <w:ilvl w:val="1"/>
          <w:numId w:val="30"/>
        </w:numPr>
        <w:spacing w:after="120"/>
        <w:ind w:left="426" w:hanging="426"/>
      </w:pPr>
      <w:r w:rsidRPr="002E0CE9">
        <w:t>Zamawiający</w:t>
      </w:r>
      <w:r w:rsidR="00F34C29" w:rsidRPr="002E0CE9">
        <w:t xml:space="preserve"> </w:t>
      </w:r>
      <w:r w:rsidRPr="002E0CE9">
        <w:t>dopuszcza zmiany postanowień zawartej umowy w stosunku do treści oferty, na podstawie której dokonano wyboru Wykonawcy</w:t>
      </w:r>
      <w:r w:rsidR="00DF5DE0">
        <w:t>,</w:t>
      </w:r>
      <w:r w:rsidRPr="002E0CE9">
        <w:t xml:space="preserve"> na warunkach zawartych w umowie.</w:t>
      </w:r>
      <w:r w:rsidR="00782CB7" w:rsidRPr="002E0CE9">
        <w:t xml:space="preserve"> </w:t>
      </w:r>
    </w:p>
    <w:p w14:paraId="423486EC" w14:textId="77777777" w:rsidR="00F07664" w:rsidRPr="00D70CA7" w:rsidRDefault="00F07664" w:rsidP="00F07664">
      <w:pPr>
        <w:jc w:val="both"/>
        <w:rPr>
          <w:rFonts w:asciiTheme="minorHAnsi" w:hAnsiTheme="minorHAnsi" w:cstheme="minorHAnsi"/>
          <w:sz w:val="22"/>
          <w:szCs w:val="22"/>
        </w:rPr>
      </w:pPr>
    </w:p>
    <w:p w14:paraId="7428E9B1" w14:textId="77777777" w:rsidR="00F07664" w:rsidRPr="00D70CA7" w:rsidRDefault="00F07664" w:rsidP="001B7E0D">
      <w:pPr>
        <w:pStyle w:val="Nagwek3"/>
        <w:spacing w:after="120"/>
        <w:ind w:left="426" w:hanging="426"/>
        <w:jc w:val="both"/>
        <w:rPr>
          <w:rFonts w:asciiTheme="minorHAnsi" w:hAnsiTheme="minorHAnsi" w:cstheme="minorHAnsi"/>
          <w:sz w:val="22"/>
          <w:szCs w:val="22"/>
        </w:rPr>
      </w:pPr>
      <w:r w:rsidRPr="00D70CA7">
        <w:rPr>
          <w:rFonts w:asciiTheme="minorHAnsi" w:hAnsiTheme="minorHAnsi" w:cstheme="minorHAnsi"/>
          <w:sz w:val="22"/>
          <w:szCs w:val="22"/>
        </w:rPr>
        <w:t>Informacje o formalnościach, jakie muszą zostać dopełnione po wyborze oferty w celu zawarcia umowy w sprawie zamówienia publicznego</w:t>
      </w:r>
    </w:p>
    <w:p w14:paraId="609A22F6" w14:textId="77777777" w:rsidR="00F07664" w:rsidRPr="00D70CA7" w:rsidRDefault="001B7E0D" w:rsidP="003428B0">
      <w:pPr>
        <w:pStyle w:val="Bezodstpw"/>
        <w:numPr>
          <w:ilvl w:val="1"/>
          <w:numId w:val="31"/>
        </w:numPr>
        <w:spacing w:after="120"/>
        <w:ind w:left="426" w:hanging="426"/>
        <w:rPr>
          <w:rFonts w:asciiTheme="minorHAnsi" w:eastAsiaTheme="minorHAnsi" w:hAnsiTheme="minorHAnsi" w:cstheme="minorHAnsi"/>
        </w:rPr>
      </w:pPr>
      <w:r>
        <w:rPr>
          <w:rFonts w:asciiTheme="minorHAnsi" w:eastAsiaTheme="minorHAnsi" w:hAnsiTheme="minorHAnsi" w:cstheme="minorHAnsi"/>
        </w:rPr>
        <w:t>O w</w:t>
      </w:r>
      <w:r w:rsidR="00F07664" w:rsidRPr="00D70CA7">
        <w:rPr>
          <w:rFonts w:asciiTheme="minorHAnsi" w:eastAsiaTheme="minorHAnsi" w:hAnsiTheme="minorHAnsi" w:cstheme="minorHAnsi"/>
        </w:rPr>
        <w:t xml:space="preserve">yborze najkorzystniejszej oferty Zamawiający poinformuje niezwłocznie </w:t>
      </w:r>
      <w:r>
        <w:rPr>
          <w:rFonts w:asciiTheme="minorHAnsi" w:eastAsiaTheme="minorHAnsi" w:hAnsiTheme="minorHAnsi" w:cstheme="minorHAnsi"/>
        </w:rPr>
        <w:t>W</w:t>
      </w:r>
      <w:r w:rsidR="00F07664" w:rsidRPr="00D70CA7">
        <w:rPr>
          <w:rFonts w:asciiTheme="minorHAnsi" w:eastAsiaTheme="minorHAnsi" w:hAnsiTheme="minorHAnsi" w:cstheme="minorHAnsi"/>
        </w:rPr>
        <w:t>ykonawców, którzy złożyli oferty, na zasadach i w trybie art. 253 Ustawy.</w:t>
      </w:r>
    </w:p>
    <w:p w14:paraId="143C145B" w14:textId="77777777" w:rsidR="00F07664" w:rsidRPr="00D70CA7" w:rsidRDefault="00F07664" w:rsidP="003428B0">
      <w:pPr>
        <w:pStyle w:val="Nagwek3"/>
        <w:numPr>
          <w:ilvl w:val="1"/>
          <w:numId w:val="31"/>
        </w:numPr>
        <w:spacing w:after="120"/>
        <w:ind w:left="426" w:hanging="426"/>
        <w:jc w:val="both"/>
        <w:rPr>
          <w:rFonts w:asciiTheme="minorHAnsi" w:eastAsiaTheme="minorHAnsi" w:hAnsiTheme="minorHAnsi" w:cstheme="minorHAnsi"/>
          <w:b w:val="0"/>
          <w:sz w:val="22"/>
          <w:szCs w:val="22"/>
        </w:rPr>
      </w:pPr>
      <w:r w:rsidRPr="00D70CA7">
        <w:rPr>
          <w:rFonts w:asciiTheme="minorHAnsi" w:eastAsiaTheme="minorHAnsi" w:hAnsiTheme="minorHAnsi" w:cstheme="minorHAnsi"/>
          <w:b w:val="0"/>
          <w:sz w:val="22"/>
          <w:szCs w:val="22"/>
        </w:rPr>
        <w:t xml:space="preserve">Umowa lub umowy z Wykonawcą lub Wykonawcami, których oferty zostały wybrane, zostanie zawarta na warunkach określonych w projektowanych postanowieniach umowy w sprawie zamówienia publicznego – wzorze umowy stanowiącym załącznik nr </w:t>
      </w:r>
      <w:r w:rsidR="008E2159">
        <w:rPr>
          <w:rFonts w:asciiTheme="minorHAnsi" w:eastAsiaTheme="minorHAnsi" w:hAnsiTheme="minorHAnsi" w:cstheme="minorHAnsi"/>
          <w:b w:val="0"/>
          <w:sz w:val="22"/>
          <w:szCs w:val="22"/>
        </w:rPr>
        <w:t>4</w:t>
      </w:r>
      <w:r w:rsidRPr="00D70CA7">
        <w:rPr>
          <w:rFonts w:asciiTheme="minorHAnsi" w:eastAsiaTheme="minorHAnsi" w:hAnsiTheme="minorHAnsi" w:cstheme="minorHAnsi"/>
          <w:b w:val="0"/>
          <w:sz w:val="22"/>
          <w:szCs w:val="22"/>
        </w:rPr>
        <w:t xml:space="preserve"> do SWZ.</w:t>
      </w:r>
    </w:p>
    <w:p w14:paraId="5FE5AA7E" w14:textId="77777777" w:rsidR="00F07664" w:rsidRPr="00D70CA7" w:rsidRDefault="00F07664" w:rsidP="003428B0">
      <w:pPr>
        <w:pStyle w:val="Nagwek3"/>
        <w:numPr>
          <w:ilvl w:val="1"/>
          <w:numId w:val="31"/>
        </w:numPr>
        <w:spacing w:after="120"/>
        <w:ind w:left="426" w:hanging="426"/>
        <w:jc w:val="both"/>
        <w:rPr>
          <w:rFonts w:asciiTheme="minorHAnsi" w:eastAsiaTheme="minorHAnsi" w:hAnsiTheme="minorHAnsi" w:cstheme="minorHAnsi"/>
          <w:b w:val="0"/>
          <w:sz w:val="22"/>
          <w:szCs w:val="22"/>
        </w:rPr>
      </w:pPr>
      <w:r w:rsidRPr="00D70CA7">
        <w:rPr>
          <w:rFonts w:asciiTheme="minorHAnsi" w:eastAsiaTheme="minorHAnsi" w:hAnsiTheme="minorHAnsi" w:cstheme="minorHAnsi"/>
          <w:b w:val="0"/>
          <w:sz w:val="22"/>
          <w:szCs w:val="22"/>
        </w:rPr>
        <w:t>Przed zawarciem umowy Wykonawca zobowiązany jest do przedłożenia Zamawiającemu następujących dokumentów:</w:t>
      </w:r>
    </w:p>
    <w:p w14:paraId="08CA8FE6" w14:textId="77777777" w:rsidR="001C7968" w:rsidRDefault="008F26DD" w:rsidP="003428B0">
      <w:pPr>
        <w:pStyle w:val="Nagwek3"/>
        <w:numPr>
          <w:ilvl w:val="2"/>
          <w:numId w:val="31"/>
        </w:numPr>
        <w:spacing w:after="120"/>
        <w:ind w:left="993" w:hanging="567"/>
        <w:jc w:val="both"/>
        <w:rPr>
          <w:rFonts w:asciiTheme="minorHAnsi" w:eastAsiaTheme="minorHAnsi" w:hAnsiTheme="minorHAnsi" w:cstheme="minorHAnsi"/>
          <w:b w:val="0"/>
          <w:sz w:val="22"/>
          <w:szCs w:val="22"/>
        </w:rPr>
      </w:pPr>
      <w:r>
        <w:rPr>
          <w:rFonts w:asciiTheme="minorHAnsi" w:eastAsiaTheme="minorHAnsi" w:hAnsiTheme="minorHAnsi" w:cstheme="minorHAnsi"/>
          <w:b w:val="0"/>
          <w:sz w:val="22"/>
          <w:szCs w:val="22"/>
        </w:rPr>
        <w:t>p</w:t>
      </w:r>
      <w:r w:rsidR="000F0E61">
        <w:rPr>
          <w:rFonts w:asciiTheme="minorHAnsi" w:eastAsiaTheme="minorHAnsi" w:hAnsiTheme="minorHAnsi" w:cstheme="minorHAnsi"/>
          <w:b w:val="0"/>
          <w:sz w:val="22"/>
          <w:szCs w:val="22"/>
        </w:rPr>
        <w:t>ełnomocnictw</w:t>
      </w:r>
      <w:r w:rsidR="00F07664" w:rsidRPr="00D70CA7">
        <w:rPr>
          <w:rFonts w:asciiTheme="minorHAnsi" w:eastAsiaTheme="minorHAnsi" w:hAnsiTheme="minorHAnsi" w:cstheme="minorHAnsi"/>
          <w:b w:val="0"/>
          <w:sz w:val="22"/>
          <w:szCs w:val="22"/>
        </w:rPr>
        <w:t xml:space="preserve">, chyba że </w:t>
      </w:r>
      <w:r>
        <w:rPr>
          <w:rFonts w:asciiTheme="minorHAnsi" w:eastAsiaTheme="minorHAnsi" w:hAnsiTheme="minorHAnsi" w:cstheme="minorHAnsi"/>
          <w:b w:val="0"/>
          <w:sz w:val="22"/>
          <w:szCs w:val="22"/>
        </w:rPr>
        <w:t xml:space="preserve">w </w:t>
      </w:r>
      <w:r w:rsidR="00F07664" w:rsidRPr="00D70CA7">
        <w:rPr>
          <w:rFonts w:asciiTheme="minorHAnsi" w:eastAsiaTheme="minorHAnsi" w:hAnsiTheme="minorHAnsi" w:cstheme="minorHAnsi"/>
          <w:b w:val="0"/>
          <w:sz w:val="22"/>
          <w:szCs w:val="22"/>
        </w:rPr>
        <w:t xml:space="preserve">dokumentach postępowania znajdują się dokumenty lub pełnomocnictwa upoważniające osoby lub osobę do podpisania umowy w sprawie udzielenia zamówienia publicznego w imieniu </w:t>
      </w:r>
      <w:r>
        <w:rPr>
          <w:rFonts w:asciiTheme="minorHAnsi" w:eastAsiaTheme="minorHAnsi" w:hAnsiTheme="minorHAnsi" w:cstheme="minorHAnsi"/>
          <w:b w:val="0"/>
          <w:sz w:val="22"/>
          <w:szCs w:val="22"/>
        </w:rPr>
        <w:t>W</w:t>
      </w:r>
      <w:r w:rsidR="00F07664" w:rsidRPr="00D70CA7">
        <w:rPr>
          <w:rFonts w:asciiTheme="minorHAnsi" w:eastAsiaTheme="minorHAnsi" w:hAnsiTheme="minorHAnsi" w:cstheme="minorHAnsi"/>
          <w:b w:val="0"/>
          <w:sz w:val="22"/>
          <w:szCs w:val="22"/>
        </w:rPr>
        <w:t xml:space="preserve">ykonawcy lub w imieniu </w:t>
      </w:r>
      <w:r>
        <w:rPr>
          <w:rFonts w:asciiTheme="minorHAnsi" w:eastAsiaTheme="minorHAnsi" w:hAnsiTheme="minorHAnsi" w:cstheme="minorHAnsi"/>
          <w:b w:val="0"/>
          <w:sz w:val="22"/>
          <w:szCs w:val="22"/>
        </w:rPr>
        <w:t>W</w:t>
      </w:r>
      <w:r w:rsidR="00F07664" w:rsidRPr="00D70CA7">
        <w:rPr>
          <w:rFonts w:asciiTheme="minorHAnsi" w:eastAsiaTheme="minorHAnsi" w:hAnsiTheme="minorHAnsi" w:cstheme="minorHAnsi"/>
          <w:b w:val="0"/>
          <w:sz w:val="22"/>
          <w:szCs w:val="22"/>
        </w:rPr>
        <w:t>ykonawców wspólnie ubiegających się o udzielenie zamówienia publicznego</w:t>
      </w:r>
      <w:r>
        <w:rPr>
          <w:rFonts w:asciiTheme="minorHAnsi" w:eastAsiaTheme="minorHAnsi" w:hAnsiTheme="minorHAnsi" w:cstheme="minorHAnsi"/>
          <w:b w:val="0"/>
          <w:sz w:val="22"/>
          <w:szCs w:val="22"/>
        </w:rPr>
        <w:t>;</w:t>
      </w:r>
    </w:p>
    <w:p w14:paraId="5DFF2226" w14:textId="77777777" w:rsidR="001C7968" w:rsidRDefault="00F07664" w:rsidP="003428B0">
      <w:pPr>
        <w:pStyle w:val="Nagwek3"/>
        <w:numPr>
          <w:ilvl w:val="2"/>
          <w:numId w:val="31"/>
        </w:numPr>
        <w:spacing w:after="120"/>
        <w:ind w:left="993" w:hanging="567"/>
        <w:jc w:val="both"/>
        <w:rPr>
          <w:rFonts w:asciiTheme="minorHAnsi" w:eastAsiaTheme="minorHAnsi" w:hAnsiTheme="minorHAnsi" w:cstheme="minorHAnsi"/>
          <w:b w:val="0"/>
          <w:sz w:val="22"/>
          <w:szCs w:val="22"/>
        </w:rPr>
      </w:pPr>
      <w:r w:rsidRPr="001C7968">
        <w:rPr>
          <w:rFonts w:asciiTheme="minorHAnsi" w:eastAsiaTheme="minorHAnsi" w:hAnsiTheme="minorHAnsi" w:cstheme="minorHAnsi"/>
          <w:b w:val="0"/>
          <w:sz w:val="22"/>
          <w:szCs w:val="22"/>
        </w:rPr>
        <w:t xml:space="preserve">umowy regulującej współpracę </w:t>
      </w:r>
      <w:r w:rsidR="008F26DD">
        <w:rPr>
          <w:rFonts w:asciiTheme="minorHAnsi" w:eastAsiaTheme="minorHAnsi" w:hAnsiTheme="minorHAnsi" w:cstheme="minorHAnsi"/>
          <w:b w:val="0"/>
          <w:sz w:val="22"/>
          <w:szCs w:val="22"/>
        </w:rPr>
        <w:t>W</w:t>
      </w:r>
      <w:r w:rsidRPr="001C7968">
        <w:rPr>
          <w:rFonts w:asciiTheme="minorHAnsi" w:eastAsiaTheme="minorHAnsi" w:hAnsiTheme="minorHAnsi" w:cstheme="minorHAnsi"/>
          <w:b w:val="0"/>
          <w:sz w:val="22"/>
          <w:szCs w:val="22"/>
        </w:rPr>
        <w:t>ykonawców wspólnie ubiegających się o zamówienie.</w:t>
      </w:r>
    </w:p>
    <w:p w14:paraId="1FCE0378" w14:textId="77777777" w:rsidR="00F07664" w:rsidRPr="001C7968" w:rsidRDefault="00F07664" w:rsidP="003428B0">
      <w:pPr>
        <w:pStyle w:val="Nagwek3"/>
        <w:numPr>
          <w:ilvl w:val="1"/>
          <w:numId w:val="31"/>
        </w:numPr>
        <w:spacing w:after="120"/>
        <w:ind w:left="426" w:hanging="426"/>
        <w:jc w:val="both"/>
        <w:rPr>
          <w:rFonts w:asciiTheme="minorHAnsi" w:eastAsiaTheme="minorHAnsi" w:hAnsiTheme="minorHAnsi" w:cstheme="minorHAnsi"/>
          <w:b w:val="0"/>
          <w:sz w:val="22"/>
          <w:szCs w:val="22"/>
        </w:rPr>
      </w:pPr>
      <w:r w:rsidRPr="001C7968">
        <w:rPr>
          <w:rFonts w:asciiTheme="minorHAnsi" w:eastAsiaTheme="minorHAnsi" w:hAnsiTheme="minorHAnsi" w:cstheme="minorHAnsi"/>
          <w:b w:val="0"/>
          <w:sz w:val="22"/>
          <w:szCs w:val="22"/>
        </w:rPr>
        <w:t xml:space="preserve">Wybrany </w:t>
      </w:r>
      <w:r w:rsidR="008851D9">
        <w:rPr>
          <w:rFonts w:asciiTheme="minorHAnsi" w:eastAsiaTheme="minorHAnsi" w:hAnsiTheme="minorHAnsi" w:cstheme="minorHAnsi"/>
          <w:b w:val="0"/>
          <w:sz w:val="22"/>
          <w:szCs w:val="22"/>
        </w:rPr>
        <w:t>W</w:t>
      </w:r>
      <w:r w:rsidRPr="001C7968">
        <w:rPr>
          <w:rFonts w:asciiTheme="minorHAnsi" w:eastAsiaTheme="minorHAnsi" w:hAnsiTheme="minorHAnsi" w:cstheme="minorHAnsi"/>
          <w:b w:val="0"/>
          <w:sz w:val="22"/>
          <w:szCs w:val="22"/>
        </w:rPr>
        <w:t xml:space="preserve">ykonawca lub </w:t>
      </w:r>
      <w:r w:rsidR="008851D9">
        <w:rPr>
          <w:rFonts w:asciiTheme="minorHAnsi" w:eastAsiaTheme="minorHAnsi" w:hAnsiTheme="minorHAnsi" w:cstheme="minorHAnsi"/>
          <w:b w:val="0"/>
          <w:sz w:val="22"/>
          <w:szCs w:val="22"/>
        </w:rPr>
        <w:t>W</w:t>
      </w:r>
      <w:r w:rsidRPr="001C7968">
        <w:rPr>
          <w:rFonts w:asciiTheme="minorHAnsi" w:eastAsiaTheme="minorHAnsi" w:hAnsiTheme="minorHAnsi" w:cstheme="minorHAnsi"/>
          <w:b w:val="0"/>
          <w:sz w:val="22"/>
          <w:szCs w:val="22"/>
        </w:rPr>
        <w:t>ykonawcy zostanie(ą) powiadomiony(i) o miejscu i terminie zawarcia umowy.</w:t>
      </w:r>
    </w:p>
    <w:p w14:paraId="3D67C924" w14:textId="77777777" w:rsidR="00FE7BD5" w:rsidRPr="00FE7BD5" w:rsidRDefault="00FE7BD5" w:rsidP="00FE7BD5">
      <w:pPr>
        <w:rPr>
          <w:rFonts w:eastAsiaTheme="minorHAnsi"/>
        </w:rPr>
      </w:pPr>
    </w:p>
    <w:p w14:paraId="519C4CE8" w14:textId="77777777" w:rsidR="00F07664" w:rsidRPr="00D70CA7" w:rsidRDefault="00F07664" w:rsidP="008851D9">
      <w:pPr>
        <w:pStyle w:val="Nagwek3"/>
        <w:spacing w:after="120"/>
        <w:ind w:left="426" w:hanging="426"/>
        <w:jc w:val="both"/>
        <w:rPr>
          <w:rFonts w:asciiTheme="minorHAnsi" w:eastAsiaTheme="minorHAnsi" w:hAnsiTheme="minorHAnsi" w:cstheme="minorHAnsi"/>
          <w:sz w:val="22"/>
          <w:szCs w:val="22"/>
        </w:rPr>
      </w:pPr>
      <w:r w:rsidRPr="00D70CA7">
        <w:rPr>
          <w:rFonts w:asciiTheme="minorHAnsi" w:eastAsiaTheme="minorHAnsi" w:hAnsiTheme="minorHAnsi" w:cstheme="minorHAnsi"/>
          <w:sz w:val="22"/>
          <w:szCs w:val="22"/>
        </w:rPr>
        <w:t xml:space="preserve">Pozostałe informacje niezbędne dla prowadzonego postępowania </w:t>
      </w:r>
    </w:p>
    <w:p w14:paraId="743F5085" w14:textId="77777777" w:rsidR="000B75B8" w:rsidRDefault="00F07664" w:rsidP="003428B0">
      <w:pPr>
        <w:pStyle w:val="Nagwek3"/>
        <w:numPr>
          <w:ilvl w:val="1"/>
          <w:numId w:val="32"/>
        </w:numPr>
        <w:spacing w:after="120"/>
        <w:ind w:left="426" w:hanging="426"/>
        <w:jc w:val="both"/>
        <w:rPr>
          <w:rFonts w:asciiTheme="minorHAnsi" w:eastAsiaTheme="minorHAnsi" w:hAnsiTheme="minorHAnsi" w:cstheme="minorHAnsi"/>
          <w:b w:val="0"/>
          <w:sz w:val="22"/>
          <w:szCs w:val="22"/>
        </w:rPr>
      </w:pPr>
      <w:r w:rsidRPr="00D70CA7">
        <w:rPr>
          <w:rFonts w:asciiTheme="minorHAnsi" w:eastAsiaTheme="minorHAnsi" w:hAnsiTheme="minorHAnsi" w:cstheme="minorHAnsi"/>
          <w:b w:val="0"/>
          <w:sz w:val="22"/>
          <w:szCs w:val="22"/>
        </w:rPr>
        <w:t>Zamawiający nie wymaga i nie dopuszcza składania ofert wariantowych.</w:t>
      </w:r>
    </w:p>
    <w:p w14:paraId="3C010244" w14:textId="77777777" w:rsidR="00F07664" w:rsidRPr="000B75B8" w:rsidRDefault="00F07664" w:rsidP="003428B0">
      <w:pPr>
        <w:pStyle w:val="Nagwek3"/>
        <w:numPr>
          <w:ilvl w:val="1"/>
          <w:numId w:val="32"/>
        </w:numPr>
        <w:spacing w:after="120"/>
        <w:ind w:left="426" w:hanging="426"/>
        <w:jc w:val="both"/>
        <w:rPr>
          <w:rFonts w:asciiTheme="minorHAnsi" w:eastAsiaTheme="minorHAnsi" w:hAnsiTheme="minorHAnsi" w:cstheme="minorHAnsi"/>
          <w:b w:val="0"/>
          <w:sz w:val="22"/>
          <w:szCs w:val="22"/>
        </w:rPr>
      </w:pPr>
      <w:r w:rsidRPr="000B75B8">
        <w:rPr>
          <w:rFonts w:asciiTheme="minorHAnsi" w:eastAsiaTheme="minorHAnsi" w:hAnsiTheme="minorHAnsi" w:cstheme="minorHAnsi"/>
          <w:b w:val="0"/>
          <w:sz w:val="22"/>
          <w:szCs w:val="22"/>
        </w:rPr>
        <w:t>Zamawiający nie prowadzi postępowania w celu zawarcia umowy ramowej.</w:t>
      </w:r>
    </w:p>
    <w:p w14:paraId="0DC0BF9A" w14:textId="77777777" w:rsidR="000B75B8" w:rsidRDefault="00F07664" w:rsidP="003428B0">
      <w:pPr>
        <w:pStyle w:val="Nagwek3"/>
        <w:numPr>
          <w:ilvl w:val="1"/>
          <w:numId w:val="32"/>
        </w:numPr>
        <w:spacing w:after="120"/>
        <w:ind w:left="426" w:hanging="426"/>
        <w:jc w:val="both"/>
        <w:rPr>
          <w:rFonts w:asciiTheme="minorHAnsi" w:eastAsiaTheme="minorHAnsi" w:hAnsiTheme="minorHAnsi" w:cstheme="minorHAnsi"/>
          <w:b w:val="0"/>
          <w:sz w:val="22"/>
          <w:szCs w:val="22"/>
        </w:rPr>
      </w:pPr>
      <w:r w:rsidRPr="00D70CA7">
        <w:rPr>
          <w:rFonts w:asciiTheme="minorHAnsi" w:eastAsiaTheme="minorHAnsi" w:hAnsiTheme="minorHAnsi" w:cstheme="minorHAnsi"/>
          <w:b w:val="0"/>
          <w:sz w:val="22"/>
          <w:szCs w:val="22"/>
        </w:rPr>
        <w:t>Zamawiający nie przewiduje rozliczania w walutach obcych, rozliczenia będą dokonywane w złotych polskich.</w:t>
      </w:r>
    </w:p>
    <w:p w14:paraId="368322B4" w14:textId="77777777" w:rsidR="00F07664" w:rsidRPr="000B75B8" w:rsidRDefault="00F07664" w:rsidP="003428B0">
      <w:pPr>
        <w:pStyle w:val="Nagwek3"/>
        <w:numPr>
          <w:ilvl w:val="1"/>
          <w:numId w:val="32"/>
        </w:numPr>
        <w:spacing w:after="120"/>
        <w:ind w:left="426" w:hanging="426"/>
        <w:jc w:val="both"/>
        <w:rPr>
          <w:rFonts w:asciiTheme="minorHAnsi" w:eastAsiaTheme="minorHAnsi" w:hAnsiTheme="minorHAnsi" w:cstheme="minorHAnsi"/>
          <w:b w:val="0"/>
          <w:sz w:val="22"/>
          <w:szCs w:val="22"/>
        </w:rPr>
      </w:pPr>
      <w:r w:rsidRPr="000B75B8">
        <w:rPr>
          <w:rFonts w:asciiTheme="minorHAnsi" w:eastAsiaTheme="minorHAnsi" w:hAnsiTheme="minorHAnsi" w:cstheme="minorHAnsi"/>
          <w:b w:val="0"/>
          <w:sz w:val="22"/>
          <w:szCs w:val="22"/>
        </w:rPr>
        <w:t>Zamawiający nie przewiduje zwrotu kosztów udziału w postępowaniu.</w:t>
      </w:r>
    </w:p>
    <w:p w14:paraId="70A21DF1" w14:textId="47DD4616" w:rsidR="00741EFD" w:rsidRPr="00C1631E" w:rsidRDefault="00F07664" w:rsidP="00C1631E">
      <w:pPr>
        <w:pStyle w:val="Nagwek3"/>
        <w:spacing w:line="276" w:lineRule="auto"/>
        <w:ind w:left="284"/>
        <w:rPr>
          <w:rFonts w:asciiTheme="minorHAnsi" w:eastAsiaTheme="majorEastAsia" w:hAnsiTheme="minorHAnsi"/>
          <w:sz w:val="22"/>
          <w:szCs w:val="22"/>
        </w:rPr>
      </w:pPr>
      <w:r w:rsidRPr="00C1631E">
        <w:rPr>
          <w:rFonts w:asciiTheme="minorHAnsi" w:eastAsiaTheme="majorEastAsia" w:hAnsiTheme="minorHAnsi"/>
          <w:sz w:val="22"/>
          <w:szCs w:val="22"/>
        </w:rPr>
        <w:t xml:space="preserve">Pouczenie o środkach ochrony prawnej przysługujących </w:t>
      </w:r>
      <w:r w:rsidR="00543B1A" w:rsidRPr="00C1631E">
        <w:rPr>
          <w:rFonts w:asciiTheme="minorHAnsi" w:eastAsiaTheme="majorEastAsia" w:hAnsiTheme="minorHAnsi"/>
          <w:sz w:val="22"/>
          <w:szCs w:val="22"/>
        </w:rPr>
        <w:t>W</w:t>
      </w:r>
      <w:r w:rsidRPr="00C1631E">
        <w:rPr>
          <w:rFonts w:asciiTheme="minorHAnsi" w:eastAsiaTheme="majorEastAsia" w:hAnsiTheme="minorHAnsi"/>
          <w:sz w:val="22"/>
          <w:szCs w:val="22"/>
        </w:rPr>
        <w:t>ykonawcy</w:t>
      </w:r>
    </w:p>
    <w:p w14:paraId="13312AD4" w14:textId="1663A3C2" w:rsidR="00BC11ED" w:rsidRDefault="00F07664" w:rsidP="00C1631E">
      <w:pPr>
        <w:pStyle w:val="Nagwek3"/>
        <w:numPr>
          <w:ilvl w:val="1"/>
          <w:numId w:val="33"/>
        </w:numPr>
        <w:spacing w:after="120" w:line="276" w:lineRule="auto"/>
        <w:ind w:left="426" w:hanging="426"/>
        <w:jc w:val="both"/>
        <w:rPr>
          <w:rFonts w:asciiTheme="minorHAnsi" w:eastAsiaTheme="minorHAnsi" w:hAnsiTheme="minorHAnsi" w:cstheme="minorHAnsi"/>
          <w:b w:val="0"/>
          <w:sz w:val="22"/>
          <w:szCs w:val="22"/>
        </w:rPr>
      </w:pPr>
      <w:r w:rsidRPr="0086273E">
        <w:rPr>
          <w:rFonts w:asciiTheme="minorHAnsi" w:eastAsiaTheme="minorHAnsi" w:hAnsiTheme="minorHAnsi" w:cstheme="minorHAnsi"/>
          <w:b w:val="0"/>
          <w:sz w:val="22"/>
          <w:szCs w:val="22"/>
        </w:rPr>
        <w:t xml:space="preserve">Wykonawcy oraz innemu podmiotowi, jeżeli ma lub miał interes w uzyskaniu zamówienia oraz poniósł lub może ponieść szkodę w wyniku naruszenia przez Zamawiającego przepisów </w:t>
      </w:r>
      <w:r w:rsidR="00543B1A">
        <w:rPr>
          <w:rFonts w:asciiTheme="minorHAnsi" w:eastAsiaTheme="minorHAnsi" w:hAnsiTheme="minorHAnsi" w:cstheme="minorHAnsi"/>
          <w:b w:val="0"/>
          <w:sz w:val="22"/>
          <w:szCs w:val="22"/>
        </w:rPr>
        <w:t>U</w:t>
      </w:r>
      <w:r w:rsidRPr="0086273E">
        <w:rPr>
          <w:rFonts w:asciiTheme="minorHAnsi" w:eastAsiaTheme="minorHAnsi" w:hAnsiTheme="minorHAnsi" w:cstheme="minorHAnsi"/>
          <w:b w:val="0"/>
          <w:sz w:val="22"/>
          <w:szCs w:val="22"/>
        </w:rPr>
        <w:t>stawy, przysługują środki ochrony prawnej.</w:t>
      </w:r>
      <w:r w:rsidR="00BC11ED" w:rsidRPr="0086273E">
        <w:rPr>
          <w:rFonts w:asciiTheme="minorHAnsi" w:eastAsiaTheme="minorHAnsi" w:hAnsiTheme="minorHAnsi" w:cstheme="minorHAnsi"/>
          <w:b w:val="0"/>
          <w:sz w:val="22"/>
          <w:szCs w:val="22"/>
        </w:rPr>
        <w:t xml:space="preserve"> </w:t>
      </w:r>
    </w:p>
    <w:p w14:paraId="6044BDDD" w14:textId="3CBEC7B6" w:rsidR="009E38AD" w:rsidRDefault="00F07664" w:rsidP="003428B0">
      <w:pPr>
        <w:pStyle w:val="Nagwek3"/>
        <w:numPr>
          <w:ilvl w:val="1"/>
          <w:numId w:val="33"/>
        </w:numPr>
        <w:spacing w:after="120"/>
        <w:ind w:left="426" w:hanging="426"/>
        <w:jc w:val="both"/>
        <w:rPr>
          <w:rFonts w:asciiTheme="minorHAnsi" w:eastAsiaTheme="minorHAnsi" w:hAnsiTheme="minorHAnsi" w:cstheme="minorHAnsi"/>
          <w:b w:val="0"/>
          <w:sz w:val="22"/>
          <w:szCs w:val="22"/>
        </w:rPr>
      </w:pPr>
      <w:r w:rsidRPr="0086273E">
        <w:rPr>
          <w:rFonts w:asciiTheme="minorHAnsi" w:eastAsiaTheme="minorHAnsi" w:hAnsiTheme="minorHAnsi" w:cstheme="minorHAnsi"/>
          <w:b w:val="0"/>
          <w:sz w:val="22"/>
          <w:szCs w:val="22"/>
        </w:rPr>
        <w:t xml:space="preserve">Środki ochrony prawnej wobec ogłoszenia wszczynającego postępowanie o udzielenie zamówienia oraz dokumentów zamówienia przysługują również organizacjom wpisanym na listę, o której mowa w art. 469 pkt 15 </w:t>
      </w:r>
      <w:r w:rsidR="00543B1A">
        <w:rPr>
          <w:rFonts w:asciiTheme="minorHAnsi" w:eastAsiaTheme="minorHAnsi" w:hAnsiTheme="minorHAnsi" w:cstheme="minorHAnsi"/>
          <w:b w:val="0"/>
          <w:sz w:val="22"/>
          <w:szCs w:val="22"/>
        </w:rPr>
        <w:t>U</w:t>
      </w:r>
      <w:r w:rsidRPr="0086273E">
        <w:rPr>
          <w:rFonts w:asciiTheme="minorHAnsi" w:eastAsiaTheme="minorHAnsi" w:hAnsiTheme="minorHAnsi" w:cstheme="minorHAnsi"/>
          <w:b w:val="0"/>
          <w:sz w:val="22"/>
          <w:szCs w:val="22"/>
        </w:rPr>
        <w:t xml:space="preserve">stawy, oraz Rzecznikowi Małych i Średnich Przedsiębiorców. </w:t>
      </w:r>
    </w:p>
    <w:p w14:paraId="48349FA0" w14:textId="72AF182E" w:rsidR="00F07664" w:rsidRDefault="00F07664" w:rsidP="003428B0">
      <w:pPr>
        <w:pStyle w:val="Nagwek3"/>
        <w:numPr>
          <w:ilvl w:val="1"/>
          <w:numId w:val="33"/>
        </w:numPr>
        <w:spacing w:after="120"/>
        <w:ind w:left="426" w:hanging="426"/>
        <w:jc w:val="both"/>
        <w:rPr>
          <w:rFonts w:asciiTheme="minorHAnsi" w:eastAsiaTheme="minorHAnsi" w:hAnsiTheme="minorHAnsi" w:cstheme="minorHAnsi"/>
          <w:b w:val="0"/>
          <w:sz w:val="22"/>
          <w:szCs w:val="22"/>
        </w:rPr>
      </w:pPr>
      <w:r w:rsidRPr="0086273E">
        <w:rPr>
          <w:rFonts w:asciiTheme="minorHAnsi" w:eastAsiaTheme="minorHAnsi" w:hAnsiTheme="minorHAnsi" w:cstheme="minorHAnsi"/>
          <w:b w:val="0"/>
          <w:sz w:val="22"/>
          <w:szCs w:val="22"/>
        </w:rPr>
        <w:t xml:space="preserve">Przepisy dotyczące środków ochrony prawnej są określone w dziale IX </w:t>
      </w:r>
      <w:r w:rsidR="00543B1A">
        <w:rPr>
          <w:rFonts w:asciiTheme="minorHAnsi" w:eastAsiaTheme="minorHAnsi" w:hAnsiTheme="minorHAnsi" w:cstheme="minorHAnsi"/>
          <w:b w:val="0"/>
          <w:sz w:val="22"/>
          <w:szCs w:val="22"/>
        </w:rPr>
        <w:t>U</w:t>
      </w:r>
      <w:r w:rsidRPr="0086273E">
        <w:rPr>
          <w:rFonts w:asciiTheme="minorHAnsi" w:eastAsiaTheme="minorHAnsi" w:hAnsiTheme="minorHAnsi" w:cstheme="minorHAnsi"/>
          <w:b w:val="0"/>
          <w:sz w:val="22"/>
          <w:szCs w:val="22"/>
        </w:rPr>
        <w:t>stawy.</w:t>
      </w:r>
    </w:p>
    <w:p w14:paraId="423F8EAD" w14:textId="77777777" w:rsidR="00741EFD" w:rsidRPr="00741EFD" w:rsidRDefault="00741EFD" w:rsidP="00741EFD">
      <w:pPr>
        <w:rPr>
          <w:rFonts w:eastAsiaTheme="minorHAnsi"/>
        </w:rPr>
      </w:pPr>
    </w:p>
    <w:p w14:paraId="25DC9CE3" w14:textId="77777777" w:rsidR="00F07664" w:rsidRPr="0086273E" w:rsidRDefault="00F07664" w:rsidP="003428B0">
      <w:pPr>
        <w:pStyle w:val="Nagwek3"/>
        <w:numPr>
          <w:ilvl w:val="1"/>
          <w:numId w:val="33"/>
        </w:numPr>
        <w:spacing w:after="120"/>
        <w:ind w:left="426" w:hanging="426"/>
        <w:jc w:val="both"/>
        <w:rPr>
          <w:rFonts w:asciiTheme="minorHAnsi" w:eastAsiaTheme="minorHAnsi" w:hAnsiTheme="minorHAnsi" w:cstheme="minorHAnsi"/>
          <w:b w:val="0"/>
          <w:sz w:val="22"/>
          <w:szCs w:val="22"/>
        </w:rPr>
      </w:pPr>
      <w:r w:rsidRPr="0086273E">
        <w:rPr>
          <w:rFonts w:asciiTheme="minorHAnsi" w:eastAsiaTheme="minorHAnsi" w:hAnsiTheme="minorHAnsi" w:cstheme="minorHAnsi"/>
          <w:b w:val="0"/>
          <w:sz w:val="22"/>
          <w:szCs w:val="22"/>
        </w:rPr>
        <w:lastRenderedPageBreak/>
        <w:t xml:space="preserve">Odwołanie przysługuje na niezgodną z przepisami </w:t>
      </w:r>
      <w:r w:rsidR="00543B1A">
        <w:rPr>
          <w:rFonts w:asciiTheme="minorHAnsi" w:eastAsiaTheme="minorHAnsi" w:hAnsiTheme="minorHAnsi" w:cstheme="minorHAnsi"/>
          <w:b w:val="0"/>
          <w:sz w:val="22"/>
          <w:szCs w:val="22"/>
        </w:rPr>
        <w:t>U</w:t>
      </w:r>
      <w:r w:rsidRPr="0086273E">
        <w:rPr>
          <w:rFonts w:asciiTheme="minorHAnsi" w:eastAsiaTheme="minorHAnsi" w:hAnsiTheme="minorHAnsi" w:cstheme="minorHAnsi"/>
          <w:b w:val="0"/>
          <w:sz w:val="22"/>
          <w:szCs w:val="22"/>
        </w:rPr>
        <w:t xml:space="preserve">stawy czynność Zamawiającego, podjętą w postępowaniu o udzielenie zamówienia, w tym na projektowane postanowienie umowy oraz zaniechanie czynności w postępowaniu o udzielenie zamówienia, do której Zamawiający był obowiązany na podstawie </w:t>
      </w:r>
      <w:r w:rsidR="00543B1A">
        <w:rPr>
          <w:rFonts w:asciiTheme="minorHAnsi" w:eastAsiaTheme="minorHAnsi" w:hAnsiTheme="minorHAnsi" w:cstheme="minorHAnsi"/>
          <w:b w:val="0"/>
          <w:sz w:val="22"/>
          <w:szCs w:val="22"/>
        </w:rPr>
        <w:t>U</w:t>
      </w:r>
      <w:r w:rsidRPr="0086273E">
        <w:rPr>
          <w:rFonts w:asciiTheme="minorHAnsi" w:eastAsiaTheme="minorHAnsi" w:hAnsiTheme="minorHAnsi" w:cstheme="minorHAnsi"/>
          <w:b w:val="0"/>
          <w:sz w:val="22"/>
          <w:szCs w:val="22"/>
        </w:rPr>
        <w:t xml:space="preserve">stawy, jak też na </w:t>
      </w:r>
      <w:r w:rsidRPr="0086273E">
        <w:rPr>
          <w:rFonts w:asciiTheme="minorHAnsi" w:eastAsiaTheme="minorHAnsi" w:hAnsiTheme="minorHAnsi" w:cstheme="minorHAnsi"/>
          <w:b w:val="0"/>
          <w:sz w:val="22"/>
          <w:szCs w:val="22"/>
          <w:shd w:val="clear" w:color="auto" w:fill="FFFFFF"/>
        </w:rPr>
        <w:t xml:space="preserve">zaniechanie przeprowadzenia postępowania o udzielenie zamówienia lub zorganizowania konkursu na podstawie </w:t>
      </w:r>
      <w:r w:rsidR="00543B1A">
        <w:rPr>
          <w:rFonts w:asciiTheme="minorHAnsi" w:eastAsiaTheme="minorHAnsi" w:hAnsiTheme="minorHAnsi" w:cstheme="minorHAnsi"/>
          <w:b w:val="0"/>
          <w:sz w:val="22"/>
          <w:szCs w:val="22"/>
          <w:shd w:val="clear" w:color="auto" w:fill="FFFFFF"/>
        </w:rPr>
        <w:t>U</w:t>
      </w:r>
      <w:r w:rsidRPr="0086273E">
        <w:rPr>
          <w:rFonts w:asciiTheme="minorHAnsi" w:eastAsiaTheme="minorHAnsi" w:hAnsiTheme="minorHAnsi" w:cstheme="minorHAnsi"/>
          <w:b w:val="0"/>
          <w:sz w:val="22"/>
          <w:szCs w:val="22"/>
          <w:shd w:val="clear" w:color="auto" w:fill="FFFFFF"/>
        </w:rPr>
        <w:t>stawy, mimo że zamawiający był do tego obowiązany</w:t>
      </w:r>
      <w:r w:rsidRPr="0086273E">
        <w:rPr>
          <w:rFonts w:asciiTheme="minorHAnsi" w:eastAsiaTheme="minorHAnsi" w:hAnsiTheme="minorHAnsi" w:cstheme="minorHAnsi"/>
          <w:b w:val="0"/>
          <w:sz w:val="22"/>
          <w:szCs w:val="22"/>
        </w:rPr>
        <w:t>.</w:t>
      </w:r>
    </w:p>
    <w:p w14:paraId="1B7B6930" w14:textId="77777777" w:rsidR="00F07664" w:rsidRPr="0086273E" w:rsidRDefault="00F07664" w:rsidP="003428B0">
      <w:pPr>
        <w:pStyle w:val="Nagwek3"/>
        <w:numPr>
          <w:ilvl w:val="1"/>
          <w:numId w:val="33"/>
        </w:numPr>
        <w:spacing w:after="120"/>
        <w:ind w:left="426" w:hanging="426"/>
        <w:jc w:val="both"/>
        <w:rPr>
          <w:rFonts w:asciiTheme="minorHAnsi" w:eastAsiaTheme="minorHAnsi" w:hAnsiTheme="minorHAnsi" w:cstheme="minorHAnsi"/>
          <w:b w:val="0"/>
          <w:sz w:val="22"/>
          <w:szCs w:val="22"/>
        </w:rPr>
      </w:pPr>
      <w:r w:rsidRPr="0086273E">
        <w:rPr>
          <w:rFonts w:asciiTheme="minorHAnsi" w:eastAsiaTheme="minorHAnsi" w:hAnsiTheme="minorHAnsi" w:cstheme="minorHAnsi"/>
          <w:b w:val="0"/>
          <w:sz w:val="22"/>
          <w:szCs w:val="22"/>
        </w:rPr>
        <w:t xml:space="preserve">Odwołanie wnosi się do Prezesa Izby w terminach wskazanych w art. 515 Ustawy. </w:t>
      </w:r>
      <w:r w:rsidRPr="0086273E">
        <w:rPr>
          <w:rFonts w:asciiTheme="minorHAnsi" w:eastAsiaTheme="minorHAnsi" w:hAnsiTheme="minorHAnsi" w:cstheme="minorHAnsi"/>
          <w:b w:val="0"/>
          <w:sz w:val="22"/>
          <w:szCs w:val="22"/>
          <w:shd w:val="clear" w:color="auto" w:fill="FFFFFF"/>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687F1D2B" w14:textId="77777777" w:rsidR="00F07664" w:rsidRPr="0086273E" w:rsidRDefault="00F07664" w:rsidP="003428B0">
      <w:pPr>
        <w:pStyle w:val="Nagwek3"/>
        <w:numPr>
          <w:ilvl w:val="1"/>
          <w:numId w:val="33"/>
        </w:numPr>
        <w:spacing w:after="120"/>
        <w:ind w:left="426" w:hanging="426"/>
        <w:jc w:val="both"/>
        <w:rPr>
          <w:rFonts w:asciiTheme="minorHAnsi" w:eastAsiaTheme="minorHAnsi" w:hAnsiTheme="minorHAnsi" w:cstheme="minorHAnsi"/>
          <w:b w:val="0"/>
          <w:sz w:val="22"/>
          <w:szCs w:val="22"/>
        </w:rPr>
      </w:pPr>
      <w:r w:rsidRPr="0086273E">
        <w:rPr>
          <w:rFonts w:asciiTheme="minorHAnsi" w:eastAsiaTheme="minorHAnsi" w:hAnsiTheme="minorHAnsi" w:cstheme="minorHAnsi"/>
          <w:b w:val="0"/>
          <w:sz w:val="22"/>
          <w:szCs w:val="22"/>
        </w:rPr>
        <w:t xml:space="preserve">Na orzeczenie Izby oraz postanowienie Prezesa Izby, o którym mowa w art. 519 ust. 1 Ustawy, stronom oraz uczestnikom postępowania odwoławczego przysługuje skarga do Sądu Okręgowego w Warszawie – sądu zamówień publicznych, za </w:t>
      </w:r>
      <w:r w:rsidRPr="0086273E">
        <w:rPr>
          <w:rFonts w:asciiTheme="minorHAnsi" w:eastAsiaTheme="minorHAnsi" w:hAnsiTheme="minorHAnsi" w:cstheme="minorHAnsi"/>
          <w:b w:val="0"/>
          <w:sz w:val="22"/>
          <w:szCs w:val="22"/>
          <w:shd w:val="clear" w:color="auto" w:fill="FFFFFF"/>
        </w:rPr>
        <w:t>pośrednictwem Prezesa Izby, w terminie 14 dni od dnia doręczenia orzeczenia Izby lub postanowienia Prezesa Izby, o którym mowa w </w:t>
      </w:r>
      <w:hyperlink r:id="rId22" w:history="1">
        <w:r w:rsidRPr="0086273E">
          <w:rPr>
            <w:rFonts w:asciiTheme="minorHAnsi" w:eastAsiaTheme="minorHAnsi" w:hAnsiTheme="minorHAnsi" w:cstheme="minorHAnsi"/>
            <w:b w:val="0"/>
            <w:sz w:val="22"/>
            <w:szCs w:val="22"/>
            <w:shd w:val="clear" w:color="auto" w:fill="FFFFFF"/>
          </w:rPr>
          <w:t>art. 519 ust. 1</w:t>
        </w:r>
      </w:hyperlink>
      <w:r w:rsidRPr="0086273E">
        <w:rPr>
          <w:rFonts w:asciiTheme="minorHAnsi" w:eastAsiaTheme="minorHAnsi" w:hAnsiTheme="minorHAnsi" w:cstheme="minorHAnsi"/>
          <w:b w:val="0"/>
          <w:sz w:val="22"/>
          <w:szCs w:val="22"/>
        </w:rPr>
        <w:t xml:space="preserve"> Ustawy</w:t>
      </w:r>
      <w:r w:rsidRPr="0086273E">
        <w:rPr>
          <w:rFonts w:asciiTheme="minorHAnsi" w:eastAsiaTheme="minorHAnsi" w:hAnsiTheme="minorHAnsi" w:cstheme="minorHAnsi"/>
          <w:b w:val="0"/>
          <w:sz w:val="22"/>
          <w:szCs w:val="22"/>
          <w:shd w:val="clear" w:color="auto" w:fill="FFFFFF"/>
        </w:rPr>
        <w:t xml:space="preserve">, przesyłając jednocześnie jej odpis przeciwnikowi skargi. Złożenie skargi w placówce pocztowej operatora wyznaczonego w rozumieniu ustawy z dnia 23 listopada 2012 r. </w:t>
      </w:r>
      <w:bookmarkStart w:id="19" w:name="highlightHit_128"/>
      <w:bookmarkEnd w:id="19"/>
      <w:r w:rsidRPr="0086273E">
        <w:rPr>
          <w:rFonts w:asciiTheme="minorHAnsi" w:eastAsiaTheme="minorHAnsi" w:hAnsiTheme="minorHAnsi" w:cstheme="minorHAnsi"/>
          <w:b w:val="0"/>
          <w:sz w:val="22"/>
          <w:szCs w:val="22"/>
          <w:shd w:val="clear" w:color="auto" w:fill="FFFFFF"/>
        </w:rPr>
        <w:t>– Prawo pocztowe jest równoznaczne z jej wniesieniem</w:t>
      </w:r>
      <w:r w:rsidRPr="0086273E">
        <w:rPr>
          <w:rFonts w:asciiTheme="minorHAnsi" w:eastAsiaTheme="minorHAnsi" w:hAnsiTheme="minorHAnsi" w:cstheme="minorHAnsi"/>
          <w:b w:val="0"/>
          <w:sz w:val="22"/>
          <w:szCs w:val="22"/>
        </w:rPr>
        <w:t>.</w:t>
      </w:r>
    </w:p>
    <w:p w14:paraId="6F8EE671" w14:textId="77777777" w:rsidR="00E1054F" w:rsidRPr="00D70CA7" w:rsidRDefault="00E1054F" w:rsidP="00F07664">
      <w:pPr>
        <w:pStyle w:val="Styl1SWZ"/>
        <w:numPr>
          <w:ilvl w:val="0"/>
          <w:numId w:val="0"/>
        </w:numPr>
        <w:spacing w:before="0"/>
        <w:ind w:left="360" w:hanging="360"/>
        <w:rPr>
          <w:rFonts w:asciiTheme="minorHAnsi" w:hAnsiTheme="minorHAnsi" w:cstheme="minorHAnsi"/>
          <w:szCs w:val="22"/>
        </w:rPr>
      </w:pPr>
    </w:p>
    <w:p w14:paraId="582B6580" w14:textId="77777777" w:rsidR="00F07664" w:rsidRPr="00D70CA7" w:rsidRDefault="00F07664" w:rsidP="00CE63C6">
      <w:pPr>
        <w:pStyle w:val="Styl1SWZ"/>
        <w:numPr>
          <w:ilvl w:val="0"/>
          <w:numId w:val="0"/>
        </w:numPr>
        <w:spacing w:before="0"/>
        <w:ind w:left="360" w:hanging="360"/>
        <w:rPr>
          <w:rFonts w:asciiTheme="minorHAnsi" w:hAnsiTheme="minorHAnsi" w:cstheme="minorHAnsi"/>
          <w:szCs w:val="22"/>
          <w:u w:val="single"/>
        </w:rPr>
      </w:pPr>
      <w:r w:rsidRPr="00D70CA7">
        <w:rPr>
          <w:rFonts w:asciiTheme="minorHAnsi" w:hAnsiTheme="minorHAnsi" w:cstheme="minorHAnsi"/>
          <w:szCs w:val="22"/>
          <w:u w:val="single"/>
        </w:rPr>
        <w:t>Załączniki do SWZ:</w:t>
      </w:r>
    </w:p>
    <w:p w14:paraId="13E1C16F" w14:textId="77777777" w:rsidR="00CB7AC3" w:rsidRPr="00D70CA7" w:rsidRDefault="00CB7AC3" w:rsidP="00CE63C6">
      <w:pPr>
        <w:pStyle w:val="Bezodstpw"/>
        <w:numPr>
          <w:ilvl w:val="0"/>
          <w:numId w:val="11"/>
        </w:numPr>
        <w:tabs>
          <w:tab w:val="clear" w:pos="425"/>
          <w:tab w:val="num" w:pos="284"/>
        </w:tabs>
        <w:spacing w:after="120"/>
        <w:ind w:left="284" w:hanging="283"/>
        <w:rPr>
          <w:rFonts w:asciiTheme="minorHAnsi" w:hAnsiTheme="minorHAnsi"/>
        </w:rPr>
      </w:pPr>
      <w:r w:rsidRPr="00D70CA7">
        <w:rPr>
          <w:rFonts w:asciiTheme="minorHAnsi" w:hAnsiTheme="minorHAnsi"/>
        </w:rPr>
        <w:t xml:space="preserve">Załącznik nr </w:t>
      </w:r>
      <w:r w:rsidR="00E9742C">
        <w:rPr>
          <w:rFonts w:asciiTheme="minorHAnsi" w:hAnsiTheme="minorHAnsi"/>
        </w:rPr>
        <w:t xml:space="preserve"> </w:t>
      </w:r>
      <w:r w:rsidRPr="00D70CA7">
        <w:rPr>
          <w:rFonts w:asciiTheme="minorHAnsi" w:hAnsiTheme="minorHAnsi"/>
        </w:rPr>
        <w:t>1 – Formularz oferty</w:t>
      </w:r>
      <w:r w:rsidR="00A24E73">
        <w:rPr>
          <w:rFonts w:asciiTheme="minorHAnsi" w:hAnsiTheme="minorHAnsi"/>
        </w:rPr>
        <w:t>;</w:t>
      </w:r>
    </w:p>
    <w:p w14:paraId="56C6824F" w14:textId="77777777" w:rsidR="00CB7AC3" w:rsidRPr="00D70CA7" w:rsidRDefault="00CB7AC3" w:rsidP="00CE63C6">
      <w:pPr>
        <w:pStyle w:val="Bezodstpw"/>
        <w:numPr>
          <w:ilvl w:val="0"/>
          <w:numId w:val="11"/>
        </w:numPr>
        <w:tabs>
          <w:tab w:val="clear" w:pos="425"/>
          <w:tab w:val="num" w:pos="284"/>
          <w:tab w:val="num" w:pos="709"/>
        </w:tabs>
        <w:spacing w:after="120"/>
        <w:ind w:left="284" w:hanging="283"/>
        <w:rPr>
          <w:rFonts w:asciiTheme="minorHAnsi" w:hAnsiTheme="minorHAnsi"/>
        </w:rPr>
      </w:pPr>
      <w:r w:rsidRPr="00D70CA7">
        <w:rPr>
          <w:rFonts w:asciiTheme="minorHAnsi" w:hAnsiTheme="minorHAnsi"/>
        </w:rPr>
        <w:t>Załącznik nr 2 – Oświadczenie o niepodleganiu wykluczeniu z postępowania oraz spełnianiu warunków  udziału w postępowaniu</w:t>
      </w:r>
      <w:r w:rsidR="00A24E73">
        <w:rPr>
          <w:rFonts w:asciiTheme="minorHAnsi" w:hAnsiTheme="minorHAnsi"/>
        </w:rPr>
        <w:t>;</w:t>
      </w:r>
    </w:p>
    <w:p w14:paraId="1881F960" w14:textId="77777777" w:rsidR="00F07664" w:rsidRPr="00D70CA7" w:rsidRDefault="00CB7AC3" w:rsidP="00CE63C6">
      <w:pPr>
        <w:pStyle w:val="Bezodstpw"/>
        <w:numPr>
          <w:ilvl w:val="0"/>
          <w:numId w:val="11"/>
        </w:numPr>
        <w:tabs>
          <w:tab w:val="clear" w:pos="425"/>
          <w:tab w:val="num" w:pos="284"/>
          <w:tab w:val="num" w:pos="709"/>
        </w:tabs>
        <w:spacing w:after="120"/>
        <w:ind w:left="284" w:hanging="283"/>
        <w:rPr>
          <w:rFonts w:asciiTheme="minorHAnsi" w:hAnsiTheme="minorHAnsi"/>
        </w:rPr>
      </w:pPr>
      <w:r w:rsidRPr="00D70CA7">
        <w:rPr>
          <w:rFonts w:asciiTheme="minorHAnsi" w:hAnsiTheme="minorHAnsi"/>
        </w:rPr>
        <w:t xml:space="preserve">Załącznik nr 3 – </w:t>
      </w:r>
      <w:r w:rsidR="007675F7" w:rsidRPr="00D70CA7">
        <w:rPr>
          <w:rFonts w:asciiTheme="minorHAnsi" w:hAnsiTheme="minorHAnsi"/>
        </w:rPr>
        <w:t xml:space="preserve">Szczegółowy Opis Przedmiotu Zamówienia (SOPZ) </w:t>
      </w:r>
      <w:r w:rsidR="00B623C7">
        <w:rPr>
          <w:rFonts w:asciiTheme="minorHAnsi" w:hAnsiTheme="minorHAnsi"/>
        </w:rPr>
        <w:t xml:space="preserve">będący </w:t>
      </w:r>
      <w:r w:rsidRPr="00D70CA7">
        <w:rPr>
          <w:rFonts w:asciiTheme="minorHAnsi" w:hAnsiTheme="minorHAnsi"/>
        </w:rPr>
        <w:t xml:space="preserve">jednocześnie załącznik nr </w:t>
      </w:r>
      <w:r w:rsidR="007675F7" w:rsidRPr="00D70CA7">
        <w:rPr>
          <w:rFonts w:asciiTheme="minorHAnsi" w:hAnsiTheme="minorHAnsi"/>
        </w:rPr>
        <w:t>3</w:t>
      </w:r>
      <w:r w:rsidRPr="00D70CA7">
        <w:rPr>
          <w:rFonts w:asciiTheme="minorHAnsi" w:hAnsiTheme="minorHAnsi"/>
        </w:rPr>
        <w:t xml:space="preserve"> do wzoru umowy</w:t>
      </w:r>
      <w:r w:rsidR="00A24E73">
        <w:rPr>
          <w:rFonts w:asciiTheme="minorHAnsi" w:hAnsiTheme="minorHAnsi"/>
        </w:rPr>
        <w:t>;</w:t>
      </w:r>
    </w:p>
    <w:p w14:paraId="4D48A833" w14:textId="77777777" w:rsidR="00CB7AC3" w:rsidRPr="00D70CA7" w:rsidRDefault="00CB7AC3" w:rsidP="00CE63C6">
      <w:pPr>
        <w:pStyle w:val="Bezodstpw"/>
        <w:numPr>
          <w:ilvl w:val="0"/>
          <w:numId w:val="11"/>
        </w:numPr>
        <w:tabs>
          <w:tab w:val="clear" w:pos="425"/>
          <w:tab w:val="num" w:pos="284"/>
          <w:tab w:val="num" w:pos="709"/>
        </w:tabs>
        <w:spacing w:after="120"/>
        <w:ind w:left="284" w:hanging="283"/>
        <w:rPr>
          <w:rFonts w:asciiTheme="minorHAnsi" w:hAnsiTheme="minorHAnsi"/>
        </w:rPr>
      </w:pPr>
      <w:r w:rsidRPr="00D70CA7">
        <w:rPr>
          <w:rFonts w:asciiTheme="minorHAnsi" w:hAnsiTheme="minorHAnsi"/>
        </w:rPr>
        <w:t>Załącznik nr 4 – Umowa dostawy (wzór)</w:t>
      </w:r>
      <w:r w:rsidR="00A24E73">
        <w:rPr>
          <w:rFonts w:asciiTheme="minorHAnsi" w:hAnsiTheme="minorHAnsi"/>
        </w:rPr>
        <w:t>;</w:t>
      </w:r>
    </w:p>
    <w:p w14:paraId="77697B93" w14:textId="77777777" w:rsidR="00CB7AC3" w:rsidRPr="00D70CA7" w:rsidRDefault="00CB7AC3" w:rsidP="00CE63C6">
      <w:pPr>
        <w:pStyle w:val="Bezodstpw"/>
        <w:numPr>
          <w:ilvl w:val="0"/>
          <w:numId w:val="11"/>
        </w:numPr>
        <w:tabs>
          <w:tab w:val="clear" w:pos="425"/>
          <w:tab w:val="num" w:pos="284"/>
          <w:tab w:val="num" w:pos="709"/>
        </w:tabs>
        <w:spacing w:after="120"/>
        <w:ind w:left="284" w:hanging="283"/>
        <w:rPr>
          <w:rFonts w:asciiTheme="minorHAnsi" w:hAnsiTheme="minorHAnsi"/>
        </w:rPr>
      </w:pPr>
      <w:r w:rsidRPr="00D70CA7">
        <w:rPr>
          <w:rFonts w:asciiTheme="minorHAnsi" w:hAnsiTheme="minorHAnsi"/>
        </w:rPr>
        <w:t xml:space="preserve">Załącznik nr </w:t>
      </w:r>
      <w:r w:rsidR="003129BD" w:rsidRPr="00D70CA7">
        <w:rPr>
          <w:rFonts w:asciiTheme="minorHAnsi" w:hAnsiTheme="minorHAnsi"/>
        </w:rPr>
        <w:t>5</w:t>
      </w:r>
      <w:r w:rsidRPr="00D70CA7">
        <w:rPr>
          <w:rFonts w:asciiTheme="minorHAnsi" w:hAnsiTheme="minorHAnsi"/>
        </w:rPr>
        <w:t xml:space="preserve"> – RODO klauzule informacyjne</w:t>
      </w:r>
      <w:r w:rsidR="00A24E73">
        <w:rPr>
          <w:rFonts w:asciiTheme="minorHAnsi" w:hAnsiTheme="minorHAnsi"/>
        </w:rPr>
        <w:t>;</w:t>
      </w:r>
    </w:p>
    <w:p w14:paraId="24B6A872" w14:textId="77777777" w:rsidR="00CB7AC3" w:rsidRDefault="00CB7AC3" w:rsidP="00CE63C6">
      <w:pPr>
        <w:pStyle w:val="Bezodstpw"/>
        <w:numPr>
          <w:ilvl w:val="0"/>
          <w:numId w:val="11"/>
        </w:numPr>
        <w:tabs>
          <w:tab w:val="clear" w:pos="425"/>
          <w:tab w:val="num" w:pos="284"/>
          <w:tab w:val="num" w:pos="709"/>
        </w:tabs>
        <w:spacing w:after="120"/>
        <w:ind w:left="284" w:hanging="283"/>
        <w:rPr>
          <w:rFonts w:asciiTheme="minorHAnsi" w:hAnsiTheme="minorHAnsi"/>
        </w:rPr>
      </w:pPr>
      <w:r w:rsidRPr="00D70CA7">
        <w:rPr>
          <w:rFonts w:asciiTheme="minorHAnsi" w:hAnsiTheme="minorHAnsi"/>
        </w:rPr>
        <w:t xml:space="preserve">Załącznik nr </w:t>
      </w:r>
      <w:r w:rsidR="003129BD" w:rsidRPr="00D70CA7">
        <w:rPr>
          <w:rFonts w:asciiTheme="minorHAnsi" w:hAnsiTheme="minorHAnsi"/>
        </w:rPr>
        <w:t>6</w:t>
      </w:r>
      <w:r w:rsidRPr="00D70CA7">
        <w:rPr>
          <w:rFonts w:asciiTheme="minorHAnsi" w:hAnsiTheme="minorHAnsi"/>
        </w:rPr>
        <w:t xml:space="preserve"> </w:t>
      </w:r>
      <w:bookmarkStart w:id="20" w:name="_Hlk87861458"/>
      <w:r w:rsidRPr="00D70CA7">
        <w:rPr>
          <w:rFonts w:asciiTheme="minorHAnsi" w:hAnsiTheme="minorHAnsi"/>
        </w:rPr>
        <w:t>–</w:t>
      </w:r>
      <w:bookmarkEnd w:id="20"/>
      <w:r w:rsidRPr="00D70CA7">
        <w:rPr>
          <w:rFonts w:asciiTheme="minorHAnsi" w:hAnsiTheme="minorHAnsi"/>
        </w:rPr>
        <w:t xml:space="preserve"> </w:t>
      </w:r>
      <w:bookmarkStart w:id="21" w:name="_Hlk87861450"/>
      <w:r w:rsidRPr="00D70CA7">
        <w:rPr>
          <w:rFonts w:asciiTheme="minorHAnsi" w:hAnsiTheme="minorHAnsi"/>
        </w:rPr>
        <w:t xml:space="preserve">Oświadczenie Wykonawcy dotyczące </w:t>
      </w:r>
      <w:bookmarkEnd w:id="21"/>
      <w:r w:rsidRPr="00D70CA7">
        <w:rPr>
          <w:rFonts w:asciiTheme="minorHAnsi" w:hAnsiTheme="minorHAnsi"/>
        </w:rPr>
        <w:t>obowiązku informacyjnego RODO</w:t>
      </w:r>
      <w:r w:rsidR="00A24E73">
        <w:rPr>
          <w:rFonts w:asciiTheme="minorHAnsi" w:hAnsiTheme="minorHAnsi"/>
        </w:rPr>
        <w:t>;</w:t>
      </w:r>
    </w:p>
    <w:p w14:paraId="0E68E294" w14:textId="77777777" w:rsidR="00CB7AC3" w:rsidRPr="00D70CA7" w:rsidRDefault="00CB7AC3" w:rsidP="00CB7AC3">
      <w:pPr>
        <w:pStyle w:val="Styl1SWZ"/>
        <w:numPr>
          <w:ilvl w:val="0"/>
          <w:numId w:val="0"/>
        </w:numPr>
        <w:spacing w:before="0"/>
        <w:ind w:left="360" w:hanging="360"/>
        <w:rPr>
          <w:rFonts w:asciiTheme="minorHAnsi" w:hAnsiTheme="minorHAnsi" w:cstheme="minorHAnsi"/>
          <w:b w:val="0"/>
          <w:szCs w:val="22"/>
        </w:rPr>
      </w:pPr>
    </w:p>
    <w:p w14:paraId="68C8EDFA" w14:textId="77777777" w:rsidR="00723136" w:rsidRPr="00D70CA7" w:rsidRDefault="00723136" w:rsidP="00CB7AC3">
      <w:pPr>
        <w:pStyle w:val="Styl1SWZ"/>
        <w:numPr>
          <w:ilvl w:val="0"/>
          <w:numId w:val="0"/>
        </w:numPr>
        <w:spacing w:before="0"/>
        <w:ind w:left="360" w:hanging="360"/>
        <w:rPr>
          <w:rFonts w:asciiTheme="minorHAnsi" w:hAnsiTheme="minorHAnsi" w:cstheme="minorHAnsi"/>
          <w:i/>
          <w:szCs w:val="22"/>
        </w:rPr>
      </w:pPr>
      <w:r w:rsidRPr="00D70CA7">
        <w:rPr>
          <w:rFonts w:asciiTheme="minorHAnsi" w:hAnsiTheme="minorHAnsi" w:cstheme="minorHAnsi"/>
          <w:b w:val="0"/>
          <w:szCs w:val="22"/>
        </w:rPr>
        <w:tab/>
      </w:r>
      <w:r w:rsidRPr="00D70CA7">
        <w:rPr>
          <w:rFonts w:asciiTheme="minorHAnsi" w:hAnsiTheme="minorHAnsi" w:cstheme="minorHAnsi"/>
          <w:b w:val="0"/>
          <w:szCs w:val="22"/>
        </w:rPr>
        <w:tab/>
      </w:r>
      <w:r w:rsidRPr="00D70CA7">
        <w:rPr>
          <w:rFonts w:asciiTheme="minorHAnsi" w:hAnsiTheme="minorHAnsi" w:cstheme="minorHAnsi"/>
          <w:b w:val="0"/>
          <w:szCs w:val="22"/>
        </w:rPr>
        <w:tab/>
      </w:r>
      <w:r w:rsidRPr="00D70CA7">
        <w:rPr>
          <w:rFonts w:asciiTheme="minorHAnsi" w:hAnsiTheme="minorHAnsi" w:cstheme="minorHAnsi"/>
          <w:b w:val="0"/>
          <w:szCs w:val="22"/>
        </w:rPr>
        <w:tab/>
      </w:r>
      <w:r w:rsidRPr="00D70CA7">
        <w:rPr>
          <w:rFonts w:asciiTheme="minorHAnsi" w:hAnsiTheme="minorHAnsi" w:cstheme="minorHAnsi"/>
          <w:b w:val="0"/>
          <w:szCs w:val="22"/>
        </w:rPr>
        <w:tab/>
      </w:r>
      <w:r w:rsidRPr="00D70CA7">
        <w:rPr>
          <w:rFonts w:asciiTheme="minorHAnsi" w:hAnsiTheme="minorHAnsi" w:cstheme="minorHAnsi"/>
          <w:b w:val="0"/>
          <w:szCs w:val="22"/>
        </w:rPr>
        <w:tab/>
      </w:r>
      <w:r w:rsidRPr="00D70CA7">
        <w:rPr>
          <w:rFonts w:asciiTheme="minorHAnsi" w:hAnsiTheme="minorHAnsi" w:cstheme="minorHAnsi"/>
          <w:b w:val="0"/>
          <w:szCs w:val="22"/>
        </w:rPr>
        <w:tab/>
      </w:r>
      <w:r w:rsidRPr="00D70CA7">
        <w:rPr>
          <w:rFonts w:asciiTheme="minorHAnsi" w:hAnsiTheme="minorHAnsi" w:cstheme="minorHAnsi"/>
          <w:b w:val="0"/>
          <w:szCs w:val="22"/>
        </w:rPr>
        <w:tab/>
      </w:r>
      <w:r w:rsidRPr="00D70CA7">
        <w:rPr>
          <w:rFonts w:asciiTheme="minorHAnsi" w:hAnsiTheme="minorHAnsi" w:cstheme="minorHAnsi"/>
          <w:i/>
          <w:szCs w:val="22"/>
        </w:rPr>
        <w:t xml:space="preserve">Zatwierdzam: </w:t>
      </w:r>
    </w:p>
    <w:p w14:paraId="7F5E8215" w14:textId="77777777" w:rsidR="00506656" w:rsidRPr="00D70CA7" w:rsidRDefault="00506656" w:rsidP="00B43440">
      <w:pPr>
        <w:pageBreakBefore/>
        <w:ind w:left="5672"/>
        <w:jc w:val="center"/>
        <w:rPr>
          <w:rFonts w:asciiTheme="minorHAnsi" w:hAnsiTheme="minorHAnsi" w:cstheme="minorHAnsi"/>
          <w:b/>
          <w:bCs/>
          <w:iCs/>
          <w:color w:val="FF0000"/>
          <w:sz w:val="22"/>
          <w:szCs w:val="22"/>
        </w:rPr>
      </w:pPr>
      <w:r w:rsidRPr="00D70CA7">
        <w:rPr>
          <w:rFonts w:asciiTheme="minorHAnsi" w:hAnsiTheme="minorHAnsi" w:cstheme="minorHAnsi"/>
          <w:b/>
          <w:bCs/>
          <w:iCs/>
          <w:sz w:val="22"/>
          <w:szCs w:val="22"/>
        </w:rPr>
        <w:lastRenderedPageBreak/>
        <w:t>Zał</w:t>
      </w:r>
      <w:r w:rsidR="007A4E02" w:rsidRPr="00D70CA7">
        <w:rPr>
          <w:rFonts w:asciiTheme="minorHAnsi" w:hAnsiTheme="minorHAnsi" w:cstheme="minorHAnsi"/>
          <w:b/>
          <w:bCs/>
          <w:iCs/>
          <w:sz w:val="22"/>
          <w:szCs w:val="22"/>
        </w:rPr>
        <w:t xml:space="preserve">ącznik </w:t>
      </w:r>
      <w:r w:rsidRPr="00D70CA7">
        <w:rPr>
          <w:rFonts w:asciiTheme="minorHAnsi" w:hAnsiTheme="minorHAnsi" w:cstheme="minorHAnsi"/>
          <w:b/>
          <w:bCs/>
          <w:iCs/>
          <w:sz w:val="22"/>
          <w:szCs w:val="22"/>
        </w:rPr>
        <w:t xml:space="preserve">nr 1 do </w:t>
      </w:r>
      <w:r w:rsidR="00D913BA" w:rsidRPr="00D70CA7">
        <w:rPr>
          <w:rFonts w:asciiTheme="minorHAnsi" w:hAnsiTheme="minorHAnsi" w:cstheme="minorHAnsi"/>
          <w:b/>
          <w:bCs/>
          <w:iCs/>
          <w:sz w:val="22"/>
          <w:szCs w:val="22"/>
        </w:rPr>
        <w:t>SWZ</w:t>
      </w:r>
      <w:r w:rsidR="00B43440" w:rsidRPr="00D70CA7">
        <w:rPr>
          <w:rFonts w:asciiTheme="minorHAnsi" w:hAnsiTheme="minorHAnsi" w:cstheme="minorHAnsi"/>
          <w:b/>
          <w:bCs/>
          <w:iCs/>
          <w:sz w:val="22"/>
          <w:szCs w:val="22"/>
        </w:rPr>
        <w:t xml:space="preserve"> – Formularz Oferty</w:t>
      </w:r>
    </w:p>
    <w:p w14:paraId="67B15FE7" w14:textId="77777777" w:rsidR="003428B0" w:rsidRDefault="003428B0" w:rsidP="002D35C8">
      <w:pPr>
        <w:spacing w:after="120"/>
        <w:jc w:val="center"/>
        <w:rPr>
          <w:rFonts w:asciiTheme="minorHAnsi" w:hAnsiTheme="minorHAnsi" w:cstheme="minorHAnsi"/>
          <w:b/>
          <w:sz w:val="28"/>
          <w:szCs w:val="28"/>
        </w:rPr>
      </w:pPr>
    </w:p>
    <w:p w14:paraId="1AB91FED" w14:textId="77777777" w:rsidR="00BB3DF2" w:rsidRPr="00BB3DF2" w:rsidRDefault="00686796" w:rsidP="002D35C8">
      <w:pPr>
        <w:spacing w:after="120"/>
        <w:jc w:val="center"/>
        <w:rPr>
          <w:rFonts w:asciiTheme="minorHAnsi" w:hAnsiTheme="minorHAnsi" w:cstheme="minorHAnsi"/>
          <w:b/>
          <w:sz w:val="28"/>
          <w:szCs w:val="28"/>
        </w:rPr>
      </w:pPr>
      <w:r w:rsidRPr="00BB3DF2">
        <w:rPr>
          <w:rFonts w:asciiTheme="minorHAnsi" w:hAnsiTheme="minorHAnsi" w:cstheme="minorHAnsi"/>
          <w:b/>
          <w:sz w:val="28"/>
          <w:szCs w:val="28"/>
        </w:rPr>
        <w:t>OFERTA</w:t>
      </w:r>
      <w:r w:rsidRPr="00BB3DF2">
        <w:rPr>
          <w:rFonts w:asciiTheme="minorHAnsi" w:hAnsiTheme="minorHAnsi"/>
          <w:sz w:val="28"/>
          <w:szCs w:val="28"/>
        </w:rPr>
        <w:t xml:space="preserve"> </w:t>
      </w:r>
      <w:r w:rsidRPr="00BB3DF2">
        <w:rPr>
          <w:rFonts w:asciiTheme="minorHAnsi" w:hAnsiTheme="minorHAnsi" w:cstheme="minorHAnsi"/>
          <w:b/>
          <w:sz w:val="28"/>
          <w:szCs w:val="28"/>
        </w:rPr>
        <w:t>NA</w:t>
      </w:r>
      <w:r w:rsidR="00BB3DF2" w:rsidRPr="00BB3DF2">
        <w:rPr>
          <w:rFonts w:asciiTheme="minorHAnsi" w:hAnsiTheme="minorHAnsi" w:cstheme="minorHAnsi"/>
          <w:b/>
          <w:sz w:val="28"/>
          <w:szCs w:val="28"/>
        </w:rPr>
        <w:t>:</w:t>
      </w:r>
    </w:p>
    <w:p w14:paraId="4B0A7601" w14:textId="5511DD9F" w:rsidR="009A1754" w:rsidRDefault="003428B0" w:rsidP="002D35C8">
      <w:pPr>
        <w:jc w:val="center"/>
        <w:rPr>
          <w:rFonts w:asciiTheme="minorHAnsi" w:hAnsiTheme="minorHAnsi" w:cstheme="minorHAnsi"/>
          <w:b/>
          <w:sz w:val="22"/>
          <w:szCs w:val="22"/>
        </w:rPr>
      </w:pPr>
      <w:r w:rsidRPr="00D70CA7">
        <w:rPr>
          <w:rFonts w:asciiTheme="minorHAnsi" w:eastAsiaTheme="minorHAnsi" w:hAnsiTheme="minorHAnsi" w:cstheme="minorHAnsi"/>
          <w:b/>
          <w:color w:val="000000"/>
          <w:sz w:val="22"/>
          <w:szCs w:val="22"/>
        </w:rPr>
        <w:t>„</w:t>
      </w:r>
      <w:r w:rsidRPr="00856519">
        <w:rPr>
          <w:rFonts w:ascii="Arial" w:eastAsiaTheme="minorHAnsi" w:hAnsi="Arial" w:cstheme="minorBidi"/>
          <w:b/>
          <w:i/>
          <w:color w:val="000000" w:themeColor="text1"/>
          <w:sz w:val="20"/>
          <w:szCs w:val="22"/>
        </w:rPr>
        <w:t>Sukcesywn</w:t>
      </w:r>
      <w:r>
        <w:rPr>
          <w:rFonts w:ascii="Arial" w:eastAsiaTheme="minorHAnsi" w:hAnsi="Arial" w:cstheme="minorBidi"/>
          <w:b/>
          <w:i/>
          <w:color w:val="000000" w:themeColor="text1"/>
          <w:sz w:val="20"/>
          <w:szCs w:val="22"/>
        </w:rPr>
        <w:t>ą</w:t>
      </w:r>
      <w:r w:rsidRPr="00856519">
        <w:rPr>
          <w:rFonts w:ascii="Arial" w:eastAsiaTheme="minorHAnsi" w:hAnsi="Arial" w:cstheme="minorBidi"/>
          <w:b/>
          <w:i/>
          <w:color w:val="000000" w:themeColor="text1"/>
          <w:sz w:val="20"/>
          <w:szCs w:val="22"/>
        </w:rPr>
        <w:t xml:space="preserve"> dostaw</w:t>
      </w:r>
      <w:r>
        <w:rPr>
          <w:rFonts w:ascii="Arial" w:eastAsiaTheme="minorHAnsi" w:hAnsi="Arial" w:cstheme="minorBidi"/>
          <w:b/>
          <w:i/>
          <w:color w:val="000000" w:themeColor="text1"/>
          <w:sz w:val="20"/>
          <w:szCs w:val="22"/>
        </w:rPr>
        <w:t>ę</w:t>
      </w:r>
      <w:r w:rsidRPr="00856519">
        <w:rPr>
          <w:rFonts w:ascii="Arial" w:eastAsiaTheme="minorHAnsi" w:hAnsi="Arial" w:cstheme="minorBidi"/>
          <w:b/>
          <w:i/>
          <w:color w:val="000000" w:themeColor="text1"/>
          <w:sz w:val="20"/>
          <w:szCs w:val="22"/>
        </w:rPr>
        <w:t xml:space="preserve"> materiałów medycznych jednorazowego użytku</w:t>
      </w:r>
      <w:r w:rsidRPr="00856519">
        <w:rPr>
          <w:rFonts w:ascii="Arial" w:eastAsiaTheme="minorHAnsi" w:hAnsi="Arial" w:cs="Arial"/>
          <w:b/>
          <w:color w:val="000000" w:themeColor="text1"/>
          <w:sz w:val="20"/>
          <w:szCs w:val="20"/>
        </w:rPr>
        <w:t xml:space="preserve">, </w:t>
      </w:r>
      <w:r w:rsidR="00557993">
        <w:rPr>
          <w:rFonts w:ascii="Arial" w:eastAsiaTheme="minorHAnsi" w:hAnsi="Arial" w:cs="Arial"/>
          <w:b/>
          <w:i/>
          <w:color w:val="000000" w:themeColor="text1"/>
          <w:sz w:val="20"/>
          <w:szCs w:val="20"/>
        </w:rPr>
        <w:t>odpowiednio od jednej do sześci</w:t>
      </w:r>
      <w:r w:rsidRPr="00737EEA">
        <w:rPr>
          <w:rFonts w:ascii="Arial" w:eastAsiaTheme="minorHAnsi" w:hAnsi="Arial" w:cs="Arial"/>
          <w:b/>
          <w:i/>
          <w:color w:val="000000" w:themeColor="text1"/>
          <w:sz w:val="20"/>
          <w:szCs w:val="20"/>
        </w:rPr>
        <w:t>u części zamówienia”</w:t>
      </w:r>
    </w:p>
    <w:p w14:paraId="6B5DD2F6" w14:textId="77777777" w:rsidR="002F28A1" w:rsidRDefault="002F28A1" w:rsidP="002D35C8">
      <w:pPr>
        <w:jc w:val="center"/>
        <w:rPr>
          <w:rFonts w:asciiTheme="minorHAnsi" w:hAnsiTheme="minorHAnsi" w:cstheme="minorHAnsi"/>
          <w:b/>
          <w:sz w:val="22"/>
          <w:szCs w:val="22"/>
        </w:rPr>
      </w:pPr>
    </w:p>
    <w:p w14:paraId="097315F7" w14:textId="77777777" w:rsidR="002D35C8" w:rsidRPr="009A1754" w:rsidRDefault="002D35C8" w:rsidP="002D35C8">
      <w:pPr>
        <w:jc w:val="center"/>
        <w:rPr>
          <w:rFonts w:asciiTheme="minorHAnsi" w:hAnsiTheme="minorHAnsi" w:cstheme="minorHAnsi"/>
          <w:b/>
          <w:sz w:val="22"/>
          <w:szCs w:val="22"/>
        </w:rPr>
      </w:pPr>
      <w:r w:rsidRPr="009A1754">
        <w:rPr>
          <w:rFonts w:asciiTheme="minorHAnsi" w:hAnsiTheme="minorHAnsi" w:cstheme="minorHAnsi"/>
          <w:b/>
          <w:sz w:val="22"/>
          <w:szCs w:val="22"/>
        </w:rPr>
        <w:t>dla Samodzieln</w:t>
      </w:r>
      <w:r w:rsidR="00B43440" w:rsidRPr="009A1754">
        <w:rPr>
          <w:rFonts w:asciiTheme="minorHAnsi" w:hAnsiTheme="minorHAnsi" w:cstheme="minorHAnsi"/>
          <w:b/>
          <w:sz w:val="22"/>
          <w:szCs w:val="22"/>
        </w:rPr>
        <w:t>ego</w:t>
      </w:r>
      <w:r w:rsidRPr="009A1754">
        <w:rPr>
          <w:rFonts w:asciiTheme="minorHAnsi" w:hAnsiTheme="minorHAnsi" w:cstheme="minorHAnsi"/>
          <w:b/>
          <w:sz w:val="22"/>
          <w:szCs w:val="22"/>
        </w:rPr>
        <w:t xml:space="preserve"> Publiczn</w:t>
      </w:r>
      <w:r w:rsidR="00B43440" w:rsidRPr="009A1754">
        <w:rPr>
          <w:rFonts w:asciiTheme="minorHAnsi" w:hAnsiTheme="minorHAnsi" w:cstheme="minorHAnsi"/>
          <w:b/>
          <w:sz w:val="22"/>
          <w:szCs w:val="22"/>
        </w:rPr>
        <w:t>ego</w:t>
      </w:r>
      <w:r w:rsidRPr="009A1754">
        <w:rPr>
          <w:rFonts w:asciiTheme="minorHAnsi" w:hAnsiTheme="minorHAnsi" w:cstheme="minorHAnsi"/>
          <w:b/>
          <w:sz w:val="22"/>
          <w:szCs w:val="22"/>
        </w:rPr>
        <w:t xml:space="preserve"> Zakład</w:t>
      </w:r>
      <w:r w:rsidR="00B43440" w:rsidRPr="009A1754">
        <w:rPr>
          <w:rFonts w:asciiTheme="minorHAnsi" w:hAnsiTheme="minorHAnsi" w:cstheme="minorHAnsi"/>
          <w:b/>
          <w:sz w:val="22"/>
          <w:szCs w:val="22"/>
        </w:rPr>
        <w:t>u</w:t>
      </w:r>
      <w:r w:rsidRPr="009A1754">
        <w:rPr>
          <w:rFonts w:asciiTheme="minorHAnsi" w:hAnsiTheme="minorHAnsi" w:cstheme="minorHAnsi"/>
          <w:b/>
          <w:sz w:val="22"/>
          <w:szCs w:val="22"/>
        </w:rPr>
        <w:t xml:space="preserve"> Opieki Zdrowotnej</w:t>
      </w:r>
    </w:p>
    <w:p w14:paraId="1F1E5C1B" w14:textId="77777777" w:rsidR="002D35C8" w:rsidRDefault="002D35C8" w:rsidP="002D35C8">
      <w:pPr>
        <w:jc w:val="center"/>
        <w:rPr>
          <w:rFonts w:asciiTheme="minorHAnsi" w:hAnsiTheme="minorHAnsi" w:cstheme="minorHAnsi"/>
          <w:b/>
          <w:sz w:val="22"/>
          <w:szCs w:val="22"/>
        </w:rPr>
      </w:pPr>
      <w:r w:rsidRPr="009A1754">
        <w:rPr>
          <w:rFonts w:asciiTheme="minorHAnsi" w:hAnsiTheme="minorHAnsi" w:cstheme="minorHAnsi"/>
          <w:b/>
          <w:sz w:val="22"/>
          <w:szCs w:val="22"/>
        </w:rPr>
        <w:t xml:space="preserve">Uniwersytecka Klinika Stomatologiczna w Krakowie, </w:t>
      </w:r>
      <w:r w:rsidRPr="009A1754">
        <w:rPr>
          <w:rFonts w:asciiTheme="minorHAnsi" w:hAnsiTheme="minorHAnsi" w:cstheme="minorHAnsi"/>
          <w:b/>
          <w:sz w:val="22"/>
          <w:szCs w:val="22"/>
        </w:rPr>
        <w:br/>
        <w:t>ul. Montelupich 4, 31-155 Kraków</w:t>
      </w:r>
    </w:p>
    <w:p w14:paraId="6AC03433" w14:textId="77777777" w:rsidR="009A1754" w:rsidRPr="009A1754" w:rsidRDefault="009A1754" w:rsidP="002D35C8">
      <w:pPr>
        <w:jc w:val="center"/>
        <w:rPr>
          <w:rFonts w:asciiTheme="minorHAnsi" w:hAnsiTheme="minorHAnsi" w:cstheme="minorHAnsi"/>
          <w:b/>
          <w:sz w:val="22"/>
          <w:szCs w:val="22"/>
        </w:rPr>
      </w:pPr>
    </w:p>
    <w:p w14:paraId="6A9F71CD" w14:textId="77777777" w:rsidR="002D35C8" w:rsidRPr="00D70CA7" w:rsidRDefault="002D35C8" w:rsidP="002D35C8">
      <w:pPr>
        <w:jc w:val="center"/>
        <w:rPr>
          <w:rFonts w:asciiTheme="minorHAnsi" w:hAnsiTheme="minorHAnsi" w:cstheme="minorHAnsi"/>
          <w:b/>
          <w:sz w:val="22"/>
          <w:szCs w:val="22"/>
        </w:rPr>
      </w:pPr>
    </w:p>
    <w:p w14:paraId="01DDA72F" w14:textId="77777777" w:rsidR="002D35C8" w:rsidRPr="00D70CA7" w:rsidRDefault="002D35C8" w:rsidP="00D340C3">
      <w:pPr>
        <w:numPr>
          <w:ilvl w:val="0"/>
          <w:numId w:val="1"/>
        </w:numPr>
        <w:spacing w:after="120"/>
        <w:jc w:val="both"/>
        <w:rPr>
          <w:rFonts w:asciiTheme="minorHAnsi" w:eastAsiaTheme="minorHAnsi" w:hAnsiTheme="minorHAnsi" w:cstheme="minorHAnsi"/>
          <w:color w:val="000000" w:themeColor="text1"/>
          <w:sz w:val="22"/>
          <w:szCs w:val="22"/>
        </w:rPr>
      </w:pPr>
      <w:r w:rsidRPr="00D70CA7">
        <w:rPr>
          <w:rFonts w:asciiTheme="minorHAnsi" w:eastAsiaTheme="minorHAnsi" w:hAnsiTheme="minorHAnsi" w:cstheme="minorHAnsi"/>
          <w:color w:val="000000" w:themeColor="text1"/>
          <w:sz w:val="22"/>
          <w:szCs w:val="22"/>
        </w:rPr>
        <w:t xml:space="preserve">Dane Wykonawcy </w:t>
      </w:r>
      <w:r w:rsidRPr="009A1754">
        <w:rPr>
          <w:rFonts w:asciiTheme="minorHAnsi" w:eastAsiaTheme="minorHAnsi" w:hAnsiTheme="minorHAnsi" w:cstheme="minorHAnsi"/>
          <w:i/>
          <w:color w:val="000000" w:themeColor="text1"/>
          <w:sz w:val="20"/>
          <w:szCs w:val="20"/>
        </w:rPr>
        <w:t>(w przypadku wykonawców ubiegających się wspólnie o udzielenie zamówienia, należy podać dane dotyczące wszystkich wykonawców</w:t>
      </w:r>
      <w:r w:rsidRPr="00D70CA7">
        <w:rPr>
          <w:rFonts w:asciiTheme="minorHAnsi" w:eastAsiaTheme="minorHAnsi" w:hAnsiTheme="minorHAnsi" w:cstheme="minorHAnsi"/>
          <w:i/>
          <w:color w:val="000000" w:themeColor="text1"/>
          <w:sz w:val="22"/>
          <w:szCs w:val="22"/>
        </w:rPr>
        <w:t>):</w:t>
      </w:r>
    </w:p>
    <w:p w14:paraId="2F636428" w14:textId="77777777" w:rsidR="002D35C8" w:rsidRPr="00D70CA7" w:rsidRDefault="002D35C8" w:rsidP="00D340C3">
      <w:pPr>
        <w:numPr>
          <w:ilvl w:val="0"/>
          <w:numId w:val="2"/>
        </w:numPr>
        <w:spacing w:after="120"/>
        <w:ind w:left="709"/>
        <w:jc w:val="both"/>
        <w:rPr>
          <w:rFonts w:asciiTheme="minorHAnsi" w:eastAsiaTheme="minorHAnsi" w:hAnsiTheme="minorHAnsi" w:cstheme="minorHAnsi"/>
          <w:color w:val="000000" w:themeColor="text1"/>
          <w:sz w:val="22"/>
          <w:szCs w:val="22"/>
        </w:rPr>
      </w:pPr>
      <w:r w:rsidRPr="00D70CA7">
        <w:rPr>
          <w:rFonts w:asciiTheme="minorHAnsi" w:eastAsiaTheme="minorHAnsi" w:hAnsiTheme="minorHAnsi" w:cstheme="minorHAnsi"/>
          <w:color w:val="000000" w:themeColor="text1"/>
          <w:sz w:val="22"/>
          <w:szCs w:val="22"/>
        </w:rPr>
        <w:t>Nazwa Wykonawcy/Wykonawców:</w:t>
      </w:r>
    </w:p>
    <w:p w14:paraId="13062136" w14:textId="77777777" w:rsidR="00B43440" w:rsidRPr="00D70CA7" w:rsidRDefault="00B43440" w:rsidP="002D35C8">
      <w:pPr>
        <w:tabs>
          <w:tab w:val="left" w:leader="dot" w:pos="9072"/>
        </w:tabs>
        <w:spacing w:after="120"/>
        <w:jc w:val="both"/>
        <w:rPr>
          <w:rFonts w:asciiTheme="minorHAnsi" w:eastAsiaTheme="minorHAnsi" w:hAnsiTheme="minorHAnsi" w:cstheme="minorHAnsi"/>
          <w:color w:val="000000" w:themeColor="text1"/>
          <w:sz w:val="22"/>
          <w:szCs w:val="22"/>
        </w:rPr>
      </w:pPr>
    </w:p>
    <w:p w14:paraId="6D34D474" w14:textId="77777777" w:rsidR="002D35C8" w:rsidRPr="00D70CA7" w:rsidRDefault="002D35C8" w:rsidP="002D35C8">
      <w:pPr>
        <w:tabs>
          <w:tab w:val="left" w:leader="dot" w:pos="9072"/>
        </w:tabs>
        <w:spacing w:after="120"/>
        <w:jc w:val="both"/>
        <w:rPr>
          <w:rFonts w:asciiTheme="minorHAnsi" w:eastAsiaTheme="minorHAnsi" w:hAnsiTheme="minorHAnsi" w:cstheme="minorHAnsi"/>
          <w:color w:val="000000" w:themeColor="text1"/>
          <w:sz w:val="22"/>
          <w:szCs w:val="22"/>
        </w:rPr>
      </w:pPr>
      <w:r w:rsidRPr="00D70CA7">
        <w:rPr>
          <w:rFonts w:asciiTheme="minorHAnsi" w:eastAsiaTheme="minorHAnsi" w:hAnsiTheme="minorHAnsi" w:cstheme="minorHAnsi"/>
          <w:color w:val="000000" w:themeColor="text1"/>
          <w:sz w:val="22"/>
          <w:szCs w:val="22"/>
        </w:rPr>
        <w:tab/>
      </w:r>
    </w:p>
    <w:p w14:paraId="1EC75D0E" w14:textId="77777777" w:rsidR="009A1754" w:rsidRDefault="009A1754" w:rsidP="009A1754">
      <w:pPr>
        <w:spacing w:after="120"/>
        <w:ind w:left="709"/>
        <w:jc w:val="both"/>
        <w:rPr>
          <w:rFonts w:asciiTheme="minorHAnsi" w:eastAsiaTheme="minorHAnsi" w:hAnsiTheme="minorHAnsi" w:cstheme="minorHAnsi"/>
          <w:color w:val="000000" w:themeColor="text1"/>
          <w:sz w:val="22"/>
          <w:szCs w:val="22"/>
        </w:rPr>
      </w:pPr>
    </w:p>
    <w:p w14:paraId="61499FC0" w14:textId="77777777" w:rsidR="002D35C8" w:rsidRPr="00D70CA7" w:rsidRDefault="002D35C8" w:rsidP="00D340C3">
      <w:pPr>
        <w:numPr>
          <w:ilvl w:val="0"/>
          <w:numId w:val="2"/>
        </w:numPr>
        <w:spacing w:after="120"/>
        <w:ind w:left="709"/>
        <w:jc w:val="both"/>
        <w:rPr>
          <w:rFonts w:asciiTheme="minorHAnsi" w:eastAsiaTheme="minorHAnsi" w:hAnsiTheme="minorHAnsi" w:cstheme="minorHAnsi"/>
          <w:color w:val="000000" w:themeColor="text1"/>
          <w:sz w:val="22"/>
          <w:szCs w:val="22"/>
        </w:rPr>
      </w:pPr>
      <w:r w:rsidRPr="00D70CA7">
        <w:rPr>
          <w:rFonts w:asciiTheme="minorHAnsi" w:eastAsiaTheme="minorHAnsi" w:hAnsiTheme="minorHAnsi" w:cstheme="minorHAnsi"/>
          <w:color w:val="000000" w:themeColor="text1"/>
          <w:sz w:val="22"/>
          <w:szCs w:val="22"/>
        </w:rPr>
        <w:t>Adres Wykonawcy/Wykonawców:</w:t>
      </w:r>
    </w:p>
    <w:p w14:paraId="60827565" w14:textId="77777777" w:rsidR="002D35C8" w:rsidRPr="00D70CA7" w:rsidRDefault="002D35C8" w:rsidP="002D35C8">
      <w:pPr>
        <w:tabs>
          <w:tab w:val="left" w:leader="dot" w:pos="9072"/>
        </w:tabs>
        <w:spacing w:after="120"/>
        <w:jc w:val="both"/>
        <w:rPr>
          <w:rFonts w:asciiTheme="minorHAnsi" w:eastAsiaTheme="minorHAnsi" w:hAnsiTheme="minorHAnsi" w:cstheme="minorHAnsi"/>
          <w:color w:val="000000" w:themeColor="text1"/>
          <w:sz w:val="22"/>
          <w:szCs w:val="22"/>
        </w:rPr>
      </w:pPr>
      <w:r w:rsidRPr="00D70CA7">
        <w:rPr>
          <w:rFonts w:asciiTheme="minorHAnsi" w:eastAsiaTheme="minorHAnsi" w:hAnsiTheme="minorHAnsi" w:cstheme="minorHAnsi"/>
          <w:color w:val="000000" w:themeColor="text1"/>
          <w:sz w:val="22"/>
          <w:szCs w:val="22"/>
        </w:rPr>
        <w:tab/>
      </w:r>
    </w:p>
    <w:p w14:paraId="07DE8C12" w14:textId="77777777" w:rsidR="00372380" w:rsidRDefault="002D35C8" w:rsidP="002D35C8">
      <w:pPr>
        <w:spacing w:after="120"/>
        <w:jc w:val="both"/>
        <w:rPr>
          <w:rFonts w:asciiTheme="minorHAnsi" w:eastAsiaTheme="minorHAnsi" w:hAnsiTheme="minorHAnsi" w:cstheme="minorHAnsi"/>
          <w:sz w:val="22"/>
          <w:szCs w:val="22"/>
        </w:rPr>
      </w:pPr>
      <w:r w:rsidRPr="00D70CA7">
        <w:rPr>
          <w:rFonts w:asciiTheme="minorHAnsi" w:eastAsiaTheme="minorHAnsi" w:hAnsiTheme="minorHAnsi" w:cstheme="minorHAnsi"/>
          <w:sz w:val="22"/>
          <w:szCs w:val="22"/>
        </w:rPr>
        <w:t>REGON</w:t>
      </w:r>
      <w:r w:rsidR="00372380">
        <w:rPr>
          <w:rFonts w:asciiTheme="minorHAnsi" w:eastAsiaTheme="minorHAnsi" w:hAnsiTheme="minorHAnsi" w:cstheme="minorHAnsi"/>
          <w:sz w:val="22"/>
          <w:szCs w:val="22"/>
        </w:rPr>
        <w:t>: __________________</w:t>
      </w:r>
      <w:r w:rsidRPr="00D70CA7">
        <w:rPr>
          <w:rFonts w:asciiTheme="minorHAnsi" w:eastAsiaTheme="minorHAnsi" w:hAnsiTheme="minorHAnsi" w:cstheme="minorHAnsi"/>
          <w:sz w:val="22"/>
          <w:szCs w:val="22"/>
        </w:rPr>
        <w:t xml:space="preserve">  NIP: </w:t>
      </w:r>
      <w:r w:rsidR="00372380">
        <w:rPr>
          <w:rFonts w:asciiTheme="minorHAnsi" w:eastAsiaTheme="minorHAnsi" w:hAnsiTheme="minorHAnsi" w:cstheme="minorHAnsi"/>
          <w:sz w:val="22"/>
          <w:szCs w:val="22"/>
        </w:rPr>
        <w:t xml:space="preserve">_______________________ </w:t>
      </w:r>
    </w:p>
    <w:p w14:paraId="7FB042FC" w14:textId="77777777" w:rsidR="009A1754" w:rsidRDefault="009A1754" w:rsidP="002D35C8">
      <w:pPr>
        <w:spacing w:after="120"/>
        <w:jc w:val="both"/>
        <w:rPr>
          <w:rFonts w:asciiTheme="minorHAnsi" w:eastAsiaTheme="minorHAnsi" w:hAnsiTheme="minorHAnsi" w:cstheme="minorHAnsi"/>
          <w:sz w:val="22"/>
          <w:szCs w:val="22"/>
        </w:rPr>
      </w:pPr>
    </w:p>
    <w:p w14:paraId="2806C372" w14:textId="77777777" w:rsidR="002D35C8" w:rsidRPr="00D70CA7" w:rsidRDefault="002D35C8" w:rsidP="002D35C8">
      <w:pPr>
        <w:spacing w:after="120"/>
        <w:jc w:val="both"/>
        <w:rPr>
          <w:rFonts w:asciiTheme="minorHAnsi" w:eastAsiaTheme="minorHAnsi" w:hAnsiTheme="minorHAnsi" w:cstheme="minorHAnsi"/>
          <w:sz w:val="22"/>
          <w:szCs w:val="22"/>
        </w:rPr>
      </w:pPr>
      <w:r w:rsidRPr="00D70CA7">
        <w:rPr>
          <w:rFonts w:asciiTheme="minorHAnsi" w:eastAsiaTheme="minorHAnsi" w:hAnsiTheme="minorHAnsi" w:cstheme="minorHAnsi"/>
          <w:sz w:val="22"/>
          <w:szCs w:val="22"/>
        </w:rPr>
        <w:t xml:space="preserve">Rodzaj wykonawcy </w:t>
      </w:r>
      <w:r w:rsidRPr="00D70CA7">
        <w:rPr>
          <w:rFonts w:asciiTheme="minorHAnsi" w:eastAsiaTheme="minorHAnsi" w:hAnsiTheme="minorHAnsi" w:cstheme="minorHAnsi"/>
          <w:i/>
          <w:sz w:val="22"/>
          <w:szCs w:val="22"/>
        </w:rPr>
        <w:t>(zgodnie z poniższą listą)</w:t>
      </w:r>
      <w:r w:rsidRPr="00D70CA7">
        <w:rPr>
          <w:rFonts w:asciiTheme="minorHAnsi" w:eastAsiaTheme="minorHAnsi" w:hAnsiTheme="minorHAnsi" w:cstheme="minorHAnsi"/>
          <w:sz w:val="22"/>
          <w:szCs w:val="22"/>
        </w:rPr>
        <w:t>:</w:t>
      </w:r>
      <w:r w:rsidR="003428B0">
        <w:rPr>
          <w:rFonts w:asciiTheme="minorHAnsi" w:eastAsiaTheme="minorHAnsi" w:hAnsiTheme="minorHAnsi" w:cstheme="minorHAnsi"/>
          <w:sz w:val="22"/>
          <w:szCs w:val="22"/>
        </w:rPr>
        <w:t xml:space="preserve"> </w:t>
      </w:r>
      <w:r w:rsidRPr="00D70CA7">
        <w:rPr>
          <w:rFonts w:asciiTheme="minorHAnsi" w:eastAsiaTheme="minorHAnsi" w:hAnsiTheme="minorHAnsi" w:cstheme="minorHAnsi"/>
          <w:sz w:val="22"/>
          <w:szCs w:val="22"/>
        </w:rPr>
        <w:t xml:space="preserve"> </w:t>
      </w:r>
      <w:r w:rsidR="00372380">
        <w:rPr>
          <w:rFonts w:asciiTheme="minorHAnsi" w:eastAsiaTheme="minorHAnsi" w:hAnsiTheme="minorHAnsi" w:cstheme="minorHAnsi"/>
          <w:sz w:val="22"/>
          <w:szCs w:val="22"/>
        </w:rPr>
        <w:t>__________</w:t>
      </w:r>
      <w:r w:rsidR="003428B0">
        <w:rPr>
          <w:rFonts w:asciiTheme="minorHAnsi" w:eastAsiaTheme="minorHAnsi" w:hAnsiTheme="minorHAnsi" w:cstheme="minorHAnsi"/>
          <w:sz w:val="22"/>
          <w:szCs w:val="22"/>
        </w:rPr>
        <w:t xml:space="preserve">  </w:t>
      </w:r>
      <w:r w:rsidR="003428B0" w:rsidRPr="003428B0">
        <w:rPr>
          <w:rFonts w:ascii="Arial" w:eastAsiaTheme="minorHAnsi" w:hAnsi="Arial" w:cs="Arial"/>
          <w:i/>
          <w:color w:val="000000" w:themeColor="text1"/>
          <w:sz w:val="20"/>
          <w:szCs w:val="20"/>
        </w:rPr>
        <w:t>(wybrać właściwe)*</w:t>
      </w:r>
      <w:r w:rsidR="003428B0" w:rsidRPr="003428B0">
        <w:rPr>
          <w:rFonts w:ascii="Arial" w:eastAsiaTheme="minorHAnsi" w:hAnsi="Arial" w:cs="Arial"/>
          <w:color w:val="000000" w:themeColor="text1"/>
          <w:sz w:val="20"/>
          <w:szCs w:val="20"/>
        </w:rPr>
        <w:t>:</w:t>
      </w:r>
    </w:p>
    <w:p w14:paraId="2684B6AB" w14:textId="77777777" w:rsidR="002D35C8" w:rsidRPr="00D70CA7" w:rsidRDefault="002D35C8" w:rsidP="002D35C8">
      <w:pPr>
        <w:spacing w:after="120"/>
        <w:jc w:val="both"/>
        <w:rPr>
          <w:rFonts w:asciiTheme="minorHAnsi" w:eastAsiaTheme="minorHAnsi" w:hAnsiTheme="minorHAnsi" w:cstheme="minorHAnsi"/>
          <w:i/>
          <w:sz w:val="22"/>
          <w:szCs w:val="22"/>
        </w:rPr>
      </w:pPr>
      <w:r w:rsidRPr="00D70CA7">
        <w:rPr>
          <w:rFonts w:asciiTheme="minorHAnsi" w:eastAsiaTheme="minorHAnsi" w:hAnsiTheme="minorHAnsi" w:cstheme="minorHAnsi"/>
          <w:i/>
          <w:sz w:val="22"/>
          <w:szCs w:val="22"/>
        </w:rPr>
        <w:t>mikroprzedsiębiorstwo,  małe  przedsiębiorstwo,  średnie  przedsiębiorstwo,  jednoosobowa  działalność  gospodarcza,  osoba  fizyczna  nieprowadząca działalności gospodarczej, inny rodzaj</w:t>
      </w:r>
    </w:p>
    <w:p w14:paraId="4C60982F" w14:textId="77777777" w:rsidR="002D35C8" w:rsidRDefault="002D35C8" w:rsidP="002D35C8">
      <w:pPr>
        <w:tabs>
          <w:tab w:val="left" w:leader="dot" w:pos="9072"/>
        </w:tabs>
        <w:spacing w:after="120"/>
        <w:jc w:val="both"/>
        <w:rPr>
          <w:rFonts w:asciiTheme="minorHAnsi" w:eastAsiaTheme="minorHAnsi" w:hAnsiTheme="minorHAnsi" w:cstheme="minorHAnsi"/>
          <w:color w:val="000000" w:themeColor="text1"/>
          <w:sz w:val="22"/>
          <w:szCs w:val="22"/>
        </w:rPr>
      </w:pPr>
    </w:p>
    <w:p w14:paraId="30BB29A7" w14:textId="77777777" w:rsidR="009A1754" w:rsidRPr="00D70CA7" w:rsidRDefault="009A1754" w:rsidP="002D35C8">
      <w:pPr>
        <w:tabs>
          <w:tab w:val="left" w:leader="dot" w:pos="9072"/>
        </w:tabs>
        <w:spacing w:after="120"/>
        <w:jc w:val="both"/>
        <w:rPr>
          <w:rFonts w:asciiTheme="minorHAnsi" w:eastAsiaTheme="minorHAnsi" w:hAnsiTheme="minorHAnsi" w:cstheme="minorHAnsi"/>
          <w:color w:val="000000" w:themeColor="text1"/>
          <w:sz w:val="22"/>
          <w:szCs w:val="22"/>
        </w:rPr>
      </w:pPr>
    </w:p>
    <w:p w14:paraId="1739B8B2" w14:textId="77777777" w:rsidR="002D35C8" w:rsidRPr="00D70CA7" w:rsidRDefault="002D35C8" w:rsidP="00D340C3">
      <w:pPr>
        <w:numPr>
          <w:ilvl w:val="0"/>
          <w:numId w:val="2"/>
        </w:numPr>
        <w:spacing w:after="120"/>
        <w:ind w:left="709"/>
        <w:jc w:val="both"/>
        <w:rPr>
          <w:rFonts w:asciiTheme="minorHAnsi" w:eastAsiaTheme="minorHAnsi" w:hAnsiTheme="minorHAnsi" w:cstheme="minorHAnsi"/>
          <w:color w:val="000000" w:themeColor="text1"/>
          <w:sz w:val="22"/>
          <w:szCs w:val="22"/>
        </w:rPr>
      </w:pPr>
      <w:r w:rsidRPr="00D70CA7">
        <w:rPr>
          <w:rFonts w:asciiTheme="minorHAnsi" w:eastAsiaTheme="minorHAnsi" w:hAnsiTheme="minorHAnsi" w:cstheme="minorHAnsi"/>
          <w:color w:val="000000" w:themeColor="text1"/>
          <w:sz w:val="22"/>
          <w:szCs w:val="22"/>
        </w:rPr>
        <w:t>Reprezentowany przez: ………………………………………………………………………………..</w:t>
      </w:r>
    </w:p>
    <w:p w14:paraId="1C6F5404" w14:textId="77777777" w:rsidR="002D35C8" w:rsidRPr="00D70CA7" w:rsidRDefault="002D35C8" w:rsidP="002D35C8">
      <w:pPr>
        <w:tabs>
          <w:tab w:val="left" w:pos="2835"/>
        </w:tabs>
        <w:spacing w:after="120"/>
        <w:jc w:val="both"/>
        <w:rPr>
          <w:rFonts w:asciiTheme="minorHAnsi" w:eastAsiaTheme="minorHAnsi" w:hAnsiTheme="minorHAnsi" w:cstheme="minorHAnsi"/>
          <w:color w:val="000000" w:themeColor="text1"/>
          <w:sz w:val="22"/>
          <w:szCs w:val="22"/>
          <w:lang w:val="de-DE"/>
        </w:rPr>
      </w:pPr>
      <w:r w:rsidRPr="00D70CA7">
        <w:rPr>
          <w:rFonts w:asciiTheme="minorHAnsi" w:eastAsiaTheme="minorHAnsi" w:hAnsiTheme="minorHAnsi" w:cstheme="minorHAnsi"/>
          <w:color w:val="000000" w:themeColor="text1"/>
          <w:sz w:val="22"/>
          <w:szCs w:val="22"/>
          <w:lang w:val="de-DE"/>
        </w:rPr>
        <w:t>tel.: ................................................</w:t>
      </w:r>
      <w:r w:rsidRPr="00D70CA7">
        <w:rPr>
          <w:rFonts w:asciiTheme="minorHAnsi" w:eastAsiaTheme="minorHAnsi" w:hAnsiTheme="minorHAnsi" w:cstheme="minorHAnsi"/>
          <w:color w:val="000000" w:themeColor="text1"/>
          <w:sz w:val="22"/>
          <w:szCs w:val="22"/>
          <w:lang w:val="de-DE"/>
        </w:rPr>
        <w:tab/>
      </w:r>
      <w:r w:rsidRPr="00D70CA7">
        <w:rPr>
          <w:rFonts w:asciiTheme="minorHAnsi" w:eastAsiaTheme="minorHAnsi" w:hAnsiTheme="minorHAnsi" w:cstheme="minorHAnsi"/>
          <w:color w:val="000000" w:themeColor="text1"/>
          <w:sz w:val="22"/>
          <w:szCs w:val="22"/>
        </w:rPr>
        <w:t>adres poczty elektronicznej:</w:t>
      </w:r>
      <w:r w:rsidRPr="00D70CA7">
        <w:rPr>
          <w:rFonts w:asciiTheme="minorHAnsi" w:eastAsiaTheme="minorHAnsi" w:hAnsiTheme="minorHAnsi" w:cstheme="minorHAnsi"/>
          <w:color w:val="000000" w:themeColor="text1"/>
          <w:sz w:val="22"/>
          <w:szCs w:val="22"/>
          <w:lang w:val="de-DE"/>
        </w:rPr>
        <w:t xml:space="preserve"> ………………………………………</w:t>
      </w:r>
    </w:p>
    <w:p w14:paraId="75F6DEA3" w14:textId="77777777" w:rsidR="003016FA" w:rsidRPr="00372380" w:rsidRDefault="003016FA" w:rsidP="00400294">
      <w:pPr>
        <w:jc w:val="both"/>
        <w:rPr>
          <w:rFonts w:asciiTheme="minorHAnsi" w:hAnsiTheme="minorHAnsi" w:cstheme="minorHAnsi"/>
          <w:sz w:val="22"/>
          <w:szCs w:val="22"/>
          <w:lang w:val="de-DE"/>
        </w:rPr>
      </w:pPr>
    </w:p>
    <w:p w14:paraId="1AC81478" w14:textId="77777777" w:rsidR="00F24491" w:rsidRPr="00557993" w:rsidRDefault="00BB3DF2" w:rsidP="00F24491">
      <w:pPr>
        <w:pStyle w:val="Akapitzlist"/>
        <w:numPr>
          <w:ilvl w:val="0"/>
          <w:numId w:val="1"/>
        </w:numPr>
        <w:jc w:val="both"/>
        <w:rPr>
          <w:rFonts w:asciiTheme="minorHAnsi" w:hAnsiTheme="minorHAnsi" w:cstheme="minorHAnsi"/>
          <w:b/>
          <w:i/>
          <w:sz w:val="22"/>
          <w:szCs w:val="22"/>
        </w:rPr>
      </w:pPr>
      <w:r w:rsidRPr="00557993">
        <w:rPr>
          <w:rFonts w:asciiTheme="minorHAnsi" w:hAnsiTheme="minorHAnsi" w:cstheme="minorHAnsi"/>
          <w:sz w:val="22"/>
          <w:szCs w:val="22"/>
        </w:rPr>
        <w:t>Deklaruję, że:</w:t>
      </w:r>
    </w:p>
    <w:p w14:paraId="08C5FFD0" w14:textId="77777777" w:rsidR="00F24491" w:rsidRPr="00557993" w:rsidRDefault="003428B0" w:rsidP="00F24491">
      <w:pPr>
        <w:pStyle w:val="Akapitzlist"/>
        <w:numPr>
          <w:ilvl w:val="1"/>
          <w:numId w:val="1"/>
        </w:numPr>
        <w:jc w:val="both"/>
        <w:rPr>
          <w:rFonts w:asciiTheme="minorHAnsi" w:hAnsiTheme="minorHAnsi" w:cstheme="minorHAnsi"/>
          <w:b/>
          <w:i/>
          <w:sz w:val="22"/>
          <w:szCs w:val="22"/>
        </w:rPr>
      </w:pPr>
      <w:bookmarkStart w:id="22" w:name="_Hlk93493102"/>
      <w:r w:rsidRPr="00557993">
        <w:rPr>
          <w:rFonts w:asciiTheme="minorHAnsi" w:eastAsiaTheme="minorHAnsi" w:hAnsiTheme="minorHAnsi" w:cs="Arial"/>
          <w:b/>
          <w:color w:val="000000"/>
          <w:sz w:val="22"/>
          <w:szCs w:val="22"/>
          <w:u w:val="single"/>
        </w:rPr>
        <w:t xml:space="preserve">Część 1: </w:t>
      </w:r>
    </w:p>
    <w:p w14:paraId="2EF3753A" w14:textId="77777777" w:rsidR="003428B0" w:rsidRPr="00557993" w:rsidRDefault="003428B0" w:rsidP="00F24491">
      <w:pPr>
        <w:pStyle w:val="Akapitzlist"/>
        <w:numPr>
          <w:ilvl w:val="2"/>
          <w:numId w:val="1"/>
        </w:numPr>
        <w:jc w:val="both"/>
        <w:rPr>
          <w:rFonts w:asciiTheme="minorHAnsi" w:hAnsiTheme="minorHAnsi" w:cstheme="minorHAnsi"/>
          <w:b/>
          <w:i/>
          <w:sz w:val="22"/>
          <w:szCs w:val="22"/>
        </w:rPr>
      </w:pPr>
      <w:r w:rsidRPr="00557993">
        <w:rPr>
          <w:rFonts w:asciiTheme="minorHAnsi" w:eastAsiaTheme="minorHAnsi" w:hAnsiTheme="minorHAnsi" w:cs="Arial"/>
          <w:color w:val="000000"/>
          <w:sz w:val="22"/>
          <w:szCs w:val="22"/>
        </w:rPr>
        <w:t>Cena brutto wykonania zamówienia wynosi:</w:t>
      </w:r>
      <w:r w:rsidRPr="00557993">
        <w:rPr>
          <w:rFonts w:asciiTheme="minorHAnsi" w:eastAsiaTheme="minorHAnsi" w:hAnsiTheme="minorHAnsi" w:cs="Arial"/>
          <w:color w:val="000000" w:themeColor="text1"/>
          <w:sz w:val="22"/>
          <w:szCs w:val="22"/>
        </w:rPr>
        <w:t xml:space="preserve"> .……………….…..…..………………………zł</w:t>
      </w:r>
    </w:p>
    <w:p w14:paraId="4CE5016B" w14:textId="77777777" w:rsidR="00F24491" w:rsidRPr="00557993" w:rsidRDefault="00F24491" w:rsidP="00F24491">
      <w:pPr>
        <w:pStyle w:val="Akapitzlist"/>
        <w:ind w:left="4484" w:firstLine="479"/>
        <w:jc w:val="both"/>
        <w:rPr>
          <w:rFonts w:asciiTheme="minorHAnsi" w:hAnsiTheme="minorHAnsi" w:cstheme="minorHAnsi"/>
          <w:b/>
          <w:i/>
          <w:sz w:val="22"/>
          <w:szCs w:val="22"/>
        </w:rPr>
      </w:pPr>
      <w:r w:rsidRPr="00557993">
        <w:rPr>
          <w:rFonts w:asciiTheme="minorHAnsi" w:eastAsiaTheme="minorHAnsi" w:hAnsiTheme="minorHAnsi" w:cs="Arial"/>
          <w:i/>
          <w:color w:val="000000" w:themeColor="text1"/>
          <w:sz w:val="22"/>
          <w:szCs w:val="22"/>
        </w:rPr>
        <w:t>(cena z podatkiem VAT</w:t>
      </w:r>
    </w:p>
    <w:p w14:paraId="08744D6D" w14:textId="77777777" w:rsidR="00F24491" w:rsidRPr="00557993" w:rsidRDefault="00F24491" w:rsidP="00F24491">
      <w:pPr>
        <w:pStyle w:val="Akapitzlist"/>
        <w:ind w:left="1224"/>
        <w:jc w:val="both"/>
        <w:rPr>
          <w:rFonts w:asciiTheme="minorHAnsi" w:hAnsiTheme="minorHAnsi" w:cstheme="minorHAnsi"/>
          <w:b/>
          <w:i/>
          <w:sz w:val="22"/>
          <w:szCs w:val="22"/>
        </w:rPr>
      </w:pPr>
    </w:p>
    <w:p w14:paraId="70CB031F" w14:textId="77777777" w:rsidR="003428B0" w:rsidRPr="00557993" w:rsidRDefault="003428B0" w:rsidP="00F24491">
      <w:pPr>
        <w:pStyle w:val="Akapitzlist"/>
        <w:numPr>
          <w:ilvl w:val="2"/>
          <w:numId w:val="1"/>
        </w:numPr>
        <w:jc w:val="both"/>
        <w:rPr>
          <w:rFonts w:asciiTheme="minorHAnsi" w:hAnsiTheme="minorHAnsi" w:cstheme="minorHAnsi"/>
          <w:b/>
          <w:i/>
          <w:sz w:val="22"/>
          <w:szCs w:val="22"/>
        </w:rPr>
      </w:pPr>
      <w:r w:rsidRPr="00557993">
        <w:rPr>
          <w:rFonts w:asciiTheme="minorHAnsi" w:eastAsiaTheme="minorHAnsi" w:hAnsiTheme="minorHAnsi" w:cs="Arial"/>
          <w:color w:val="000000" w:themeColor="text1"/>
          <w:sz w:val="22"/>
          <w:szCs w:val="22"/>
        </w:rPr>
        <w:t xml:space="preserve">Termin dostawy będzie wynosił </w:t>
      </w:r>
      <w:bookmarkStart w:id="23" w:name="_Hlk93491997"/>
      <w:r w:rsidRPr="00557993">
        <w:rPr>
          <w:rFonts w:asciiTheme="minorHAnsi" w:eastAsiaTheme="minorHAnsi" w:hAnsiTheme="minorHAnsi" w:cs="Arial"/>
          <w:i/>
          <w:color w:val="000000" w:themeColor="text1"/>
          <w:sz w:val="22"/>
          <w:szCs w:val="22"/>
        </w:rPr>
        <w:t>(wybrać właściwe)*</w:t>
      </w:r>
      <w:r w:rsidRPr="00557993">
        <w:rPr>
          <w:rFonts w:asciiTheme="minorHAnsi" w:eastAsiaTheme="minorHAnsi" w:hAnsiTheme="minorHAnsi" w:cs="Arial"/>
          <w:color w:val="000000" w:themeColor="text1"/>
          <w:sz w:val="22"/>
          <w:szCs w:val="22"/>
        </w:rPr>
        <w:t>:</w:t>
      </w:r>
      <w:bookmarkEnd w:id="23"/>
    </w:p>
    <w:p w14:paraId="3743A2C4" w14:textId="77777777" w:rsidR="003428B0" w:rsidRPr="00557993" w:rsidRDefault="003428B0" w:rsidP="003428B0">
      <w:pPr>
        <w:ind w:left="425"/>
        <w:jc w:val="both"/>
        <w:rPr>
          <w:rFonts w:asciiTheme="minorHAnsi" w:eastAsiaTheme="minorHAnsi" w:hAnsiTheme="minorHAnsi" w:cs="Arial"/>
          <w:color w:val="000000" w:themeColor="text1"/>
          <w:sz w:val="22"/>
          <w:szCs w:val="22"/>
        </w:rPr>
      </w:pPr>
    </w:p>
    <w:p w14:paraId="38C7FF43" w14:textId="77777777" w:rsidR="00F24491" w:rsidRPr="00557993" w:rsidRDefault="003428B0" w:rsidP="00F24491">
      <w:pPr>
        <w:pStyle w:val="Akapitzlist"/>
        <w:numPr>
          <w:ilvl w:val="0"/>
          <w:numId w:val="46"/>
        </w:numPr>
        <w:jc w:val="both"/>
        <w:rPr>
          <w:rFonts w:asciiTheme="minorHAnsi" w:eastAsiaTheme="minorHAnsi" w:hAnsiTheme="minorHAnsi" w:cs="Arial"/>
          <w:color w:val="000000" w:themeColor="text1"/>
          <w:sz w:val="22"/>
          <w:szCs w:val="22"/>
        </w:rPr>
      </w:pPr>
      <w:r w:rsidRPr="00557993">
        <w:rPr>
          <w:rFonts w:asciiTheme="minorHAnsi" w:eastAsiaTheme="minorHAnsi" w:hAnsiTheme="minorHAnsi" w:cs="Arial"/>
          <w:color w:val="000000" w:themeColor="text1"/>
          <w:sz w:val="22"/>
          <w:szCs w:val="22"/>
        </w:rPr>
        <w:t>1-2 dni</w:t>
      </w:r>
      <w:r w:rsidR="00DA7AD0" w:rsidRPr="00557993">
        <w:rPr>
          <w:rFonts w:asciiTheme="minorHAnsi" w:eastAsiaTheme="minorHAnsi" w:hAnsiTheme="minorHAnsi" w:cs="Arial"/>
          <w:color w:val="000000" w:themeColor="text1"/>
          <w:sz w:val="22"/>
          <w:szCs w:val="22"/>
        </w:rPr>
        <w:t xml:space="preserve"> robocze</w:t>
      </w:r>
      <w:r w:rsidRPr="00557993">
        <w:rPr>
          <w:rFonts w:asciiTheme="minorHAnsi" w:eastAsiaTheme="minorHAnsi" w:hAnsiTheme="minorHAnsi" w:cs="Arial"/>
          <w:color w:val="000000" w:themeColor="text1"/>
          <w:sz w:val="22"/>
          <w:szCs w:val="22"/>
        </w:rPr>
        <w:t>,</w:t>
      </w:r>
    </w:p>
    <w:p w14:paraId="6B9880CF" w14:textId="77777777" w:rsidR="00F24491" w:rsidRPr="00557993" w:rsidRDefault="003428B0" w:rsidP="00F24491">
      <w:pPr>
        <w:pStyle w:val="Akapitzlist"/>
        <w:numPr>
          <w:ilvl w:val="0"/>
          <w:numId w:val="46"/>
        </w:numPr>
        <w:jc w:val="both"/>
        <w:rPr>
          <w:rFonts w:asciiTheme="minorHAnsi" w:eastAsiaTheme="minorHAnsi" w:hAnsiTheme="minorHAnsi" w:cs="Arial"/>
          <w:color w:val="000000" w:themeColor="text1"/>
          <w:sz w:val="22"/>
          <w:szCs w:val="22"/>
        </w:rPr>
      </w:pPr>
      <w:r w:rsidRPr="00557993">
        <w:rPr>
          <w:rFonts w:asciiTheme="minorHAnsi" w:eastAsiaTheme="minorHAnsi" w:hAnsiTheme="minorHAnsi" w:cs="Arial"/>
          <w:color w:val="000000" w:themeColor="text1"/>
          <w:sz w:val="22"/>
          <w:szCs w:val="22"/>
        </w:rPr>
        <w:t>3 dni</w:t>
      </w:r>
      <w:r w:rsidR="00DA7AD0" w:rsidRPr="00557993">
        <w:rPr>
          <w:rFonts w:asciiTheme="minorHAnsi" w:eastAsiaTheme="minorHAnsi" w:hAnsiTheme="minorHAnsi" w:cs="Arial"/>
          <w:color w:val="000000" w:themeColor="text1"/>
          <w:sz w:val="22"/>
          <w:szCs w:val="22"/>
        </w:rPr>
        <w:t xml:space="preserve"> robocze</w:t>
      </w:r>
      <w:r w:rsidRPr="00557993">
        <w:rPr>
          <w:rFonts w:asciiTheme="minorHAnsi" w:eastAsiaTheme="minorHAnsi" w:hAnsiTheme="minorHAnsi" w:cs="Arial"/>
          <w:color w:val="000000" w:themeColor="text1"/>
          <w:sz w:val="22"/>
          <w:szCs w:val="22"/>
        </w:rPr>
        <w:t>,</w:t>
      </w:r>
    </w:p>
    <w:p w14:paraId="54926C60" w14:textId="77777777" w:rsidR="00F24491" w:rsidRPr="00557993" w:rsidRDefault="003428B0" w:rsidP="00F24491">
      <w:pPr>
        <w:pStyle w:val="Akapitzlist"/>
        <w:numPr>
          <w:ilvl w:val="0"/>
          <w:numId w:val="46"/>
        </w:numPr>
        <w:jc w:val="both"/>
        <w:rPr>
          <w:rFonts w:asciiTheme="minorHAnsi" w:eastAsiaTheme="minorHAnsi" w:hAnsiTheme="minorHAnsi" w:cs="Arial"/>
          <w:color w:val="000000" w:themeColor="text1"/>
          <w:sz w:val="22"/>
          <w:szCs w:val="22"/>
        </w:rPr>
      </w:pPr>
      <w:r w:rsidRPr="00557993">
        <w:rPr>
          <w:rFonts w:asciiTheme="minorHAnsi" w:eastAsiaTheme="minorHAnsi" w:hAnsiTheme="minorHAnsi" w:cs="Arial"/>
          <w:color w:val="000000" w:themeColor="text1"/>
          <w:sz w:val="22"/>
          <w:szCs w:val="22"/>
        </w:rPr>
        <w:t>4 dni</w:t>
      </w:r>
      <w:r w:rsidR="00DA7AD0" w:rsidRPr="00557993">
        <w:rPr>
          <w:rFonts w:asciiTheme="minorHAnsi" w:eastAsiaTheme="minorHAnsi" w:hAnsiTheme="minorHAnsi" w:cs="Arial"/>
          <w:color w:val="000000" w:themeColor="text1"/>
          <w:sz w:val="22"/>
          <w:szCs w:val="22"/>
        </w:rPr>
        <w:t xml:space="preserve"> robocze</w:t>
      </w:r>
      <w:r w:rsidRPr="00557993">
        <w:rPr>
          <w:rFonts w:asciiTheme="minorHAnsi" w:eastAsiaTheme="minorHAnsi" w:hAnsiTheme="minorHAnsi" w:cs="Arial"/>
          <w:color w:val="000000" w:themeColor="text1"/>
          <w:sz w:val="22"/>
          <w:szCs w:val="22"/>
        </w:rPr>
        <w:t>,</w:t>
      </w:r>
    </w:p>
    <w:p w14:paraId="10547D5D" w14:textId="77777777" w:rsidR="003428B0" w:rsidRPr="00557993" w:rsidRDefault="003428B0" w:rsidP="00F24491">
      <w:pPr>
        <w:pStyle w:val="Akapitzlist"/>
        <w:numPr>
          <w:ilvl w:val="0"/>
          <w:numId w:val="46"/>
        </w:numPr>
        <w:jc w:val="both"/>
        <w:rPr>
          <w:rFonts w:asciiTheme="minorHAnsi" w:eastAsiaTheme="minorHAnsi" w:hAnsiTheme="minorHAnsi" w:cs="Arial"/>
          <w:color w:val="000000" w:themeColor="text1"/>
          <w:sz w:val="22"/>
          <w:szCs w:val="22"/>
        </w:rPr>
      </w:pPr>
      <w:r w:rsidRPr="00557993">
        <w:rPr>
          <w:rFonts w:asciiTheme="minorHAnsi" w:eastAsiaTheme="minorHAnsi" w:hAnsiTheme="minorHAnsi" w:cs="Arial"/>
          <w:color w:val="000000" w:themeColor="text1"/>
          <w:sz w:val="22"/>
          <w:szCs w:val="22"/>
        </w:rPr>
        <w:t>5 dni</w:t>
      </w:r>
      <w:r w:rsidR="00DA7AD0" w:rsidRPr="00557993">
        <w:rPr>
          <w:rFonts w:asciiTheme="minorHAnsi" w:eastAsiaTheme="minorHAnsi" w:hAnsiTheme="minorHAnsi" w:cs="Arial"/>
          <w:color w:val="000000" w:themeColor="text1"/>
          <w:sz w:val="22"/>
          <w:szCs w:val="22"/>
        </w:rPr>
        <w:t xml:space="preserve"> roboczych</w:t>
      </w:r>
      <w:r w:rsidRPr="00557993">
        <w:rPr>
          <w:rFonts w:asciiTheme="minorHAnsi" w:eastAsiaTheme="minorHAnsi" w:hAnsiTheme="minorHAnsi" w:cs="Arial"/>
          <w:color w:val="000000" w:themeColor="text1"/>
          <w:sz w:val="22"/>
          <w:szCs w:val="22"/>
        </w:rPr>
        <w:t>, od dnia przekazania zlecenia przez Zamawiającego</w:t>
      </w:r>
    </w:p>
    <w:bookmarkEnd w:id="22"/>
    <w:p w14:paraId="145A0E23" w14:textId="77777777" w:rsidR="003428B0" w:rsidRPr="00557993" w:rsidRDefault="003428B0" w:rsidP="003428B0">
      <w:pPr>
        <w:ind w:left="425"/>
        <w:jc w:val="both"/>
        <w:rPr>
          <w:rFonts w:asciiTheme="minorHAnsi" w:eastAsiaTheme="minorHAnsi" w:hAnsiTheme="minorHAnsi" w:cs="Arial"/>
          <w:b/>
          <w:color w:val="000000" w:themeColor="text1"/>
          <w:sz w:val="22"/>
          <w:szCs w:val="22"/>
        </w:rPr>
      </w:pPr>
    </w:p>
    <w:p w14:paraId="5DDD14C7" w14:textId="77777777" w:rsidR="00F24491" w:rsidRPr="00557993" w:rsidRDefault="00F24491" w:rsidP="00F24491">
      <w:pPr>
        <w:pStyle w:val="Akapitzlist"/>
        <w:numPr>
          <w:ilvl w:val="1"/>
          <w:numId w:val="1"/>
        </w:numPr>
        <w:jc w:val="both"/>
        <w:rPr>
          <w:rFonts w:asciiTheme="minorHAnsi" w:hAnsiTheme="minorHAnsi" w:cstheme="minorHAnsi"/>
          <w:b/>
          <w:i/>
          <w:sz w:val="22"/>
          <w:szCs w:val="22"/>
        </w:rPr>
      </w:pPr>
      <w:r w:rsidRPr="00557993">
        <w:rPr>
          <w:rFonts w:asciiTheme="minorHAnsi" w:eastAsiaTheme="minorHAnsi" w:hAnsiTheme="minorHAnsi" w:cs="Arial"/>
          <w:b/>
          <w:color w:val="000000"/>
          <w:sz w:val="22"/>
          <w:szCs w:val="22"/>
          <w:u w:val="single"/>
        </w:rPr>
        <w:t xml:space="preserve">Część 2: </w:t>
      </w:r>
    </w:p>
    <w:p w14:paraId="0572FBC0" w14:textId="77777777" w:rsidR="00F24491" w:rsidRPr="00557993" w:rsidRDefault="00F24491" w:rsidP="00F24491">
      <w:pPr>
        <w:pStyle w:val="Akapitzlist"/>
        <w:numPr>
          <w:ilvl w:val="2"/>
          <w:numId w:val="1"/>
        </w:numPr>
        <w:jc w:val="both"/>
        <w:rPr>
          <w:rFonts w:asciiTheme="minorHAnsi" w:hAnsiTheme="minorHAnsi" w:cstheme="minorHAnsi"/>
          <w:b/>
          <w:i/>
          <w:sz w:val="22"/>
          <w:szCs w:val="22"/>
        </w:rPr>
      </w:pPr>
      <w:r w:rsidRPr="00557993">
        <w:rPr>
          <w:rFonts w:asciiTheme="minorHAnsi" w:eastAsiaTheme="minorHAnsi" w:hAnsiTheme="minorHAnsi" w:cs="Arial"/>
          <w:color w:val="000000"/>
          <w:sz w:val="22"/>
          <w:szCs w:val="22"/>
        </w:rPr>
        <w:t>Cena brutto wykonania zamówienia wynosi:</w:t>
      </w:r>
      <w:r w:rsidRPr="00557993">
        <w:rPr>
          <w:rFonts w:asciiTheme="minorHAnsi" w:eastAsiaTheme="minorHAnsi" w:hAnsiTheme="minorHAnsi" w:cs="Arial"/>
          <w:color w:val="000000" w:themeColor="text1"/>
          <w:sz w:val="22"/>
          <w:szCs w:val="22"/>
        </w:rPr>
        <w:t xml:space="preserve"> .……………….…..…..………………………zł</w:t>
      </w:r>
    </w:p>
    <w:p w14:paraId="2730A5FB" w14:textId="77777777" w:rsidR="00F24491" w:rsidRPr="00557993" w:rsidRDefault="00F24491" w:rsidP="00F24491">
      <w:pPr>
        <w:pStyle w:val="Akapitzlist"/>
        <w:ind w:left="4484" w:firstLine="479"/>
        <w:jc w:val="both"/>
        <w:rPr>
          <w:rFonts w:asciiTheme="minorHAnsi" w:hAnsiTheme="minorHAnsi" w:cstheme="minorHAnsi"/>
          <w:b/>
          <w:i/>
          <w:sz w:val="22"/>
          <w:szCs w:val="22"/>
        </w:rPr>
      </w:pPr>
      <w:r w:rsidRPr="00557993">
        <w:rPr>
          <w:rFonts w:asciiTheme="minorHAnsi" w:eastAsiaTheme="minorHAnsi" w:hAnsiTheme="minorHAnsi" w:cs="Arial"/>
          <w:i/>
          <w:color w:val="000000" w:themeColor="text1"/>
          <w:sz w:val="22"/>
          <w:szCs w:val="22"/>
        </w:rPr>
        <w:t>(cena z podatkiem VAT</w:t>
      </w:r>
    </w:p>
    <w:p w14:paraId="105C4EA0" w14:textId="77777777" w:rsidR="00F24491" w:rsidRPr="00557993" w:rsidRDefault="00F24491" w:rsidP="00F24491">
      <w:pPr>
        <w:pStyle w:val="Akapitzlist"/>
        <w:ind w:left="1224"/>
        <w:jc w:val="both"/>
        <w:rPr>
          <w:rFonts w:asciiTheme="minorHAnsi" w:hAnsiTheme="minorHAnsi" w:cstheme="minorHAnsi"/>
          <w:b/>
          <w:i/>
          <w:sz w:val="22"/>
          <w:szCs w:val="22"/>
        </w:rPr>
      </w:pPr>
    </w:p>
    <w:p w14:paraId="40410BB1" w14:textId="77777777" w:rsidR="00F24491" w:rsidRPr="00557993" w:rsidRDefault="00F24491" w:rsidP="00F24491">
      <w:pPr>
        <w:pStyle w:val="Akapitzlist"/>
        <w:numPr>
          <w:ilvl w:val="2"/>
          <w:numId w:val="1"/>
        </w:numPr>
        <w:jc w:val="both"/>
        <w:rPr>
          <w:rFonts w:asciiTheme="minorHAnsi" w:hAnsiTheme="minorHAnsi" w:cstheme="minorHAnsi"/>
          <w:b/>
          <w:i/>
          <w:sz w:val="22"/>
          <w:szCs w:val="22"/>
        </w:rPr>
      </w:pPr>
      <w:r w:rsidRPr="00557993">
        <w:rPr>
          <w:rFonts w:asciiTheme="minorHAnsi" w:eastAsiaTheme="minorHAnsi" w:hAnsiTheme="minorHAnsi" w:cs="Arial"/>
          <w:color w:val="000000" w:themeColor="text1"/>
          <w:sz w:val="22"/>
          <w:szCs w:val="22"/>
        </w:rPr>
        <w:t xml:space="preserve">Termin dostawy będzie wynosił </w:t>
      </w:r>
      <w:r w:rsidRPr="00557993">
        <w:rPr>
          <w:rFonts w:asciiTheme="minorHAnsi" w:eastAsiaTheme="minorHAnsi" w:hAnsiTheme="minorHAnsi" w:cs="Arial"/>
          <w:i/>
          <w:color w:val="000000" w:themeColor="text1"/>
          <w:sz w:val="22"/>
          <w:szCs w:val="22"/>
        </w:rPr>
        <w:t>(wybrać właściwe)*</w:t>
      </w:r>
      <w:r w:rsidRPr="00557993">
        <w:rPr>
          <w:rFonts w:asciiTheme="minorHAnsi" w:eastAsiaTheme="minorHAnsi" w:hAnsiTheme="minorHAnsi" w:cs="Arial"/>
          <w:color w:val="000000" w:themeColor="text1"/>
          <w:sz w:val="22"/>
          <w:szCs w:val="22"/>
        </w:rPr>
        <w:t>:</w:t>
      </w:r>
    </w:p>
    <w:p w14:paraId="1A6A6EA7" w14:textId="77777777" w:rsidR="00F24491" w:rsidRPr="00557993" w:rsidRDefault="00F24491" w:rsidP="00F24491">
      <w:pPr>
        <w:ind w:left="425"/>
        <w:jc w:val="both"/>
        <w:rPr>
          <w:rFonts w:asciiTheme="minorHAnsi" w:eastAsiaTheme="minorHAnsi" w:hAnsiTheme="minorHAnsi" w:cs="Arial"/>
          <w:color w:val="000000" w:themeColor="text1"/>
          <w:sz w:val="22"/>
          <w:szCs w:val="22"/>
        </w:rPr>
      </w:pPr>
    </w:p>
    <w:p w14:paraId="0023BEFC" w14:textId="77777777" w:rsidR="00F24491" w:rsidRPr="00557993" w:rsidRDefault="00F24491" w:rsidP="00F24491">
      <w:pPr>
        <w:pStyle w:val="Akapitzlist"/>
        <w:numPr>
          <w:ilvl w:val="0"/>
          <w:numId w:val="46"/>
        </w:numPr>
        <w:jc w:val="both"/>
        <w:rPr>
          <w:rFonts w:asciiTheme="minorHAnsi" w:eastAsiaTheme="minorHAnsi" w:hAnsiTheme="minorHAnsi" w:cs="Arial"/>
          <w:color w:val="000000" w:themeColor="text1"/>
          <w:sz w:val="22"/>
          <w:szCs w:val="22"/>
        </w:rPr>
      </w:pPr>
      <w:r w:rsidRPr="00557993">
        <w:rPr>
          <w:rFonts w:asciiTheme="minorHAnsi" w:eastAsiaTheme="minorHAnsi" w:hAnsiTheme="minorHAnsi" w:cs="Arial"/>
          <w:color w:val="000000" w:themeColor="text1"/>
          <w:sz w:val="22"/>
          <w:szCs w:val="22"/>
        </w:rPr>
        <w:t>1-2 dni</w:t>
      </w:r>
      <w:r w:rsidR="00DA7AD0" w:rsidRPr="00557993">
        <w:rPr>
          <w:rFonts w:asciiTheme="minorHAnsi" w:eastAsiaTheme="minorHAnsi" w:hAnsiTheme="minorHAnsi" w:cs="Arial"/>
          <w:color w:val="000000" w:themeColor="text1"/>
          <w:sz w:val="22"/>
          <w:szCs w:val="22"/>
        </w:rPr>
        <w:t xml:space="preserve"> robocze</w:t>
      </w:r>
      <w:r w:rsidRPr="00557993">
        <w:rPr>
          <w:rFonts w:asciiTheme="minorHAnsi" w:eastAsiaTheme="minorHAnsi" w:hAnsiTheme="minorHAnsi" w:cs="Arial"/>
          <w:color w:val="000000" w:themeColor="text1"/>
          <w:sz w:val="22"/>
          <w:szCs w:val="22"/>
        </w:rPr>
        <w:t>,</w:t>
      </w:r>
    </w:p>
    <w:p w14:paraId="76627381" w14:textId="77777777" w:rsidR="00F24491" w:rsidRPr="00557993" w:rsidRDefault="00F24491" w:rsidP="00F24491">
      <w:pPr>
        <w:pStyle w:val="Akapitzlist"/>
        <w:numPr>
          <w:ilvl w:val="0"/>
          <w:numId w:val="46"/>
        </w:numPr>
        <w:jc w:val="both"/>
        <w:rPr>
          <w:rFonts w:asciiTheme="minorHAnsi" w:eastAsiaTheme="minorHAnsi" w:hAnsiTheme="minorHAnsi" w:cs="Arial"/>
          <w:color w:val="000000" w:themeColor="text1"/>
          <w:sz w:val="22"/>
          <w:szCs w:val="22"/>
        </w:rPr>
      </w:pPr>
      <w:r w:rsidRPr="00557993">
        <w:rPr>
          <w:rFonts w:asciiTheme="minorHAnsi" w:eastAsiaTheme="minorHAnsi" w:hAnsiTheme="minorHAnsi" w:cs="Arial"/>
          <w:color w:val="000000" w:themeColor="text1"/>
          <w:sz w:val="22"/>
          <w:szCs w:val="22"/>
        </w:rPr>
        <w:lastRenderedPageBreak/>
        <w:t>3 dni</w:t>
      </w:r>
      <w:r w:rsidR="00DA7AD0" w:rsidRPr="00557993">
        <w:rPr>
          <w:rFonts w:asciiTheme="minorHAnsi" w:eastAsiaTheme="minorHAnsi" w:hAnsiTheme="minorHAnsi" w:cs="Arial"/>
          <w:color w:val="000000" w:themeColor="text1"/>
          <w:sz w:val="22"/>
          <w:szCs w:val="22"/>
        </w:rPr>
        <w:t xml:space="preserve"> robocze</w:t>
      </w:r>
      <w:r w:rsidRPr="00557993">
        <w:rPr>
          <w:rFonts w:asciiTheme="minorHAnsi" w:eastAsiaTheme="minorHAnsi" w:hAnsiTheme="minorHAnsi" w:cs="Arial"/>
          <w:color w:val="000000" w:themeColor="text1"/>
          <w:sz w:val="22"/>
          <w:szCs w:val="22"/>
        </w:rPr>
        <w:t>,</w:t>
      </w:r>
    </w:p>
    <w:p w14:paraId="39F61147" w14:textId="77777777" w:rsidR="00F24491" w:rsidRPr="00557993" w:rsidRDefault="00F24491" w:rsidP="00F24491">
      <w:pPr>
        <w:pStyle w:val="Akapitzlist"/>
        <w:numPr>
          <w:ilvl w:val="0"/>
          <w:numId w:val="46"/>
        </w:numPr>
        <w:jc w:val="both"/>
        <w:rPr>
          <w:rFonts w:asciiTheme="minorHAnsi" w:eastAsiaTheme="minorHAnsi" w:hAnsiTheme="minorHAnsi" w:cs="Arial"/>
          <w:color w:val="000000" w:themeColor="text1"/>
          <w:sz w:val="22"/>
          <w:szCs w:val="22"/>
        </w:rPr>
      </w:pPr>
      <w:r w:rsidRPr="00557993">
        <w:rPr>
          <w:rFonts w:asciiTheme="minorHAnsi" w:eastAsiaTheme="minorHAnsi" w:hAnsiTheme="minorHAnsi" w:cs="Arial"/>
          <w:color w:val="000000" w:themeColor="text1"/>
          <w:sz w:val="22"/>
          <w:szCs w:val="22"/>
        </w:rPr>
        <w:t>4 dni</w:t>
      </w:r>
      <w:r w:rsidR="00DA7AD0" w:rsidRPr="00557993">
        <w:rPr>
          <w:rFonts w:asciiTheme="minorHAnsi" w:eastAsiaTheme="minorHAnsi" w:hAnsiTheme="minorHAnsi" w:cs="Arial"/>
          <w:color w:val="000000" w:themeColor="text1"/>
          <w:sz w:val="22"/>
          <w:szCs w:val="22"/>
        </w:rPr>
        <w:t xml:space="preserve"> robocze</w:t>
      </w:r>
      <w:r w:rsidRPr="00557993">
        <w:rPr>
          <w:rFonts w:asciiTheme="minorHAnsi" w:eastAsiaTheme="minorHAnsi" w:hAnsiTheme="minorHAnsi" w:cs="Arial"/>
          <w:color w:val="000000" w:themeColor="text1"/>
          <w:sz w:val="22"/>
          <w:szCs w:val="22"/>
        </w:rPr>
        <w:t>,</w:t>
      </w:r>
    </w:p>
    <w:p w14:paraId="3001AAEF" w14:textId="77777777" w:rsidR="00F24491" w:rsidRPr="00557993" w:rsidRDefault="00F24491" w:rsidP="00F24491">
      <w:pPr>
        <w:pStyle w:val="Akapitzlist"/>
        <w:numPr>
          <w:ilvl w:val="0"/>
          <w:numId w:val="46"/>
        </w:numPr>
        <w:jc w:val="both"/>
        <w:rPr>
          <w:rFonts w:asciiTheme="minorHAnsi" w:eastAsiaTheme="minorHAnsi" w:hAnsiTheme="minorHAnsi" w:cs="Arial"/>
          <w:color w:val="000000" w:themeColor="text1"/>
          <w:sz w:val="22"/>
          <w:szCs w:val="22"/>
        </w:rPr>
      </w:pPr>
      <w:r w:rsidRPr="00557993">
        <w:rPr>
          <w:rFonts w:asciiTheme="minorHAnsi" w:eastAsiaTheme="minorHAnsi" w:hAnsiTheme="minorHAnsi" w:cs="Arial"/>
          <w:color w:val="000000" w:themeColor="text1"/>
          <w:sz w:val="22"/>
          <w:szCs w:val="22"/>
        </w:rPr>
        <w:t>5 dni</w:t>
      </w:r>
      <w:r w:rsidR="00DA7AD0" w:rsidRPr="00557993">
        <w:rPr>
          <w:rFonts w:asciiTheme="minorHAnsi" w:eastAsiaTheme="minorHAnsi" w:hAnsiTheme="minorHAnsi" w:cs="Arial"/>
          <w:color w:val="000000" w:themeColor="text1"/>
          <w:sz w:val="22"/>
          <w:szCs w:val="22"/>
        </w:rPr>
        <w:t xml:space="preserve"> roboczych</w:t>
      </w:r>
      <w:r w:rsidRPr="00557993">
        <w:rPr>
          <w:rFonts w:asciiTheme="minorHAnsi" w:eastAsiaTheme="minorHAnsi" w:hAnsiTheme="minorHAnsi" w:cs="Arial"/>
          <w:color w:val="000000" w:themeColor="text1"/>
          <w:sz w:val="22"/>
          <w:szCs w:val="22"/>
        </w:rPr>
        <w:t>, od dnia przekazania zlecenia przez Zamawiającego</w:t>
      </w:r>
    </w:p>
    <w:p w14:paraId="4B075A01" w14:textId="77777777" w:rsidR="00F24491" w:rsidRPr="00557993" w:rsidRDefault="00F24491" w:rsidP="00F24491">
      <w:pPr>
        <w:pStyle w:val="Akapitzlist"/>
        <w:ind w:left="1505"/>
        <w:jc w:val="both"/>
        <w:rPr>
          <w:rFonts w:asciiTheme="minorHAnsi" w:eastAsiaTheme="minorHAnsi" w:hAnsiTheme="minorHAnsi" w:cs="Arial"/>
          <w:color w:val="000000" w:themeColor="text1"/>
          <w:sz w:val="22"/>
          <w:szCs w:val="22"/>
        </w:rPr>
      </w:pPr>
    </w:p>
    <w:p w14:paraId="7414C7A1" w14:textId="77777777" w:rsidR="00F24491" w:rsidRPr="00557993" w:rsidRDefault="00F24491" w:rsidP="00F24491">
      <w:pPr>
        <w:pStyle w:val="Akapitzlist"/>
        <w:numPr>
          <w:ilvl w:val="1"/>
          <w:numId w:val="1"/>
        </w:numPr>
        <w:jc w:val="both"/>
        <w:rPr>
          <w:rFonts w:asciiTheme="minorHAnsi" w:hAnsiTheme="minorHAnsi" w:cstheme="minorHAnsi"/>
          <w:b/>
          <w:i/>
          <w:sz w:val="22"/>
          <w:szCs w:val="22"/>
        </w:rPr>
      </w:pPr>
      <w:r w:rsidRPr="00557993">
        <w:rPr>
          <w:rFonts w:asciiTheme="minorHAnsi" w:eastAsiaTheme="minorHAnsi" w:hAnsiTheme="minorHAnsi" w:cs="Arial"/>
          <w:b/>
          <w:color w:val="000000"/>
          <w:sz w:val="22"/>
          <w:szCs w:val="22"/>
          <w:u w:val="single"/>
        </w:rPr>
        <w:t xml:space="preserve">Część 3: </w:t>
      </w:r>
    </w:p>
    <w:p w14:paraId="5C3B6193" w14:textId="77777777" w:rsidR="00F24491" w:rsidRPr="00557993" w:rsidRDefault="00F24491" w:rsidP="00F24491">
      <w:pPr>
        <w:pStyle w:val="Akapitzlist"/>
        <w:numPr>
          <w:ilvl w:val="2"/>
          <w:numId w:val="1"/>
        </w:numPr>
        <w:jc w:val="both"/>
        <w:rPr>
          <w:rFonts w:asciiTheme="minorHAnsi" w:hAnsiTheme="minorHAnsi" w:cstheme="minorHAnsi"/>
          <w:b/>
          <w:i/>
          <w:sz w:val="22"/>
          <w:szCs w:val="22"/>
        </w:rPr>
      </w:pPr>
      <w:r w:rsidRPr="00557993">
        <w:rPr>
          <w:rFonts w:asciiTheme="minorHAnsi" w:eastAsiaTheme="minorHAnsi" w:hAnsiTheme="minorHAnsi" w:cs="Arial"/>
          <w:color w:val="000000"/>
          <w:sz w:val="22"/>
          <w:szCs w:val="22"/>
        </w:rPr>
        <w:t>Cena brutto wykonania zamówienia wynosi:</w:t>
      </w:r>
      <w:r w:rsidRPr="00557993">
        <w:rPr>
          <w:rFonts w:asciiTheme="minorHAnsi" w:eastAsiaTheme="minorHAnsi" w:hAnsiTheme="minorHAnsi" w:cs="Arial"/>
          <w:color w:val="000000" w:themeColor="text1"/>
          <w:sz w:val="22"/>
          <w:szCs w:val="22"/>
        </w:rPr>
        <w:t xml:space="preserve"> .……………….…..…..………………………zł</w:t>
      </w:r>
    </w:p>
    <w:p w14:paraId="6D1B286E" w14:textId="77777777" w:rsidR="00F24491" w:rsidRPr="00557993" w:rsidRDefault="00F24491" w:rsidP="00F24491">
      <w:pPr>
        <w:pStyle w:val="Akapitzlist"/>
        <w:ind w:left="4484" w:firstLine="479"/>
        <w:jc w:val="both"/>
        <w:rPr>
          <w:rFonts w:asciiTheme="minorHAnsi" w:hAnsiTheme="minorHAnsi" w:cstheme="minorHAnsi"/>
          <w:b/>
          <w:i/>
          <w:sz w:val="22"/>
          <w:szCs w:val="22"/>
        </w:rPr>
      </w:pPr>
      <w:r w:rsidRPr="00557993">
        <w:rPr>
          <w:rFonts w:asciiTheme="minorHAnsi" w:eastAsiaTheme="minorHAnsi" w:hAnsiTheme="minorHAnsi" w:cs="Arial"/>
          <w:i/>
          <w:color w:val="000000" w:themeColor="text1"/>
          <w:sz w:val="22"/>
          <w:szCs w:val="22"/>
        </w:rPr>
        <w:t>(cena z podatkiem VAT</w:t>
      </w:r>
    </w:p>
    <w:p w14:paraId="45EAF09B" w14:textId="77777777" w:rsidR="00F24491" w:rsidRPr="00557993" w:rsidRDefault="00F24491" w:rsidP="00F24491">
      <w:pPr>
        <w:pStyle w:val="Akapitzlist"/>
        <w:ind w:left="1224"/>
        <w:jc w:val="both"/>
        <w:rPr>
          <w:rFonts w:asciiTheme="minorHAnsi" w:hAnsiTheme="minorHAnsi" w:cstheme="minorHAnsi"/>
          <w:b/>
          <w:i/>
          <w:sz w:val="22"/>
          <w:szCs w:val="22"/>
        </w:rPr>
      </w:pPr>
    </w:p>
    <w:p w14:paraId="611D52D5" w14:textId="77777777" w:rsidR="00F24491" w:rsidRPr="00557993" w:rsidRDefault="00F24491" w:rsidP="00F24491">
      <w:pPr>
        <w:pStyle w:val="Akapitzlist"/>
        <w:numPr>
          <w:ilvl w:val="2"/>
          <w:numId w:val="1"/>
        </w:numPr>
        <w:jc w:val="both"/>
        <w:rPr>
          <w:rFonts w:asciiTheme="minorHAnsi" w:hAnsiTheme="minorHAnsi" w:cstheme="minorHAnsi"/>
          <w:b/>
          <w:i/>
          <w:sz w:val="22"/>
          <w:szCs w:val="22"/>
        </w:rPr>
      </w:pPr>
      <w:r w:rsidRPr="00557993">
        <w:rPr>
          <w:rFonts w:asciiTheme="minorHAnsi" w:eastAsiaTheme="minorHAnsi" w:hAnsiTheme="minorHAnsi" w:cs="Arial"/>
          <w:color w:val="000000" w:themeColor="text1"/>
          <w:sz w:val="22"/>
          <w:szCs w:val="22"/>
        </w:rPr>
        <w:t xml:space="preserve">Termin dostawy będzie wynosił </w:t>
      </w:r>
      <w:r w:rsidRPr="00557993">
        <w:rPr>
          <w:rFonts w:asciiTheme="minorHAnsi" w:eastAsiaTheme="minorHAnsi" w:hAnsiTheme="minorHAnsi" w:cs="Arial"/>
          <w:i/>
          <w:color w:val="000000" w:themeColor="text1"/>
          <w:sz w:val="22"/>
          <w:szCs w:val="22"/>
        </w:rPr>
        <w:t>(wybrać właściwe)*</w:t>
      </w:r>
      <w:r w:rsidRPr="00557993">
        <w:rPr>
          <w:rFonts w:asciiTheme="minorHAnsi" w:eastAsiaTheme="minorHAnsi" w:hAnsiTheme="minorHAnsi" w:cs="Arial"/>
          <w:color w:val="000000" w:themeColor="text1"/>
          <w:sz w:val="22"/>
          <w:szCs w:val="22"/>
        </w:rPr>
        <w:t>:</w:t>
      </w:r>
    </w:p>
    <w:p w14:paraId="3CFF9E21" w14:textId="77777777" w:rsidR="00F24491" w:rsidRPr="00557993" w:rsidRDefault="00F24491" w:rsidP="00F24491">
      <w:pPr>
        <w:ind w:left="425"/>
        <w:jc w:val="both"/>
        <w:rPr>
          <w:rFonts w:asciiTheme="minorHAnsi" w:eastAsiaTheme="minorHAnsi" w:hAnsiTheme="minorHAnsi" w:cs="Arial"/>
          <w:color w:val="000000" w:themeColor="text1"/>
          <w:sz w:val="22"/>
          <w:szCs w:val="22"/>
        </w:rPr>
      </w:pPr>
    </w:p>
    <w:p w14:paraId="35622F48" w14:textId="77777777" w:rsidR="00F24491" w:rsidRPr="00557993" w:rsidRDefault="00F24491" w:rsidP="00F24491">
      <w:pPr>
        <w:pStyle w:val="Akapitzlist"/>
        <w:numPr>
          <w:ilvl w:val="0"/>
          <w:numId w:val="46"/>
        </w:numPr>
        <w:jc w:val="both"/>
        <w:rPr>
          <w:rFonts w:asciiTheme="minorHAnsi" w:eastAsiaTheme="minorHAnsi" w:hAnsiTheme="minorHAnsi" w:cs="Arial"/>
          <w:color w:val="000000" w:themeColor="text1"/>
          <w:sz w:val="22"/>
          <w:szCs w:val="22"/>
        </w:rPr>
      </w:pPr>
      <w:r w:rsidRPr="00557993">
        <w:rPr>
          <w:rFonts w:asciiTheme="minorHAnsi" w:eastAsiaTheme="minorHAnsi" w:hAnsiTheme="minorHAnsi" w:cs="Arial"/>
          <w:color w:val="000000" w:themeColor="text1"/>
          <w:sz w:val="22"/>
          <w:szCs w:val="22"/>
        </w:rPr>
        <w:t>1-2 dni</w:t>
      </w:r>
      <w:r w:rsidR="00DA7AD0" w:rsidRPr="00557993">
        <w:rPr>
          <w:rFonts w:asciiTheme="minorHAnsi" w:eastAsiaTheme="minorHAnsi" w:hAnsiTheme="minorHAnsi" w:cs="Arial"/>
          <w:color w:val="000000" w:themeColor="text1"/>
          <w:sz w:val="22"/>
          <w:szCs w:val="22"/>
        </w:rPr>
        <w:t xml:space="preserve"> robocze</w:t>
      </w:r>
      <w:r w:rsidRPr="00557993">
        <w:rPr>
          <w:rFonts w:asciiTheme="minorHAnsi" w:eastAsiaTheme="minorHAnsi" w:hAnsiTheme="minorHAnsi" w:cs="Arial"/>
          <w:color w:val="000000" w:themeColor="text1"/>
          <w:sz w:val="22"/>
          <w:szCs w:val="22"/>
        </w:rPr>
        <w:t>,</w:t>
      </w:r>
    </w:p>
    <w:p w14:paraId="12BCA816" w14:textId="77777777" w:rsidR="00F24491" w:rsidRPr="00557993" w:rsidRDefault="00F24491" w:rsidP="00F24491">
      <w:pPr>
        <w:pStyle w:val="Akapitzlist"/>
        <w:numPr>
          <w:ilvl w:val="0"/>
          <w:numId w:val="46"/>
        </w:numPr>
        <w:jc w:val="both"/>
        <w:rPr>
          <w:rFonts w:asciiTheme="minorHAnsi" w:eastAsiaTheme="minorHAnsi" w:hAnsiTheme="minorHAnsi" w:cs="Arial"/>
          <w:color w:val="000000" w:themeColor="text1"/>
          <w:sz w:val="22"/>
          <w:szCs w:val="22"/>
        </w:rPr>
      </w:pPr>
      <w:r w:rsidRPr="00557993">
        <w:rPr>
          <w:rFonts w:asciiTheme="minorHAnsi" w:eastAsiaTheme="minorHAnsi" w:hAnsiTheme="minorHAnsi" w:cs="Arial"/>
          <w:color w:val="000000" w:themeColor="text1"/>
          <w:sz w:val="22"/>
          <w:szCs w:val="22"/>
        </w:rPr>
        <w:t>3 dni</w:t>
      </w:r>
      <w:r w:rsidR="00DA7AD0" w:rsidRPr="00557993">
        <w:rPr>
          <w:rFonts w:asciiTheme="minorHAnsi" w:eastAsiaTheme="minorHAnsi" w:hAnsiTheme="minorHAnsi" w:cs="Arial"/>
          <w:color w:val="000000" w:themeColor="text1"/>
          <w:sz w:val="22"/>
          <w:szCs w:val="22"/>
        </w:rPr>
        <w:t xml:space="preserve"> robocze</w:t>
      </w:r>
      <w:r w:rsidRPr="00557993">
        <w:rPr>
          <w:rFonts w:asciiTheme="minorHAnsi" w:eastAsiaTheme="minorHAnsi" w:hAnsiTheme="minorHAnsi" w:cs="Arial"/>
          <w:color w:val="000000" w:themeColor="text1"/>
          <w:sz w:val="22"/>
          <w:szCs w:val="22"/>
        </w:rPr>
        <w:t>,</w:t>
      </w:r>
    </w:p>
    <w:p w14:paraId="6A89200B" w14:textId="77777777" w:rsidR="00F24491" w:rsidRPr="00557993" w:rsidRDefault="00F24491" w:rsidP="00F24491">
      <w:pPr>
        <w:pStyle w:val="Akapitzlist"/>
        <w:numPr>
          <w:ilvl w:val="0"/>
          <w:numId w:val="46"/>
        </w:numPr>
        <w:jc w:val="both"/>
        <w:rPr>
          <w:rFonts w:asciiTheme="minorHAnsi" w:eastAsiaTheme="minorHAnsi" w:hAnsiTheme="minorHAnsi" w:cs="Arial"/>
          <w:color w:val="000000" w:themeColor="text1"/>
          <w:sz w:val="22"/>
          <w:szCs w:val="22"/>
        </w:rPr>
      </w:pPr>
      <w:r w:rsidRPr="00557993">
        <w:rPr>
          <w:rFonts w:asciiTheme="minorHAnsi" w:eastAsiaTheme="minorHAnsi" w:hAnsiTheme="minorHAnsi" w:cs="Arial"/>
          <w:color w:val="000000" w:themeColor="text1"/>
          <w:sz w:val="22"/>
          <w:szCs w:val="22"/>
        </w:rPr>
        <w:t>4 dni</w:t>
      </w:r>
      <w:r w:rsidR="00DA7AD0" w:rsidRPr="00557993">
        <w:rPr>
          <w:rFonts w:asciiTheme="minorHAnsi" w:eastAsiaTheme="minorHAnsi" w:hAnsiTheme="minorHAnsi" w:cs="Arial"/>
          <w:color w:val="000000" w:themeColor="text1"/>
          <w:sz w:val="22"/>
          <w:szCs w:val="22"/>
        </w:rPr>
        <w:t xml:space="preserve"> robocze</w:t>
      </w:r>
      <w:r w:rsidRPr="00557993">
        <w:rPr>
          <w:rFonts w:asciiTheme="minorHAnsi" w:eastAsiaTheme="minorHAnsi" w:hAnsiTheme="minorHAnsi" w:cs="Arial"/>
          <w:color w:val="000000" w:themeColor="text1"/>
          <w:sz w:val="22"/>
          <w:szCs w:val="22"/>
        </w:rPr>
        <w:t>,</w:t>
      </w:r>
    </w:p>
    <w:p w14:paraId="299F2DD9" w14:textId="77777777" w:rsidR="00F24491" w:rsidRPr="00557993" w:rsidRDefault="00F24491" w:rsidP="00F24491">
      <w:pPr>
        <w:pStyle w:val="Akapitzlist"/>
        <w:numPr>
          <w:ilvl w:val="0"/>
          <w:numId w:val="46"/>
        </w:numPr>
        <w:jc w:val="both"/>
        <w:rPr>
          <w:rFonts w:asciiTheme="minorHAnsi" w:eastAsiaTheme="minorHAnsi" w:hAnsiTheme="minorHAnsi" w:cs="Arial"/>
          <w:color w:val="000000" w:themeColor="text1"/>
          <w:sz w:val="22"/>
          <w:szCs w:val="22"/>
        </w:rPr>
      </w:pPr>
      <w:r w:rsidRPr="00557993">
        <w:rPr>
          <w:rFonts w:asciiTheme="minorHAnsi" w:eastAsiaTheme="minorHAnsi" w:hAnsiTheme="minorHAnsi" w:cs="Arial"/>
          <w:color w:val="000000" w:themeColor="text1"/>
          <w:sz w:val="22"/>
          <w:szCs w:val="22"/>
        </w:rPr>
        <w:t>5 dni</w:t>
      </w:r>
      <w:r w:rsidR="00DA7AD0" w:rsidRPr="00557993">
        <w:rPr>
          <w:rFonts w:asciiTheme="minorHAnsi" w:eastAsiaTheme="minorHAnsi" w:hAnsiTheme="minorHAnsi" w:cs="Arial"/>
          <w:color w:val="000000" w:themeColor="text1"/>
          <w:sz w:val="22"/>
          <w:szCs w:val="22"/>
        </w:rPr>
        <w:t xml:space="preserve"> roboczych</w:t>
      </w:r>
      <w:r w:rsidRPr="00557993">
        <w:rPr>
          <w:rFonts w:asciiTheme="minorHAnsi" w:eastAsiaTheme="minorHAnsi" w:hAnsiTheme="minorHAnsi" w:cs="Arial"/>
          <w:color w:val="000000" w:themeColor="text1"/>
          <w:sz w:val="22"/>
          <w:szCs w:val="22"/>
        </w:rPr>
        <w:t>, od dnia przekazania zlecenia przez Zamawiającego</w:t>
      </w:r>
    </w:p>
    <w:p w14:paraId="5AAEAE3B" w14:textId="77777777" w:rsidR="00F24491" w:rsidRPr="00557993" w:rsidRDefault="00F24491" w:rsidP="00F24491">
      <w:pPr>
        <w:pStyle w:val="Akapitzlist"/>
        <w:ind w:left="1505"/>
        <w:jc w:val="both"/>
        <w:rPr>
          <w:rFonts w:asciiTheme="minorHAnsi" w:eastAsiaTheme="minorHAnsi" w:hAnsiTheme="minorHAnsi" w:cs="Arial"/>
          <w:color w:val="000000" w:themeColor="text1"/>
          <w:sz w:val="22"/>
          <w:szCs w:val="22"/>
        </w:rPr>
      </w:pPr>
    </w:p>
    <w:p w14:paraId="7A5EE373" w14:textId="77777777" w:rsidR="00F24491" w:rsidRPr="00557993" w:rsidRDefault="00F24491" w:rsidP="00F24491">
      <w:pPr>
        <w:pStyle w:val="Akapitzlist"/>
        <w:numPr>
          <w:ilvl w:val="1"/>
          <w:numId w:val="1"/>
        </w:numPr>
        <w:jc w:val="both"/>
        <w:rPr>
          <w:rFonts w:asciiTheme="minorHAnsi" w:hAnsiTheme="minorHAnsi" w:cstheme="minorHAnsi"/>
          <w:b/>
          <w:i/>
          <w:sz w:val="22"/>
          <w:szCs w:val="22"/>
        </w:rPr>
      </w:pPr>
      <w:r w:rsidRPr="00557993">
        <w:rPr>
          <w:rFonts w:asciiTheme="minorHAnsi" w:eastAsiaTheme="minorHAnsi" w:hAnsiTheme="minorHAnsi" w:cs="Arial"/>
          <w:b/>
          <w:color w:val="000000"/>
          <w:sz w:val="22"/>
          <w:szCs w:val="22"/>
          <w:u w:val="single"/>
        </w:rPr>
        <w:t xml:space="preserve">Część 4: </w:t>
      </w:r>
    </w:p>
    <w:p w14:paraId="2548A0B3" w14:textId="77777777" w:rsidR="00F24491" w:rsidRPr="00557993" w:rsidRDefault="00F24491" w:rsidP="00F24491">
      <w:pPr>
        <w:pStyle w:val="Akapitzlist"/>
        <w:numPr>
          <w:ilvl w:val="2"/>
          <w:numId w:val="1"/>
        </w:numPr>
        <w:jc w:val="both"/>
        <w:rPr>
          <w:rFonts w:asciiTheme="minorHAnsi" w:hAnsiTheme="minorHAnsi" w:cstheme="minorHAnsi"/>
          <w:b/>
          <w:i/>
          <w:sz w:val="22"/>
          <w:szCs w:val="22"/>
        </w:rPr>
      </w:pPr>
      <w:r w:rsidRPr="00557993">
        <w:rPr>
          <w:rFonts w:asciiTheme="minorHAnsi" w:eastAsiaTheme="minorHAnsi" w:hAnsiTheme="minorHAnsi" w:cs="Arial"/>
          <w:color w:val="000000"/>
          <w:sz w:val="22"/>
          <w:szCs w:val="22"/>
        </w:rPr>
        <w:t>Cena brutto wykonania zamówienia wynosi:</w:t>
      </w:r>
      <w:r w:rsidRPr="00557993">
        <w:rPr>
          <w:rFonts w:asciiTheme="minorHAnsi" w:eastAsiaTheme="minorHAnsi" w:hAnsiTheme="minorHAnsi" w:cs="Arial"/>
          <w:color w:val="000000" w:themeColor="text1"/>
          <w:sz w:val="22"/>
          <w:szCs w:val="22"/>
        </w:rPr>
        <w:t xml:space="preserve"> .……………….…..…..………………………zł</w:t>
      </w:r>
    </w:p>
    <w:p w14:paraId="6E49B87C" w14:textId="77777777" w:rsidR="00F24491" w:rsidRPr="00557993" w:rsidRDefault="00F24491" w:rsidP="00F24491">
      <w:pPr>
        <w:pStyle w:val="Akapitzlist"/>
        <w:ind w:left="4484" w:firstLine="479"/>
        <w:jc w:val="both"/>
        <w:rPr>
          <w:rFonts w:asciiTheme="minorHAnsi" w:hAnsiTheme="minorHAnsi" w:cstheme="minorHAnsi"/>
          <w:b/>
          <w:i/>
          <w:sz w:val="22"/>
          <w:szCs w:val="22"/>
        </w:rPr>
      </w:pPr>
      <w:r w:rsidRPr="00557993">
        <w:rPr>
          <w:rFonts w:asciiTheme="minorHAnsi" w:eastAsiaTheme="minorHAnsi" w:hAnsiTheme="minorHAnsi" w:cs="Arial"/>
          <w:i/>
          <w:color w:val="000000" w:themeColor="text1"/>
          <w:sz w:val="22"/>
          <w:szCs w:val="22"/>
        </w:rPr>
        <w:t>(cena z podatkiem VAT</w:t>
      </w:r>
    </w:p>
    <w:p w14:paraId="1D375580" w14:textId="77777777" w:rsidR="00F24491" w:rsidRPr="00557993" w:rsidRDefault="00F24491" w:rsidP="00F24491">
      <w:pPr>
        <w:pStyle w:val="Akapitzlist"/>
        <w:ind w:left="1224"/>
        <w:jc w:val="both"/>
        <w:rPr>
          <w:rFonts w:asciiTheme="minorHAnsi" w:hAnsiTheme="minorHAnsi" w:cstheme="minorHAnsi"/>
          <w:b/>
          <w:i/>
          <w:sz w:val="22"/>
          <w:szCs w:val="22"/>
        </w:rPr>
      </w:pPr>
    </w:p>
    <w:p w14:paraId="6ED7CB11" w14:textId="77777777" w:rsidR="00F24491" w:rsidRPr="00557993" w:rsidRDefault="00F24491" w:rsidP="00F24491">
      <w:pPr>
        <w:pStyle w:val="Akapitzlist"/>
        <w:numPr>
          <w:ilvl w:val="2"/>
          <w:numId w:val="1"/>
        </w:numPr>
        <w:jc w:val="both"/>
        <w:rPr>
          <w:rFonts w:asciiTheme="minorHAnsi" w:hAnsiTheme="minorHAnsi" w:cstheme="minorHAnsi"/>
          <w:b/>
          <w:i/>
          <w:sz w:val="22"/>
          <w:szCs w:val="22"/>
        </w:rPr>
      </w:pPr>
      <w:r w:rsidRPr="00557993">
        <w:rPr>
          <w:rFonts w:asciiTheme="minorHAnsi" w:eastAsiaTheme="minorHAnsi" w:hAnsiTheme="minorHAnsi" w:cs="Arial"/>
          <w:color w:val="000000" w:themeColor="text1"/>
          <w:sz w:val="22"/>
          <w:szCs w:val="22"/>
        </w:rPr>
        <w:t xml:space="preserve">Termin dostawy będzie wynosił </w:t>
      </w:r>
      <w:r w:rsidRPr="00557993">
        <w:rPr>
          <w:rFonts w:asciiTheme="minorHAnsi" w:eastAsiaTheme="minorHAnsi" w:hAnsiTheme="minorHAnsi" w:cs="Arial"/>
          <w:i/>
          <w:color w:val="000000" w:themeColor="text1"/>
          <w:sz w:val="22"/>
          <w:szCs w:val="22"/>
        </w:rPr>
        <w:t>(wybrać właściwe)*</w:t>
      </w:r>
      <w:r w:rsidRPr="00557993">
        <w:rPr>
          <w:rFonts w:asciiTheme="minorHAnsi" w:eastAsiaTheme="minorHAnsi" w:hAnsiTheme="minorHAnsi" w:cs="Arial"/>
          <w:color w:val="000000" w:themeColor="text1"/>
          <w:sz w:val="22"/>
          <w:szCs w:val="22"/>
        </w:rPr>
        <w:t>:</w:t>
      </w:r>
    </w:p>
    <w:p w14:paraId="67963486" w14:textId="77777777" w:rsidR="00F24491" w:rsidRPr="00557993" w:rsidRDefault="00F24491" w:rsidP="00F24491">
      <w:pPr>
        <w:ind w:left="425"/>
        <w:jc w:val="both"/>
        <w:rPr>
          <w:rFonts w:asciiTheme="minorHAnsi" w:eastAsiaTheme="minorHAnsi" w:hAnsiTheme="minorHAnsi" w:cs="Arial"/>
          <w:color w:val="000000" w:themeColor="text1"/>
          <w:sz w:val="22"/>
          <w:szCs w:val="22"/>
        </w:rPr>
      </w:pPr>
    </w:p>
    <w:p w14:paraId="0869E182" w14:textId="77777777" w:rsidR="00F24491" w:rsidRPr="00557993" w:rsidRDefault="00F24491" w:rsidP="00F24491">
      <w:pPr>
        <w:pStyle w:val="Akapitzlist"/>
        <w:numPr>
          <w:ilvl w:val="0"/>
          <w:numId w:val="46"/>
        </w:numPr>
        <w:jc w:val="both"/>
        <w:rPr>
          <w:rFonts w:asciiTheme="minorHAnsi" w:eastAsiaTheme="minorHAnsi" w:hAnsiTheme="minorHAnsi" w:cs="Arial"/>
          <w:color w:val="000000" w:themeColor="text1"/>
          <w:sz w:val="22"/>
          <w:szCs w:val="22"/>
        </w:rPr>
      </w:pPr>
      <w:r w:rsidRPr="00557993">
        <w:rPr>
          <w:rFonts w:asciiTheme="minorHAnsi" w:eastAsiaTheme="minorHAnsi" w:hAnsiTheme="minorHAnsi" w:cs="Arial"/>
          <w:color w:val="000000" w:themeColor="text1"/>
          <w:sz w:val="22"/>
          <w:szCs w:val="22"/>
        </w:rPr>
        <w:t>1-2 dni</w:t>
      </w:r>
      <w:r w:rsidR="00DA7AD0" w:rsidRPr="00557993">
        <w:rPr>
          <w:rFonts w:asciiTheme="minorHAnsi" w:eastAsiaTheme="minorHAnsi" w:hAnsiTheme="minorHAnsi" w:cs="Arial"/>
          <w:color w:val="000000" w:themeColor="text1"/>
          <w:sz w:val="22"/>
          <w:szCs w:val="22"/>
        </w:rPr>
        <w:t xml:space="preserve"> robocze</w:t>
      </w:r>
      <w:r w:rsidRPr="00557993">
        <w:rPr>
          <w:rFonts w:asciiTheme="minorHAnsi" w:eastAsiaTheme="minorHAnsi" w:hAnsiTheme="minorHAnsi" w:cs="Arial"/>
          <w:color w:val="000000" w:themeColor="text1"/>
          <w:sz w:val="22"/>
          <w:szCs w:val="22"/>
        </w:rPr>
        <w:t>,</w:t>
      </w:r>
    </w:p>
    <w:p w14:paraId="60FCF01F" w14:textId="77777777" w:rsidR="00F24491" w:rsidRPr="00557993" w:rsidRDefault="00F24491" w:rsidP="00F24491">
      <w:pPr>
        <w:pStyle w:val="Akapitzlist"/>
        <w:numPr>
          <w:ilvl w:val="0"/>
          <w:numId w:val="46"/>
        </w:numPr>
        <w:jc w:val="both"/>
        <w:rPr>
          <w:rFonts w:asciiTheme="minorHAnsi" w:eastAsiaTheme="minorHAnsi" w:hAnsiTheme="minorHAnsi" w:cs="Arial"/>
          <w:color w:val="000000" w:themeColor="text1"/>
          <w:sz w:val="22"/>
          <w:szCs w:val="22"/>
        </w:rPr>
      </w:pPr>
      <w:r w:rsidRPr="00557993">
        <w:rPr>
          <w:rFonts w:asciiTheme="minorHAnsi" w:eastAsiaTheme="minorHAnsi" w:hAnsiTheme="minorHAnsi" w:cs="Arial"/>
          <w:color w:val="000000" w:themeColor="text1"/>
          <w:sz w:val="22"/>
          <w:szCs w:val="22"/>
        </w:rPr>
        <w:t>3 dni</w:t>
      </w:r>
      <w:r w:rsidR="00DA7AD0" w:rsidRPr="00557993">
        <w:rPr>
          <w:rFonts w:asciiTheme="minorHAnsi" w:eastAsiaTheme="minorHAnsi" w:hAnsiTheme="minorHAnsi" w:cs="Arial"/>
          <w:color w:val="000000" w:themeColor="text1"/>
          <w:sz w:val="22"/>
          <w:szCs w:val="22"/>
        </w:rPr>
        <w:t xml:space="preserve"> robocze</w:t>
      </w:r>
      <w:r w:rsidRPr="00557993">
        <w:rPr>
          <w:rFonts w:asciiTheme="minorHAnsi" w:eastAsiaTheme="minorHAnsi" w:hAnsiTheme="minorHAnsi" w:cs="Arial"/>
          <w:color w:val="000000" w:themeColor="text1"/>
          <w:sz w:val="22"/>
          <w:szCs w:val="22"/>
        </w:rPr>
        <w:t>,</w:t>
      </w:r>
    </w:p>
    <w:p w14:paraId="6294C26E" w14:textId="77777777" w:rsidR="00F24491" w:rsidRPr="00557993" w:rsidRDefault="00F24491" w:rsidP="00F24491">
      <w:pPr>
        <w:pStyle w:val="Akapitzlist"/>
        <w:numPr>
          <w:ilvl w:val="0"/>
          <w:numId w:val="46"/>
        </w:numPr>
        <w:jc w:val="both"/>
        <w:rPr>
          <w:rFonts w:asciiTheme="minorHAnsi" w:eastAsiaTheme="minorHAnsi" w:hAnsiTheme="minorHAnsi" w:cs="Arial"/>
          <w:color w:val="000000" w:themeColor="text1"/>
          <w:sz w:val="22"/>
          <w:szCs w:val="22"/>
        </w:rPr>
      </w:pPr>
      <w:r w:rsidRPr="00557993">
        <w:rPr>
          <w:rFonts w:asciiTheme="minorHAnsi" w:eastAsiaTheme="minorHAnsi" w:hAnsiTheme="minorHAnsi" w:cs="Arial"/>
          <w:color w:val="000000" w:themeColor="text1"/>
          <w:sz w:val="22"/>
          <w:szCs w:val="22"/>
        </w:rPr>
        <w:t>4 dni</w:t>
      </w:r>
      <w:r w:rsidR="00DA7AD0" w:rsidRPr="00557993">
        <w:rPr>
          <w:rFonts w:asciiTheme="minorHAnsi" w:eastAsiaTheme="minorHAnsi" w:hAnsiTheme="minorHAnsi" w:cs="Arial"/>
          <w:color w:val="000000" w:themeColor="text1"/>
          <w:sz w:val="22"/>
          <w:szCs w:val="22"/>
        </w:rPr>
        <w:t xml:space="preserve"> robocze</w:t>
      </w:r>
      <w:r w:rsidRPr="00557993">
        <w:rPr>
          <w:rFonts w:asciiTheme="minorHAnsi" w:eastAsiaTheme="minorHAnsi" w:hAnsiTheme="minorHAnsi" w:cs="Arial"/>
          <w:color w:val="000000" w:themeColor="text1"/>
          <w:sz w:val="22"/>
          <w:szCs w:val="22"/>
        </w:rPr>
        <w:t>,</w:t>
      </w:r>
    </w:p>
    <w:p w14:paraId="7FF3E8BF" w14:textId="714AB7D8" w:rsidR="00F24491" w:rsidRPr="00557993" w:rsidRDefault="00F24491" w:rsidP="00F24491">
      <w:pPr>
        <w:pStyle w:val="Akapitzlist"/>
        <w:numPr>
          <w:ilvl w:val="0"/>
          <w:numId w:val="46"/>
        </w:numPr>
        <w:jc w:val="both"/>
        <w:rPr>
          <w:rFonts w:asciiTheme="minorHAnsi" w:eastAsiaTheme="minorHAnsi" w:hAnsiTheme="minorHAnsi" w:cs="Arial"/>
          <w:color w:val="000000" w:themeColor="text1"/>
          <w:sz w:val="22"/>
          <w:szCs w:val="22"/>
        </w:rPr>
      </w:pPr>
      <w:r w:rsidRPr="00557993">
        <w:rPr>
          <w:rFonts w:asciiTheme="minorHAnsi" w:eastAsiaTheme="minorHAnsi" w:hAnsiTheme="minorHAnsi" w:cs="Arial"/>
          <w:color w:val="000000" w:themeColor="text1"/>
          <w:sz w:val="22"/>
          <w:szCs w:val="22"/>
        </w:rPr>
        <w:t>5 dni</w:t>
      </w:r>
      <w:r w:rsidR="00DA7AD0" w:rsidRPr="00557993">
        <w:rPr>
          <w:rFonts w:asciiTheme="minorHAnsi" w:eastAsiaTheme="minorHAnsi" w:hAnsiTheme="minorHAnsi" w:cs="Arial"/>
          <w:color w:val="000000" w:themeColor="text1"/>
          <w:sz w:val="22"/>
          <w:szCs w:val="22"/>
        </w:rPr>
        <w:t xml:space="preserve"> roboczych</w:t>
      </w:r>
      <w:r w:rsidRPr="00557993">
        <w:rPr>
          <w:rFonts w:asciiTheme="minorHAnsi" w:eastAsiaTheme="minorHAnsi" w:hAnsiTheme="minorHAnsi" w:cs="Arial"/>
          <w:color w:val="000000" w:themeColor="text1"/>
          <w:sz w:val="22"/>
          <w:szCs w:val="22"/>
        </w:rPr>
        <w:t>, od dnia przekazania zlecenia przez Zamawiającego</w:t>
      </w:r>
    </w:p>
    <w:p w14:paraId="4B34F214" w14:textId="77777777" w:rsidR="00F24491" w:rsidRPr="00557993" w:rsidRDefault="00F24491" w:rsidP="00F24491">
      <w:pPr>
        <w:pStyle w:val="Akapitzlist"/>
        <w:ind w:left="1505"/>
        <w:jc w:val="both"/>
        <w:rPr>
          <w:rFonts w:asciiTheme="minorHAnsi" w:eastAsiaTheme="minorHAnsi" w:hAnsiTheme="minorHAnsi" w:cs="Arial"/>
          <w:color w:val="000000" w:themeColor="text1"/>
          <w:sz w:val="22"/>
          <w:szCs w:val="22"/>
        </w:rPr>
      </w:pPr>
    </w:p>
    <w:p w14:paraId="4937CB7F" w14:textId="77777777" w:rsidR="00F24491" w:rsidRPr="00557993" w:rsidRDefault="00F24491" w:rsidP="00F24491">
      <w:pPr>
        <w:pStyle w:val="Akapitzlist"/>
        <w:numPr>
          <w:ilvl w:val="1"/>
          <w:numId w:val="1"/>
        </w:numPr>
        <w:jc w:val="both"/>
        <w:rPr>
          <w:rFonts w:asciiTheme="minorHAnsi" w:hAnsiTheme="minorHAnsi" w:cstheme="minorHAnsi"/>
          <w:b/>
          <w:i/>
          <w:sz w:val="22"/>
          <w:szCs w:val="22"/>
        </w:rPr>
      </w:pPr>
      <w:r w:rsidRPr="00557993">
        <w:rPr>
          <w:rFonts w:asciiTheme="minorHAnsi" w:eastAsiaTheme="minorHAnsi" w:hAnsiTheme="minorHAnsi" w:cs="Arial"/>
          <w:b/>
          <w:color w:val="000000"/>
          <w:sz w:val="22"/>
          <w:szCs w:val="22"/>
          <w:u w:val="single"/>
        </w:rPr>
        <w:t xml:space="preserve">Część 5: </w:t>
      </w:r>
    </w:p>
    <w:p w14:paraId="7C86A5FE" w14:textId="77777777" w:rsidR="00F24491" w:rsidRPr="00557993" w:rsidRDefault="00F24491" w:rsidP="00F24491">
      <w:pPr>
        <w:pStyle w:val="Akapitzlist"/>
        <w:numPr>
          <w:ilvl w:val="2"/>
          <w:numId w:val="1"/>
        </w:numPr>
        <w:jc w:val="both"/>
        <w:rPr>
          <w:rFonts w:asciiTheme="minorHAnsi" w:hAnsiTheme="minorHAnsi" w:cstheme="minorHAnsi"/>
          <w:b/>
          <w:i/>
          <w:sz w:val="22"/>
          <w:szCs w:val="22"/>
        </w:rPr>
      </w:pPr>
      <w:r w:rsidRPr="00557993">
        <w:rPr>
          <w:rFonts w:asciiTheme="minorHAnsi" w:eastAsiaTheme="minorHAnsi" w:hAnsiTheme="minorHAnsi" w:cs="Arial"/>
          <w:color w:val="000000"/>
          <w:sz w:val="22"/>
          <w:szCs w:val="22"/>
        </w:rPr>
        <w:t>Cena brutto wykonania zamówienia wynosi:</w:t>
      </w:r>
      <w:r w:rsidRPr="00557993">
        <w:rPr>
          <w:rFonts w:asciiTheme="minorHAnsi" w:eastAsiaTheme="minorHAnsi" w:hAnsiTheme="minorHAnsi" w:cs="Arial"/>
          <w:color w:val="000000" w:themeColor="text1"/>
          <w:sz w:val="22"/>
          <w:szCs w:val="22"/>
        </w:rPr>
        <w:t xml:space="preserve"> .……………….…..…..………………………zł</w:t>
      </w:r>
    </w:p>
    <w:p w14:paraId="549AFFD4" w14:textId="77777777" w:rsidR="00F24491" w:rsidRPr="00557993" w:rsidRDefault="00F24491" w:rsidP="00F24491">
      <w:pPr>
        <w:pStyle w:val="Akapitzlist"/>
        <w:ind w:left="4484" w:firstLine="479"/>
        <w:jc w:val="both"/>
        <w:rPr>
          <w:rFonts w:asciiTheme="minorHAnsi" w:hAnsiTheme="minorHAnsi" w:cstheme="minorHAnsi"/>
          <w:b/>
          <w:i/>
          <w:sz w:val="22"/>
          <w:szCs w:val="22"/>
        </w:rPr>
      </w:pPr>
      <w:r w:rsidRPr="00557993">
        <w:rPr>
          <w:rFonts w:asciiTheme="minorHAnsi" w:eastAsiaTheme="minorHAnsi" w:hAnsiTheme="minorHAnsi" w:cs="Arial"/>
          <w:i/>
          <w:color w:val="000000" w:themeColor="text1"/>
          <w:sz w:val="22"/>
          <w:szCs w:val="22"/>
        </w:rPr>
        <w:t>(cena z podatkiem VAT</w:t>
      </w:r>
    </w:p>
    <w:p w14:paraId="595539E9" w14:textId="77777777" w:rsidR="00F24491" w:rsidRPr="00557993" w:rsidRDefault="00F24491" w:rsidP="00F24491">
      <w:pPr>
        <w:pStyle w:val="Akapitzlist"/>
        <w:ind w:left="1224"/>
        <w:jc w:val="both"/>
        <w:rPr>
          <w:rFonts w:asciiTheme="minorHAnsi" w:hAnsiTheme="minorHAnsi" w:cstheme="minorHAnsi"/>
          <w:b/>
          <w:i/>
          <w:sz w:val="22"/>
          <w:szCs w:val="22"/>
        </w:rPr>
      </w:pPr>
    </w:p>
    <w:p w14:paraId="359B8DF1" w14:textId="77777777" w:rsidR="00F24491" w:rsidRPr="00557993" w:rsidRDefault="00F24491" w:rsidP="00F24491">
      <w:pPr>
        <w:pStyle w:val="Akapitzlist"/>
        <w:numPr>
          <w:ilvl w:val="2"/>
          <w:numId w:val="1"/>
        </w:numPr>
        <w:jc w:val="both"/>
        <w:rPr>
          <w:rFonts w:asciiTheme="minorHAnsi" w:hAnsiTheme="minorHAnsi" w:cstheme="minorHAnsi"/>
          <w:b/>
          <w:i/>
          <w:sz w:val="22"/>
          <w:szCs w:val="22"/>
        </w:rPr>
      </w:pPr>
      <w:r w:rsidRPr="00557993">
        <w:rPr>
          <w:rFonts w:asciiTheme="minorHAnsi" w:eastAsiaTheme="minorHAnsi" w:hAnsiTheme="minorHAnsi" w:cs="Arial"/>
          <w:color w:val="000000" w:themeColor="text1"/>
          <w:sz w:val="22"/>
          <w:szCs w:val="22"/>
        </w:rPr>
        <w:t xml:space="preserve">Termin dostawy będzie wynosił </w:t>
      </w:r>
      <w:r w:rsidRPr="00557993">
        <w:rPr>
          <w:rFonts w:asciiTheme="minorHAnsi" w:eastAsiaTheme="minorHAnsi" w:hAnsiTheme="minorHAnsi" w:cs="Arial"/>
          <w:i/>
          <w:color w:val="000000" w:themeColor="text1"/>
          <w:sz w:val="22"/>
          <w:szCs w:val="22"/>
        </w:rPr>
        <w:t>(wybrać właściwe)*</w:t>
      </w:r>
      <w:r w:rsidRPr="00557993">
        <w:rPr>
          <w:rFonts w:asciiTheme="minorHAnsi" w:eastAsiaTheme="minorHAnsi" w:hAnsiTheme="minorHAnsi" w:cs="Arial"/>
          <w:color w:val="000000" w:themeColor="text1"/>
          <w:sz w:val="22"/>
          <w:szCs w:val="22"/>
        </w:rPr>
        <w:t>:</w:t>
      </w:r>
    </w:p>
    <w:p w14:paraId="2BA1186A" w14:textId="77777777" w:rsidR="00F24491" w:rsidRPr="00557993" w:rsidRDefault="00F24491" w:rsidP="00F24491">
      <w:pPr>
        <w:ind w:left="425"/>
        <w:jc w:val="both"/>
        <w:rPr>
          <w:rFonts w:asciiTheme="minorHAnsi" w:eastAsiaTheme="minorHAnsi" w:hAnsiTheme="minorHAnsi" w:cs="Arial"/>
          <w:color w:val="000000" w:themeColor="text1"/>
          <w:sz w:val="22"/>
          <w:szCs w:val="22"/>
        </w:rPr>
      </w:pPr>
    </w:p>
    <w:p w14:paraId="5E326762" w14:textId="77777777" w:rsidR="00F24491" w:rsidRPr="00557993" w:rsidRDefault="00F24491" w:rsidP="00F24491">
      <w:pPr>
        <w:pStyle w:val="Akapitzlist"/>
        <w:numPr>
          <w:ilvl w:val="0"/>
          <w:numId w:val="46"/>
        </w:numPr>
        <w:jc w:val="both"/>
        <w:rPr>
          <w:rFonts w:asciiTheme="minorHAnsi" w:eastAsiaTheme="minorHAnsi" w:hAnsiTheme="minorHAnsi" w:cs="Arial"/>
          <w:color w:val="000000" w:themeColor="text1"/>
          <w:sz w:val="22"/>
          <w:szCs w:val="22"/>
        </w:rPr>
      </w:pPr>
      <w:r w:rsidRPr="00557993">
        <w:rPr>
          <w:rFonts w:asciiTheme="minorHAnsi" w:eastAsiaTheme="minorHAnsi" w:hAnsiTheme="minorHAnsi" w:cs="Arial"/>
          <w:color w:val="000000" w:themeColor="text1"/>
          <w:sz w:val="22"/>
          <w:szCs w:val="22"/>
        </w:rPr>
        <w:t>1-2 dni</w:t>
      </w:r>
      <w:r w:rsidR="00501D46" w:rsidRPr="00557993">
        <w:rPr>
          <w:rFonts w:asciiTheme="minorHAnsi" w:eastAsiaTheme="minorHAnsi" w:hAnsiTheme="minorHAnsi" w:cs="Arial"/>
          <w:color w:val="000000" w:themeColor="text1"/>
          <w:sz w:val="22"/>
          <w:szCs w:val="22"/>
        </w:rPr>
        <w:t xml:space="preserve"> robocze</w:t>
      </w:r>
      <w:r w:rsidRPr="00557993">
        <w:rPr>
          <w:rFonts w:asciiTheme="minorHAnsi" w:eastAsiaTheme="minorHAnsi" w:hAnsiTheme="minorHAnsi" w:cs="Arial"/>
          <w:color w:val="000000" w:themeColor="text1"/>
          <w:sz w:val="22"/>
          <w:szCs w:val="22"/>
        </w:rPr>
        <w:t>,</w:t>
      </w:r>
    </w:p>
    <w:p w14:paraId="4EB50260" w14:textId="77777777" w:rsidR="00F24491" w:rsidRPr="00557993" w:rsidRDefault="00F24491" w:rsidP="00F24491">
      <w:pPr>
        <w:pStyle w:val="Akapitzlist"/>
        <w:numPr>
          <w:ilvl w:val="0"/>
          <w:numId w:val="46"/>
        </w:numPr>
        <w:jc w:val="both"/>
        <w:rPr>
          <w:rFonts w:asciiTheme="minorHAnsi" w:eastAsiaTheme="minorHAnsi" w:hAnsiTheme="minorHAnsi" w:cs="Arial"/>
          <w:color w:val="000000" w:themeColor="text1"/>
          <w:sz w:val="22"/>
          <w:szCs w:val="22"/>
        </w:rPr>
      </w:pPr>
      <w:r w:rsidRPr="00557993">
        <w:rPr>
          <w:rFonts w:asciiTheme="minorHAnsi" w:eastAsiaTheme="minorHAnsi" w:hAnsiTheme="minorHAnsi" w:cs="Arial"/>
          <w:color w:val="000000" w:themeColor="text1"/>
          <w:sz w:val="22"/>
          <w:szCs w:val="22"/>
        </w:rPr>
        <w:t>3 dni</w:t>
      </w:r>
      <w:r w:rsidR="00501D46" w:rsidRPr="00557993">
        <w:rPr>
          <w:rFonts w:asciiTheme="minorHAnsi" w:eastAsiaTheme="minorHAnsi" w:hAnsiTheme="minorHAnsi" w:cs="Arial"/>
          <w:color w:val="000000" w:themeColor="text1"/>
          <w:sz w:val="22"/>
          <w:szCs w:val="22"/>
        </w:rPr>
        <w:t xml:space="preserve"> robocze</w:t>
      </w:r>
      <w:r w:rsidRPr="00557993">
        <w:rPr>
          <w:rFonts w:asciiTheme="minorHAnsi" w:eastAsiaTheme="minorHAnsi" w:hAnsiTheme="minorHAnsi" w:cs="Arial"/>
          <w:color w:val="000000" w:themeColor="text1"/>
          <w:sz w:val="22"/>
          <w:szCs w:val="22"/>
        </w:rPr>
        <w:t>,</w:t>
      </w:r>
    </w:p>
    <w:p w14:paraId="11290CAC" w14:textId="77777777" w:rsidR="00F24491" w:rsidRPr="00557993" w:rsidRDefault="00F24491" w:rsidP="00F24491">
      <w:pPr>
        <w:pStyle w:val="Akapitzlist"/>
        <w:numPr>
          <w:ilvl w:val="0"/>
          <w:numId w:val="46"/>
        </w:numPr>
        <w:jc w:val="both"/>
        <w:rPr>
          <w:rFonts w:asciiTheme="minorHAnsi" w:eastAsiaTheme="minorHAnsi" w:hAnsiTheme="minorHAnsi" w:cs="Arial"/>
          <w:color w:val="000000" w:themeColor="text1"/>
          <w:sz w:val="22"/>
          <w:szCs w:val="22"/>
        </w:rPr>
      </w:pPr>
      <w:r w:rsidRPr="00557993">
        <w:rPr>
          <w:rFonts w:asciiTheme="minorHAnsi" w:eastAsiaTheme="minorHAnsi" w:hAnsiTheme="minorHAnsi" w:cs="Arial"/>
          <w:color w:val="000000" w:themeColor="text1"/>
          <w:sz w:val="22"/>
          <w:szCs w:val="22"/>
        </w:rPr>
        <w:t>4 dni</w:t>
      </w:r>
      <w:r w:rsidR="00501D46" w:rsidRPr="00557993">
        <w:rPr>
          <w:rFonts w:asciiTheme="minorHAnsi" w:eastAsiaTheme="minorHAnsi" w:hAnsiTheme="minorHAnsi" w:cs="Arial"/>
          <w:color w:val="000000" w:themeColor="text1"/>
          <w:sz w:val="22"/>
          <w:szCs w:val="22"/>
        </w:rPr>
        <w:t xml:space="preserve"> robocze</w:t>
      </w:r>
      <w:r w:rsidRPr="00557993">
        <w:rPr>
          <w:rFonts w:asciiTheme="minorHAnsi" w:eastAsiaTheme="minorHAnsi" w:hAnsiTheme="minorHAnsi" w:cs="Arial"/>
          <w:color w:val="000000" w:themeColor="text1"/>
          <w:sz w:val="22"/>
          <w:szCs w:val="22"/>
        </w:rPr>
        <w:t>,</w:t>
      </w:r>
    </w:p>
    <w:p w14:paraId="6ED7D642" w14:textId="77777777" w:rsidR="00F24491" w:rsidRPr="00557993" w:rsidRDefault="00F24491" w:rsidP="00F24491">
      <w:pPr>
        <w:pStyle w:val="Akapitzlist"/>
        <w:numPr>
          <w:ilvl w:val="0"/>
          <w:numId w:val="46"/>
        </w:numPr>
        <w:jc w:val="both"/>
        <w:rPr>
          <w:rFonts w:asciiTheme="minorHAnsi" w:eastAsiaTheme="minorHAnsi" w:hAnsiTheme="minorHAnsi" w:cs="Arial"/>
          <w:color w:val="000000" w:themeColor="text1"/>
          <w:sz w:val="22"/>
          <w:szCs w:val="22"/>
        </w:rPr>
      </w:pPr>
      <w:r w:rsidRPr="00557993">
        <w:rPr>
          <w:rFonts w:asciiTheme="minorHAnsi" w:eastAsiaTheme="minorHAnsi" w:hAnsiTheme="minorHAnsi" w:cs="Arial"/>
          <w:color w:val="000000" w:themeColor="text1"/>
          <w:sz w:val="22"/>
          <w:szCs w:val="22"/>
        </w:rPr>
        <w:t>5 dni</w:t>
      </w:r>
      <w:r w:rsidR="00501D46" w:rsidRPr="00557993">
        <w:rPr>
          <w:rFonts w:asciiTheme="minorHAnsi" w:eastAsiaTheme="minorHAnsi" w:hAnsiTheme="minorHAnsi" w:cs="Arial"/>
          <w:color w:val="000000" w:themeColor="text1"/>
          <w:sz w:val="22"/>
          <w:szCs w:val="22"/>
        </w:rPr>
        <w:t xml:space="preserve"> roboczych</w:t>
      </w:r>
      <w:r w:rsidRPr="00557993">
        <w:rPr>
          <w:rFonts w:asciiTheme="minorHAnsi" w:eastAsiaTheme="minorHAnsi" w:hAnsiTheme="minorHAnsi" w:cs="Arial"/>
          <w:color w:val="000000" w:themeColor="text1"/>
          <w:sz w:val="22"/>
          <w:szCs w:val="22"/>
        </w:rPr>
        <w:t>, od dnia przekazania zlecenia przez Zamawiającego</w:t>
      </w:r>
    </w:p>
    <w:p w14:paraId="7E9604D0" w14:textId="77777777" w:rsidR="00557993" w:rsidRPr="00557993" w:rsidRDefault="00557993" w:rsidP="00557993">
      <w:pPr>
        <w:pStyle w:val="Akapitzlist"/>
        <w:ind w:left="1505"/>
        <w:jc w:val="both"/>
        <w:rPr>
          <w:rFonts w:asciiTheme="minorHAnsi" w:eastAsiaTheme="minorHAnsi" w:hAnsiTheme="minorHAnsi" w:cs="Arial"/>
          <w:color w:val="000000" w:themeColor="text1"/>
          <w:sz w:val="22"/>
          <w:szCs w:val="22"/>
        </w:rPr>
      </w:pPr>
    </w:p>
    <w:p w14:paraId="5C43A2D6" w14:textId="77EBC712" w:rsidR="00557993" w:rsidRDefault="00557993" w:rsidP="00557993">
      <w:pPr>
        <w:pStyle w:val="Akapitzlist"/>
        <w:numPr>
          <w:ilvl w:val="1"/>
          <w:numId w:val="1"/>
        </w:numPr>
        <w:jc w:val="both"/>
        <w:rPr>
          <w:rFonts w:asciiTheme="minorHAnsi" w:eastAsiaTheme="minorHAnsi" w:hAnsiTheme="minorHAnsi" w:cs="Arial"/>
          <w:b/>
          <w:color w:val="000000" w:themeColor="text1"/>
          <w:sz w:val="22"/>
          <w:szCs w:val="22"/>
          <w:u w:val="single"/>
        </w:rPr>
      </w:pPr>
      <w:r w:rsidRPr="00557993">
        <w:rPr>
          <w:rFonts w:asciiTheme="minorHAnsi" w:eastAsiaTheme="minorHAnsi" w:hAnsiTheme="minorHAnsi" w:cs="Arial"/>
          <w:b/>
          <w:color w:val="000000" w:themeColor="text1"/>
          <w:sz w:val="22"/>
          <w:szCs w:val="22"/>
          <w:u w:val="single"/>
        </w:rPr>
        <w:t>Część 6:</w:t>
      </w:r>
    </w:p>
    <w:p w14:paraId="52175E0F" w14:textId="77777777" w:rsidR="00557993" w:rsidRPr="00557993" w:rsidRDefault="00557993" w:rsidP="00557993">
      <w:pPr>
        <w:pStyle w:val="Akapitzlist"/>
        <w:numPr>
          <w:ilvl w:val="2"/>
          <w:numId w:val="1"/>
        </w:numPr>
        <w:jc w:val="both"/>
        <w:rPr>
          <w:rFonts w:asciiTheme="minorHAnsi" w:hAnsiTheme="minorHAnsi" w:cstheme="minorHAnsi"/>
          <w:b/>
          <w:i/>
          <w:sz w:val="22"/>
          <w:szCs w:val="22"/>
        </w:rPr>
      </w:pPr>
      <w:r w:rsidRPr="00557993">
        <w:rPr>
          <w:rFonts w:asciiTheme="minorHAnsi" w:eastAsiaTheme="minorHAnsi" w:hAnsiTheme="minorHAnsi" w:cs="Arial"/>
          <w:color w:val="000000"/>
          <w:sz w:val="22"/>
          <w:szCs w:val="22"/>
        </w:rPr>
        <w:t>Cena brutto wykonania zamówienia wynosi:</w:t>
      </w:r>
      <w:r w:rsidRPr="00557993">
        <w:rPr>
          <w:rFonts w:asciiTheme="minorHAnsi" w:eastAsiaTheme="minorHAnsi" w:hAnsiTheme="minorHAnsi" w:cs="Arial"/>
          <w:color w:val="000000" w:themeColor="text1"/>
          <w:sz w:val="22"/>
          <w:szCs w:val="22"/>
        </w:rPr>
        <w:t xml:space="preserve"> .……………….…..…..………………………zł</w:t>
      </w:r>
    </w:p>
    <w:p w14:paraId="65803805" w14:textId="77777777" w:rsidR="00557993" w:rsidRPr="00557993" w:rsidRDefault="00557993" w:rsidP="00557993">
      <w:pPr>
        <w:pStyle w:val="Akapitzlist"/>
        <w:ind w:left="4484" w:firstLine="479"/>
        <w:jc w:val="both"/>
        <w:rPr>
          <w:rFonts w:asciiTheme="minorHAnsi" w:hAnsiTheme="minorHAnsi" w:cstheme="minorHAnsi"/>
          <w:b/>
          <w:i/>
          <w:sz w:val="22"/>
          <w:szCs w:val="22"/>
        </w:rPr>
      </w:pPr>
      <w:r w:rsidRPr="00557993">
        <w:rPr>
          <w:rFonts w:asciiTheme="minorHAnsi" w:eastAsiaTheme="minorHAnsi" w:hAnsiTheme="minorHAnsi" w:cs="Arial"/>
          <w:i/>
          <w:color w:val="000000" w:themeColor="text1"/>
          <w:sz w:val="22"/>
          <w:szCs w:val="22"/>
        </w:rPr>
        <w:t>(cena z podatkiem VAT</w:t>
      </w:r>
    </w:p>
    <w:p w14:paraId="02F1F81A" w14:textId="77777777" w:rsidR="00557993" w:rsidRPr="00557993" w:rsidRDefault="00557993" w:rsidP="00557993">
      <w:pPr>
        <w:pStyle w:val="Akapitzlist"/>
        <w:ind w:left="1224"/>
        <w:jc w:val="both"/>
        <w:rPr>
          <w:rFonts w:asciiTheme="minorHAnsi" w:hAnsiTheme="minorHAnsi" w:cstheme="minorHAnsi"/>
          <w:b/>
          <w:i/>
          <w:sz w:val="22"/>
          <w:szCs w:val="22"/>
        </w:rPr>
      </w:pPr>
    </w:p>
    <w:p w14:paraId="17C7C095" w14:textId="77777777" w:rsidR="00557993" w:rsidRPr="00557993" w:rsidRDefault="00557993" w:rsidP="00557993">
      <w:pPr>
        <w:pStyle w:val="Akapitzlist"/>
        <w:numPr>
          <w:ilvl w:val="2"/>
          <w:numId w:val="1"/>
        </w:numPr>
        <w:jc w:val="both"/>
        <w:rPr>
          <w:rFonts w:asciiTheme="minorHAnsi" w:hAnsiTheme="minorHAnsi" w:cstheme="minorHAnsi"/>
          <w:b/>
          <w:i/>
          <w:sz w:val="22"/>
          <w:szCs w:val="22"/>
        </w:rPr>
      </w:pPr>
      <w:r w:rsidRPr="00557993">
        <w:rPr>
          <w:rFonts w:asciiTheme="minorHAnsi" w:eastAsiaTheme="minorHAnsi" w:hAnsiTheme="minorHAnsi" w:cs="Arial"/>
          <w:color w:val="000000" w:themeColor="text1"/>
          <w:sz w:val="22"/>
          <w:szCs w:val="22"/>
        </w:rPr>
        <w:t xml:space="preserve">Termin dostawy będzie wynosił </w:t>
      </w:r>
      <w:r w:rsidRPr="00557993">
        <w:rPr>
          <w:rFonts w:asciiTheme="minorHAnsi" w:eastAsiaTheme="minorHAnsi" w:hAnsiTheme="minorHAnsi" w:cs="Arial"/>
          <w:i/>
          <w:color w:val="000000" w:themeColor="text1"/>
          <w:sz w:val="22"/>
          <w:szCs w:val="22"/>
        </w:rPr>
        <w:t>(wybrać właściwe)*</w:t>
      </w:r>
      <w:r w:rsidRPr="00557993">
        <w:rPr>
          <w:rFonts w:asciiTheme="minorHAnsi" w:eastAsiaTheme="minorHAnsi" w:hAnsiTheme="minorHAnsi" w:cs="Arial"/>
          <w:color w:val="000000" w:themeColor="text1"/>
          <w:sz w:val="22"/>
          <w:szCs w:val="22"/>
        </w:rPr>
        <w:t>:</w:t>
      </w:r>
    </w:p>
    <w:p w14:paraId="6533E461" w14:textId="77777777" w:rsidR="00557993" w:rsidRPr="00557993" w:rsidRDefault="00557993" w:rsidP="00557993">
      <w:pPr>
        <w:ind w:left="425"/>
        <w:jc w:val="both"/>
        <w:rPr>
          <w:rFonts w:asciiTheme="minorHAnsi" w:eastAsiaTheme="minorHAnsi" w:hAnsiTheme="minorHAnsi" w:cs="Arial"/>
          <w:color w:val="000000" w:themeColor="text1"/>
          <w:sz w:val="22"/>
          <w:szCs w:val="22"/>
        </w:rPr>
      </w:pPr>
    </w:p>
    <w:p w14:paraId="12CD3C53" w14:textId="77777777" w:rsidR="00557993" w:rsidRPr="00557993" w:rsidRDefault="00557993" w:rsidP="00557993">
      <w:pPr>
        <w:pStyle w:val="Akapitzlist"/>
        <w:numPr>
          <w:ilvl w:val="0"/>
          <w:numId w:val="46"/>
        </w:numPr>
        <w:jc w:val="both"/>
        <w:rPr>
          <w:rFonts w:asciiTheme="minorHAnsi" w:eastAsiaTheme="minorHAnsi" w:hAnsiTheme="minorHAnsi" w:cs="Arial"/>
          <w:color w:val="000000" w:themeColor="text1"/>
          <w:sz w:val="22"/>
          <w:szCs w:val="22"/>
        </w:rPr>
      </w:pPr>
      <w:r w:rsidRPr="00557993">
        <w:rPr>
          <w:rFonts w:asciiTheme="minorHAnsi" w:eastAsiaTheme="minorHAnsi" w:hAnsiTheme="minorHAnsi" w:cs="Arial"/>
          <w:color w:val="000000" w:themeColor="text1"/>
          <w:sz w:val="22"/>
          <w:szCs w:val="22"/>
        </w:rPr>
        <w:t>1-2 dni robocze,</w:t>
      </w:r>
    </w:p>
    <w:p w14:paraId="669002E2" w14:textId="77777777" w:rsidR="00557993" w:rsidRPr="00557993" w:rsidRDefault="00557993" w:rsidP="00557993">
      <w:pPr>
        <w:pStyle w:val="Akapitzlist"/>
        <w:numPr>
          <w:ilvl w:val="0"/>
          <w:numId w:val="46"/>
        </w:numPr>
        <w:jc w:val="both"/>
        <w:rPr>
          <w:rFonts w:asciiTheme="minorHAnsi" w:eastAsiaTheme="minorHAnsi" w:hAnsiTheme="minorHAnsi" w:cs="Arial"/>
          <w:color w:val="000000" w:themeColor="text1"/>
          <w:sz w:val="22"/>
          <w:szCs w:val="22"/>
        </w:rPr>
      </w:pPr>
      <w:r w:rsidRPr="00557993">
        <w:rPr>
          <w:rFonts w:asciiTheme="minorHAnsi" w:eastAsiaTheme="minorHAnsi" w:hAnsiTheme="minorHAnsi" w:cs="Arial"/>
          <w:color w:val="000000" w:themeColor="text1"/>
          <w:sz w:val="22"/>
          <w:szCs w:val="22"/>
        </w:rPr>
        <w:t>3 dni robocze,</w:t>
      </w:r>
    </w:p>
    <w:p w14:paraId="3DCB83ED" w14:textId="77777777" w:rsidR="00557993" w:rsidRPr="00557993" w:rsidRDefault="00557993" w:rsidP="00557993">
      <w:pPr>
        <w:pStyle w:val="Akapitzlist"/>
        <w:numPr>
          <w:ilvl w:val="0"/>
          <w:numId w:val="46"/>
        </w:numPr>
        <w:jc w:val="both"/>
        <w:rPr>
          <w:rFonts w:asciiTheme="minorHAnsi" w:eastAsiaTheme="minorHAnsi" w:hAnsiTheme="minorHAnsi" w:cs="Arial"/>
          <w:color w:val="000000" w:themeColor="text1"/>
          <w:sz w:val="22"/>
          <w:szCs w:val="22"/>
        </w:rPr>
      </w:pPr>
      <w:r w:rsidRPr="00557993">
        <w:rPr>
          <w:rFonts w:asciiTheme="minorHAnsi" w:eastAsiaTheme="minorHAnsi" w:hAnsiTheme="minorHAnsi" w:cs="Arial"/>
          <w:color w:val="000000" w:themeColor="text1"/>
          <w:sz w:val="22"/>
          <w:szCs w:val="22"/>
        </w:rPr>
        <w:t>4 dni robocze,</w:t>
      </w:r>
    </w:p>
    <w:p w14:paraId="44642CCC" w14:textId="6CC7CA01" w:rsidR="00557993" w:rsidRPr="00557993" w:rsidRDefault="00557993" w:rsidP="00557993">
      <w:pPr>
        <w:pStyle w:val="Akapitzlist"/>
        <w:numPr>
          <w:ilvl w:val="0"/>
          <w:numId w:val="46"/>
        </w:numPr>
        <w:jc w:val="both"/>
        <w:rPr>
          <w:rFonts w:asciiTheme="minorHAnsi" w:eastAsiaTheme="minorHAnsi" w:hAnsiTheme="minorHAnsi" w:cs="Arial"/>
          <w:color w:val="000000" w:themeColor="text1"/>
          <w:sz w:val="22"/>
          <w:szCs w:val="22"/>
        </w:rPr>
      </w:pPr>
      <w:r w:rsidRPr="00557993">
        <w:rPr>
          <w:rFonts w:asciiTheme="minorHAnsi" w:eastAsiaTheme="minorHAnsi" w:hAnsiTheme="minorHAnsi" w:cs="Arial"/>
          <w:color w:val="000000" w:themeColor="text1"/>
          <w:sz w:val="22"/>
          <w:szCs w:val="22"/>
        </w:rPr>
        <w:t>5 dni roboczych, od dnia przekazania zlecenia przez Zamawiającego</w:t>
      </w:r>
      <w:r>
        <w:rPr>
          <w:rFonts w:asciiTheme="minorHAnsi" w:eastAsiaTheme="minorHAnsi" w:hAnsiTheme="minorHAnsi" w:cs="Arial"/>
          <w:color w:val="000000" w:themeColor="text1"/>
          <w:sz w:val="22"/>
          <w:szCs w:val="22"/>
        </w:rPr>
        <w:t>.</w:t>
      </w:r>
    </w:p>
    <w:p w14:paraId="69438F85" w14:textId="77777777" w:rsidR="003428B0" w:rsidRPr="009A1754" w:rsidRDefault="003428B0" w:rsidP="009A1754">
      <w:pPr>
        <w:pStyle w:val="Akapitzlist"/>
        <w:rPr>
          <w:rFonts w:asciiTheme="minorHAnsi" w:hAnsiTheme="minorHAnsi" w:cstheme="minorHAnsi"/>
          <w:b/>
          <w:i/>
          <w:sz w:val="22"/>
          <w:szCs w:val="22"/>
        </w:rPr>
      </w:pPr>
    </w:p>
    <w:p w14:paraId="5FE5D0BC" w14:textId="60AB4F48" w:rsidR="00E57417" w:rsidRPr="00CF4286" w:rsidRDefault="002D35C8" w:rsidP="00F300A2">
      <w:pPr>
        <w:pStyle w:val="Akapitzlist"/>
        <w:numPr>
          <w:ilvl w:val="0"/>
          <w:numId w:val="1"/>
        </w:numPr>
        <w:spacing w:after="120"/>
        <w:ind w:left="284" w:hanging="284"/>
        <w:jc w:val="both"/>
        <w:rPr>
          <w:rFonts w:asciiTheme="minorHAnsi" w:hAnsiTheme="minorHAnsi" w:cstheme="minorHAnsi"/>
          <w:b/>
          <w:i/>
          <w:color w:val="2E74B5" w:themeColor="accent1" w:themeShade="BF"/>
          <w:sz w:val="22"/>
          <w:szCs w:val="22"/>
        </w:rPr>
      </w:pPr>
      <w:r w:rsidRPr="00F300A2">
        <w:rPr>
          <w:rFonts w:asciiTheme="minorHAnsi" w:hAnsiTheme="minorHAnsi" w:cstheme="minorHAnsi"/>
          <w:sz w:val="22"/>
          <w:szCs w:val="22"/>
        </w:rPr>
        <w:t xml:space="preserve">Warunki </w:t>
      </w:r>
      <w:r w:rsidR="00E57417" w:rsidRPr="00F300A2">
        <w:rPr>
          <w:rFonts w:asciiTheme="minorHAnsi" w:hAnsiTheme="minorHAnsi" w:cstheme="minorHAnsi"/>
          <w:sz w:val="22"/>
          <w:szCs w:val="22"/>
        </w:rPr>
        <w:t xml:space="preserve">płatności: zapłata wynagrodzenia Wykonawcy będzie następowała przelewem na rachunek bankowy Wykonawcy wskazany w fakturze VAT, w terminie </w:t>
      </w:r>
      <w:r w:rsidR="00E57417" w:rsidRPr="00F300A2">
        <w:rPr>
          <w:rFonts w:asciiTheme="minorHAnsi" w:hAnsiTheme="minorHAnsi" w:cstheme="minorHAnsi"/>
          <w:b/>
          <w:sz w:val="22"/>
          <w:szCs w:val="22"/>
        </w:rPr>
        <w:t>30 dni</w:t>
      </w:r>
      <w:r w:rsidR="00E57417" w:rsidRPr="00F300A2">
        <w:rPr>
          <w:rFonts w:asciiTheme="minorHAnsi" w:hAnsiTheme="minorHAnsi" w:cstheme="minorHAnsi"/>
          <w:sz w:val="22"/>
          <w:szCs w:val="22"/>
        </w:rPr>
        <w:t xml:space="preserve"> od daty </w:t>
      </w:r>
      <w:r w:rsidR="00734E4D" w:rsidRPr="00F300A2">
        <w:rPr>
          <w:rFonts w:asciiTheme="minorHAnsi" w:hAnsiTheme="minorHAnsi" w:cstheme="minorHAnsi"/>
          <w:sz w:val="22"/>
          <w:szCs w:val="22"/>
        </w:rPr>
        <w:t xml:space="preserve">jej </w:t>
      </w:r>
      <w:r w:rsidR="00E57417" w:rsidRPr="00F300A2">
        <w:rPr>
          <w:rFonts w:asciiTheme="minorHAnsi" w:hAnsiTheme="minorHAnsi" w:cstheme="minorHAnsi"/>
          <w:sz w:val="22"/>
          <w:szCs w:val="22"/>
        </w:rPr>
        <w:t>doręczenia</w:t>
      </w:r>
      <w:r w:rsidR="00734E4D" w:rsidRPr="00F300A2">
        <w:rPr>
          <w:rFonts w:asciiTheme="minorHAnsi" w:hAnsiTheme="minorHAnsi" w:cstheme="minorHAnsi"/>
          <w:sz w:val="22"/>
          <w:szCs w:val="22"/>
        </w:rPr>
        <w:t xml:space="preserve"> Zamawiającemu.</w:t>
      </w:r>
      <w:r w:rsidR="00E57417" w:rsidRPr="00F300A2">
        <w:rPr>
          <w:rFonts w:asciiTheme="minorHAnsi" w:hAnsiTheme="minorHAnsi" w:cstheme="minorHAnsi"/>
          <w:sz w:val="22"/>
          <w:szCs w:val="22"/>
        </w:rPr>
        <w:t xml:space="preserve"> Zamawiający dopuszcza możliwość przesłania faktury VAT na adres e-mail: </w:t>
      </w:r>
      <w:hyperlink r:id="rId23" w:history="1">
        <w:r w:rsidR="00CF4286" w:rsidRPr="0002701E">
          <w:rPr>
            <w:rStyle w:val="Hipercze"/>
            <w:rFonts w:asciiTheme="minorHAnsi" w:hAnsiTheme="minorHAnsi" w:cstheme="minorHAnsi"/>
            <w:sz w:val="22"/>
            <w:szCs w:val="22"/>
          </w:rPr>
          <w:t>sekretariat@uks.com.pl</w:t>
        </w:r>
      </w:hyperlink>
      <w:r w:rsidR="00CF4286">
        <w:rPr>
          <w:rFonts w:asciiTheme="minorHAnsi" w:hAnsiTheme="minorHAnsi" w:cstheme="minorHAnsi"/>
          <w:sz w:val="22"/>
          <w:szCs w:val="22"/>
        </w:rPr>
        <w:t xml:space="preserve"> lub </w:t>
      </w:r>
      <w:hyperlink r:id="rId24" w:history="1">
        <w:r w:rsidR="00CF4286" w:rsidRPr="0002701E">
          <w:rPr>
            <w:rStyle w:val="Hipercze"/>
            <w:rFonts w:asciiTheme="minorHAnsi" w:hAnsiTheme="minorHAnsi" w:cstheme="minorHAnsi"/>
            <w:sz w:val="22"/>
            <w:szCs w:val="22"/>
          </w:rPr>
          <w:t>jzamarlik@uks.com.pl</w:t>
        </w:r>
      </w:hyperlink>
      <w:r w:rsidR="00CF4286">
        <w:rPr>
          <w:rFonts w:asciiTheme="minorHAnsi" w:hAnsiTheme="minorHAnsi" w:cstheme="minorHAnsi"/>
          <w:sz w:val="22"/>
          <w:szCs w:val="22"/>
        </w:rPr>
        <w:t xml:space="preserve"> </w:t>
      </w:r>
    </w:p>
    <w:p w14:paraId="0E8599F6" w14:textId="77777777" w:rsidR="009A1754" w:rsidRPr="00F300A2" w:rsidRDefault="00E57417" w:rsidP="00F300A2">
      <w:pPr>
        <w:pStyle w:val="Akapitzlist"/>
        <w:numPr>
          <w:ilvl w:val="0"/>
          <w:numId w:val="1"/>
        </w:numPr>
        <w:spacing w:after="120"/>
        <w:ind w:left="284" w:hanging="284"/>
        <w:jc w:val="both"/>
        <w:rPr>
          <w:rFonts w:asciiTheme="minorHAnsi" w:hAnsiTheme="minorHAnsi" w:cstheme="minorHAnsi"/>
          <w:b/>
          <w:i/>
          <w:sz w:val="22"/>
          <w:szCs w:val="22"/>
        </w:rPr>
      </w:pPr>
      <w:r w:rsidRPr="00F300A2">
        <w:rPr>
          <w:rFonts w:asciiTheme="minorHAnsi" w:hAnsiTheme="minorHAnsi" w:cstheme="minorHAnsi"/>
          <w:sz w:val="22"/>
          <w:szCs w:val="22"/>
        </w:rPr>
        <w:t>T</w:t>
      </w:r>
      <w:r w:rsidR="002D35C8" w:rsidRPr="00F300A2">
        <w:rPr>
          <w:rFonts w:asciiTheme="minorHAnsi" w:hAnsiTheme="minorHAnsi" w:cstheme="minorHAnsi"/>
          <w:sz w:val="22"/>
          <w:szCs w:val="22"/>
        </w:rPr>
        <w:t>ermin</w:t>
      </w:r>
      <w:r w:rsidR="00DB0D72" w:rsidRPr="00F300A2">
        <w:rPr>
          <w:rFonts w:asciiTheme="minorHAnsi" w:hAnsiTheme="minorHAnsi" w:cstheme="minorHAnsi"/>
          <w:sz w:val="22"/>
          <w:szCs w:val="22"/>
        </w:rPr>
        <w:t>y</w:t>
      </w:r>
      <w:r w:rsidR="002D35C8" w:rsidRPr="00F300A2">
        <w:rPr>
          <w:rFonts w:asciiTheme="minorHAnsi" w:hAnsiTheme="minorHAnsi" w:cstheme="minorHAnsi"/>
          <w:sz w:val="22"/>
          <w:szCs w:val="22"/>
        </w:rPr>
        <w:t xml:space="preserve"> wykonania zamówienia zgodne z ustanowionymi w dokumentach zamówienia. </w:t>
      </w:r>
    </w:p>
    <w:p w14:paraId="367027CB" w14:textId="77777777" w:rsidR="009A1754" w:rsidRPr="00F300A2" w:rsidRDefault="002D35C8" w:rsidP="00F300A2">
      <w:pPr>
        <w:pStyle w:val="Akapitzlist"/>
        <w:numPr>
          <w:ilvl w:val="0"/>
          <w:numId w:val="1"/>
        </w:numPr>
        <w:spacing w:after="120"/>
        <w:ind w:left="284" w:hanging="284"/>
        <w:jc w:val="both"/>
        <w:rPr>
          <w:rFonts w:asciiTheme="minorHAnsi" w:hAnsiTheme="minorHAnsi" w:cstheme="minorHAnsi"/>
          <w:b/>
          <w:i/>
          <w:sz w:val="22"/>
          <w:szCs w:val="22"/>
        </w:rPr>
      </w:pPr>
      <w:r w:rsidRPr="00F300A2">
        <w:rPr>
          <w:rFonts w:asciiTheme="minorHAnsi" w:hAnsiTheme="minorHAnsi" w:cstheme="minorHAnsi"/>
          <w:sz w:val="22"/>
          <w:szCs w:val="22"/>
        </w:rPr>
        <w:t>Oświadczamy, że zapoznaliśmy się z treścią dokumentów zamówienia i akceptujemy je bez zastrzeżeń.</w:t>
      </w:r>
    </w:p>
    <w:p w14:paraId="07B35DC8" w14:textId="77777777" w:rsidR="00F300A2" w:rsidRPr="00F300A2" w:rsidRDefault="00F300A2" w:rsidP="00F300A2">
      <w:pPr>
        <w:pStyle w:val="Akapitzlist"/>
        <w:numPr>
          <w:ilvl w:val="0"/>
          <w:numId w:val="1"/>
        </w:numPr>
        <w:tabs>
          <w:tab w:val="num" w:pos="425"/>
        </w:tabs>
        <w:spacing w:after="120"/>
        <w:ind w:left="284" w:hanging="284"/>
        <w:jc w:val="both"/>
        <w:rPr>
          <w:rFonts w:asciiTheme="minorHAnsi" w:hAnsiTheme="minorHAnsi" w:cstheme="minorHAnsi"/>
          <w:sz w:val="22"/>
          <w:szCs w:val="22"/>
        </w:rPr>
      </w:pPr>
      <w:r w:rsidRPr="00F300A2">
        <w:rPr>
          <w:rFonts w:asciiTheme="minorHAnsi" w:hAnsiTheme="minorHAnsi" w:cstheme="minorHAnsi"/>
          <w:sz w:val="22"/>
          <w:szCs w:val="22"/>
        </w:rPr>
        <w:lastRenderedPageBreak/>
        <w:t>Oświadczam, że wykonanie przedmiotu zamówienia nie będzie generowało dodatkowych kosztów po stronie Zamawiającego.</w:t>
      </w:r>
    </w:p>
    <w:p w14:paraId="07217CA1" w14:textId="77777777" w:rsidR="00F300A2" w:rsidRPr="00F300A2" w:rsidRDefault="00F300A2" w:rsidP="00F300A2">
      <w:pPr>
        <w:pStyle w:val="Akapitzlist"/>
        <w:numPr>
          <w:ilvl w:val="0"/>
          <w:numId w:val="1"/>
        </w:numPr>
        <w:tabs>
          <w:tab w:val="num" w:pos="425"/>
        </w:tabs>
        <w:spacing w:after="120"/>
        <w:ind w:left="284" w:hanging="284"/>
        <w:jc w:val="both"/>
        <w:rPr>
          <w:rFonts w:asciiTheme="minorHAnsi" w:hAnsiTheme="minorHAnsi" w:cstheme="minorHAnsi"/>
          <w:sz w:val="22"/>
          <w:szCs w:val="22"/>
        </w:rPr>
      </w:pPr>
      <w:bookmarkStart w:id="24" w:name="_Hlk66083275"/>
      <w:r w:rsidRPr="00F300A2">
        <w:rPr>
          <w:rFonts w:asciiTheme="minorHAnsi" w:hAnsiTheme="minorHAnsi" w:cstheme="minorHAnsi"/>
          <w:sz w:val="22"/>
          <w:szCs w:val="22"/>
        </w:rPr>
        <w:t>Oświadczam/my, że  wszystkie produkty zaoferowane w ofercie przetargowej spełniają zawarte wymogi Zamawiającego zawarte w SOPZ oraz przewidziane w ustawie o wyrobach medycznych potwierdzone aktualnymi dokumentami (tj.: kompletne zgłoszenia lub powiadomienia do Prezesa Urzędu Rejestracji Produktów Leczniczych, Wyrobów Medycznych i Produktów Biobójczych, karty charakterystyki, certyfikat CE, Deklaracje Zgodności, atesty), dla tych produktów, które tego wymagają.</w:t>
      </w:r>
    </w:p>
    <w:p w14:paraId="2AB6DE18" w14:textId="77777777" w:rsidR="00F300A2" w:rsidRPr="00F300A2" w:rsidRDefault="00F300A2" w:rsidP="00F300A2">
      <w:pPr>
        <w:pStyle w:val="Akapitzlist"/>
        <w:numPr>
          <w:ilvl w:val="0"/>
          <w:numId w:val="1"/>
        </w:numPr>
        <w:tabs>
          <w:tab w:val="num" w:pos="425"/>
        </w:tabs>
        <w:spacing w:after="120"/>
        <w:ind w:left="284" w:hanging="284"/>
        <w:jc w:val="both"/>
        <w:rPr>
          <w:rFonts w:asciiTheme="minorHAnsi" w:hAnsiTheme="minorHAnsi" w:cstheme="minorHAnsi"/>
          <w:sz w:val="22"/>
          <w:szCs w:val="22"/>
        </w:rPr>
      </w:pPr>
      <w:r w:rsidRPr="00F300A2">
        <w:rPr>
          <w:rFonts w:asciiTheme="minorHAnsi" w:hAnsiTheme="minorHAnsi" w:cstheme="minorHAnsi"/>
          <w:sz w:val="22"/>
          <w:szCs w:val="22"/>
        </w:rPr>
        <w:t>Oświadczam/my, że wszystkie zaoferowane w ofercie produkty, które nie podlegają przepisom ustawy z 20 maja 2010 roku o wyrobach medycznych (Dz.U. z 2020, poz. 186) posiadają dokumenty dopuszczające je do obrotu i używania na terenie Polski - certyfikat CE oraz dokumenty potwierdzające spełnienie przez te produkty wymaganych prawem norm.</w:t>
      </w:r>
      <w:bookmarkEnd w:id="24"/>
    </w:p>
    <w:p w14:paraId="4472FBA3" w14:textId="77777777" w:rsidR="009A1754" w:rsidRPr="00F300A2" w:rsidRDefault="002D35C8" w:rsidP="00F300A2">
      <w:pPr>
        <w:pStyle w:val="Akapitzlist"/>
        <w:numPr>
          <w:ilvl w:val="0"/>
          <w:numId w:val="1"/>
        </w:numPr>
        <w:spacing w:after="120"/>
        <w:ind w:left="284" w:hanging="284"/>
        <w:jc w:val="both"/>
        <w:rPr>
          <w:rFonts w:asciiTheme="minorHAnsi" w:hAnsiTheme="minorHAnsi" w:cstheme="minorHAnsi"/>
          <w:b/>
          <w:i/>
          <w:sz w:val="22"/>
          <w:szCs w:val="22"/>
        </w:rPr>
      </w:pPr>
      <w:r w:rsidRPr="00F300A2">
        <w:rPr>
          <w:rFonts w:asciiTheme="minorHAnsi" w:hAnsiTheme="minorHAnsi" w:cstheme="minorHAnsi"/>
          <w:sz w:val="22"/>
          <w:szCs w:val="22"/>
        </w:rPr>
        <w:t>Na Wykonawcy ciąży obowiązek</w:t>
      </w:r>
      <w:r w:rsidRPr="00F300A2">
        <w:rPr>
          <w:rFonts w:asciiTheme="minorHAnsi" w:hAnsiTheme="minorHAnsi" w:cstheme="minorHAnsi"/>
          <w:b/>
          <w:sz w:val="22"/>
          <w:szCs w:val="22"/>
          <w:u w:val="single"/>
        </w:rPr>
        <w:t xml:space="preserve"> </w:t>
      </w:r>
      <w:r w:rsidRPr="00F300A2">
        <w:rPr>
          <w:rFonts w:asciiTheme="minorHAnsi" w:hAnsiTheme="minorHAnsi" w:cstheme="minorHAnsi"/>
          <w:sz w:val="22"/>
          <w:szCs w:val="22"/>
        </w:rPr>
        <w:t xml:space="preserve">informacyjny względem osób fizycznych, których dane pośrednio pozyskał on na potrzeby niniejszego postępowania, w zakresie określonym w art. 14 RODO. W przypadku gdy Wykonawca w ofercie poda dane osobowe swoich pracowników, </w:t>
      </w:r>
      <w:r w:rsidRPr="00F300A2">
        <w:rPr>
          <w:rFonts w:asciiTheme="minorHAnsi" w:hAnsiTheme="minorHAnsi" w:cstheme="minorHAnsi"/>
          <w:b/>
          <w:sz w:val="22"/>
          <w:szCs w:val="22"/>
          <w:u w:val="single"/>
        </w:rPr>
        <w:t>winien dołączyć</w:t>
      </w:r>
      <w:r w:rsidRPr="00F300A2">
        <w:rPr>
          <w:rFonts w:asciiTheme="minorHAnsi" w:hAnsiTheme="minorHAnsi" w:cstheme="minorHAnsi"/>
          <w:sz w:val="22"/>
          <w:szCs w:val="22"/>
        </w:rPr>
        <w:t xml:space="preserve"> </w:t>
      </w:r>
      <w:r w:rsidRPr="00F300A2">
        <w:rPr>
          <w:rFonts w:asciiTheme="minorHAnsi" w:hAnsiTheme="minorHAnsi" w:cstheme="minorHAnsi"/>
          <w:b/>
          <w:i/>
          <w:sz w:val="22"/>
          <w:szCs w:val="22"/>
        </w:rPr>
        <w:t xml:space="preserve">załącznik nr </w:t>
      </w:r>
      <w:r w:rsidR="003129BD" w:rsidRPr="00F300A2">
        <w:rPr>
          <w:rFonts w:asciiTheme="minorHAnsi" w:hAnsiTheme="minorHAnsi" w:cstheme="minorHAnsi"/>
          <w:b/>
          <w:i/>
          <w:sz w:val="22"/>
          <w:szCs w:val="22"/>
        </w:rPr>
        <w:t>6</w:t>
      </w:r>
      <w:r w:rsidRPr="00F300A2">
        <w:rPr>
          <w:rFonts w:asciiTheme="minorHAnsi" w:hAnsiTheme="minorHAnsi" w:cstheme="minorHAnsi"/>
          <w:b/>
          <w:i/>
          <w:sz w:val="22"/>
          <w:szCs w:val="22"/>
        </w:rPr>
        <w:t xml:space="preserve"> do SWZ</w:t>
      </w:r>
      <w:r w:rsidR="00734E4D" w:rsidRPr="00F300A2">
        <w:rPr>
          <w:rFonts w:asciiTheme="minorHAnsi" w:hAnsiTheme="minorHAnsi" w:cstheme="minorHAnsi"/>
          <w:b/>
          <w:i/>
          <w:sz w:val="22"/>
          <w:szCs w:val="22"/>
        </w:rPr>
        <w:t>,</w:t>
      </w:r>
      <w:r w:rsidRPr="00F300A2">
        <w:rPr>
          <w:rFonts w:asciiTheme="minorHAnsi" w:hAnsiTheme="minorHAnsi" w:cstheme="minorHAnsi"/>
          <w:b/>
          <w:i/>
          <w:sz w:val="22"/>
          <w:szCs w:val="22"/>
        </w:rPr>
        <w:t xml:space="preserve"> </w:t>
      </w:r>
      <w:r w:rsidRPr="00F300A2">
        <w:rPr>
          <w:rFonts w:asciiTheme="minorHAnsi" w:hAnsiTheme="minorHAnsi" w:cstheme="minorHAnsi"/>
          <w:b/>
          <w:sz w:val="22"/>
          <w:szCs w:val="22"/>
        </w:rPr>
        <w:t>jak też wypełnić przewidziany w nim obowiązek</w:t>
      </w:r>
      <w:r w:rsidRPr="00F300A2">
        <w:rPr>
          <w:rFonts w:asciiTheme="minorHAnsi" w:hAnsiTheme="minorHAnsi" w:cstheme="minorHAnsi"/>
          <w:b/>
          <w:i/>
          <w:sz w:val="22"/>
          <w:szCs w:val="22"/>
        </w:rPr>
        <w:t>.</w:t>
      </w:r>
    </w:p>
    <w:p w14:paraId="0A2C698B" w14:textId="4AB8335E" w:rsidR="009A1754" w:rsidRPr="00F300A2" w:rsidRDefault="002D35C8" w:rsidP="00F300A2">
      <w:pPr>
        <w:pStyle w:val="Akapitzlist"/>
        <w:numPr>
          <w:ilvl w:val="0"/>
          <w:numId w:val="1"/>
        </w:numPr>
        <w:spacing w:after="120"/>
        <w:ind w:left="284" w:hanging="284"/>
        <w:jc w:val="both"/>
        <w:rPr>
          <w:rFonts w:asciiTheme="minorHAnsi" w:hAnsiTheme="minorHAnsi" w:cstheme="minorHAnsi"/>
          <w:b/>
          <w:i/>
          <w:sz w:val="22"/>
          <w:szCs w:val="22"/>
        </w:rPr>
      </w:pPr>
      <w:r w:rsidRPr="00F300A2">
        <w:rPr>
          <w:rFonts w:asciiTheme="minorHAnsi" w:hAnsiTheme="minorHAnsi" w:cstheme="minorHAnsi"/>
          <w:sz w:val="22"/>
          <w:szCs w:val="22"/>
        </w:rPr>
        <w:t xml:space="preserve">Pełna treść klauzuli informacyjnej RODO znajduje się w załączniku nr </w:t>
      </w:r>
      <w:r w:rsidR="00734E4D" w:rsidRPr="00F300A2">
        <w:rPr>
          <w:rFonts w:asciiTheme="minorHAnsi" w:hAnsiTheme="minorHAnsi" w:cstheme="minorHAnsi"/>
          <w:sz w:val="22"/>
          <w:szCs w:val="22"/>
        </w:rPr>
        <w:t>5</w:t>
      </w:r>
      <w:r w:rsidR="00BB313A">
        <w:rPr>
          <w:rFonts w:asciiTheme="minorHAnsi" w:hAnsiTheme="minorHAnsi" w:cstheme="minorHAnsi"/>
          <w:sz w:val="22"/>
          <w:szCs w:val="22"/>
        </w:rPr>
        <w:t xml:space="preserve"> </w:t>
      </w:r>
      <w:r w:rsidRPr="00F300A2">
        <w:rPr>
          <w:rFonts w:asciiTheme="minorHAnsi" w:hAnsiTheme="minorHAnsi" w:cstheme="minorHAnsi"/>
          <w:sz w:val="22"/>
          <w:szCs w:val="22"/>
        </w:rPr>
        <w:t>do SWZ.</w:t>
      </w:r>
    </w:p>
    <w:p w14:paraId="64D9BE5A" w14:textId="77777777" w:rsidR="005115F3" w:rsidRPr="00F300A2" w:rsidRDefault="000A6C22" w:rsidP="00F300A2">
      <w:pPr>
        <w:pStyle w:val="Akapitzlist"/>
        <w:numPr>
          <w:ilvl w:val="0"/>
          <w:numId w:val="1"/>
        </w:numPr>
        <w:spacing w:after="120"/>
        <w:ind w:left="284" w:hanging="284"/>
        <w:jc w:val="both"/>
        <w:rPr>
          <w:rFonts w:asciiTheme="minorHAnsi" w:hAnsiTheme="minorHAnsi" w:cstheme="minorHAnsi"/>
          <w:b/>
          <w:i/>
          <w:sz w:val="22"/>
          <w:szCs w:val="22"/>
        </w:rPr>
      </w:pPr>
      <w:r w:rsidRPr="00F300A2">
        <w:rPr>
          <w:rFonts w:asciiTheme="minorHAnsi" w:hAnsiTheme="minorHAnsi" w:cstheme="minorHAns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0688021" w14:textId="77777777" w:rsidR="00524BE7" w:rsidRPr="009A1754" w:rsidRDefault="00524BE7" w:rsidP="00400294">
      <w:pPr>
        <w:ind w:left="425"/>
        <w:jc w:val="both"/>
        <w:rPr>
          <w:rFonts w:asciiTheme="minorHAnsi" w:hAnsiTheme="minorHAnsi" w:cstheme="minorHAnsi"/>
          <w:sz w:val="22"/>
          <w:szCs w:val="22"/>
        </w:rPr>
      </w:pPr>
    </w:p>
    <w:p w14:paraId="14082804" w14:textId="77777777" w:rsidR="00524BE7" w:rsidRPr="00D70CA7" w:rsidRDefault="00524BE7" w:rsidP="00400294">
      <w:pPr>
        <w:ind w:left="425"/>
        <w:rPr>
          <w:rFonts w:asciiTheme="minorHAnsi" w:hAnsiTheme="minorHAnsi" w:cstheme="minorHAnsi"/>
          <w:strike/>
          <w:sz w:val="22"/>
          <w:szCs w:val="22"/>
        </w:rPr>
      </w:pPr>
    </w:p>
    <w:p w14:paraId="17F3D382" w14:textId="77777777" w:rsidR="00524BE7" w:rsidRPr="00D70CA7" w:rsidRDefault="00524BE7" w:rsidP="00400294">
      <w:pPr>
        <w:ind w:left="425"/>
        <w:rPr>
          <w:rFonts w:asciiTheme="minorHAnsi" w:hAnsiTheme="minorHAnsi" w:cstheme="minorHAnsi"/>
          <w:strike/>
          <w:sz w:val="22"/>
          <w:szCs w:val="22"/>
        </w:rPr>
      </w:pPr>
    </w:p>
    <w:p w14:paraId="0005E298" w14:textId="77777777" w:rsidR="00686796" w:rsidRPr="00D70CA7" w:rsidRDefault="00686796" w:rsidP="00400294">
      <w:pPr>
        <w:ind w:left="425"/>
        <w:rPr>
          <w:rFonts w:asciiTheme="minorHAnsi" w:hAnsiTheme="minorHAnsi" w:cstheme="minorHAnsi"/>
          <w:strike/>
          <w:sz w:val="22"/>
          <w:szCs w:val="22"/>
        </w:rPr>
      </w:pPr>
    </w:p>
    <w:p w14:paraId="7CD295D1" w14:textId="77777777" w:rsidR="00524BE7" w:rsidRPr="00D70CA7" w:rsidRDefault="00524BE7" w:rsidP="00400294">
      <w:pPr>
        <w:ind w:left="425"/>
        <w:rPr>
          <w:rFonts w:asciiTheme="minorHAnsi" w:hAnsiTheme="minorHAnsi" w:cstheme="minorHAnsi"/>
          <w:strike/>
          <w:sz w:val="22"/>
          <w:szCs w:val="22"/>
        </w:rPr>
      </w:pPr>
    </w:p>
    <w:p w14:paraId="35CA6066" w14:textId="77777777" w:rsidR="001222F9" w:rsidRPr="00D70CA7" w:rsidRDefault="001222F9" w:rsidP="001222F9">
      <w:pPr>
        <w:tabs>
          <w:tab w:val="center" w:pos="900"/>
          <w:tab w:val="center" w:pos="5400"/>
        </w:tabs>
        <w:spacing w:after="120"/>
        <w:jc w:val="both"/>
        <w:rPr>
          <w:rFonts w:asciiTheme="minorHAnsi" w:hAnsiTheme="minorHAnsi" w:cstheme="minorHAnsi"/>
          <w:bCs/>
          <w:i/>
          <w:color w:val="000000" w:themeColor="text1"/>
          <w:sz w:val="22"/>
          <w:szCs w:val="22"/>
          <w:lang w:eastAsia="pl-PL"/>
        </w:rPr>
      </w:pPr>
      <w:bookmarkStart w:id="25" w:name="_Hlk66353547"/>
      <w:r w:rsidRPr="00D70CA7">
        <w:rPr>
          <w:rFonts w:asciiTheme="minorHAnsi" w:hAnsiTheme="minorHAnsi" w:cstheme="minorHAnsi"/>
          <w:bCs/>
          <w:i/>
          <w:color w:val="000000" w:themeColor="text1"/>
          <w:sz w:val="22"/>
          <w:szCs w:val="22"/>
          <w:lang w:eastAsia="pl-PL"/>
        </w:rPr>
        <w:t xml:space="preserve">                                                                .........................................................................................................</w:t>
      </w:r>
    </w:p>
    <w:p w14:paraId="2FE0F8DB" w14:textId="77777777" w:rsidR="001222F9" w:rsidRPr="00823505" w:rsidRDefault="001222F9" w:rsidP="00686796">
      <w:pPr>
        <w:tabs>
          <w:tab w:val="center" w:pos="900"/>
          <w:tab w:val="center" w:pos="5400"/>
        </w:tabs>
        <w:spacing w:after="120"/>
        <w:ind w:left="3119"/>
        <w:jc w:val="both"/>
        <w:rPr>
          <w:rFonts w:asciiTheme="minorHAnsi" w:eastAsiaTheme="minorHAnsi" w:hAnsiTheme="minorHAnsi" w:cstheme="minorHAnsi"/>
          <w:bCs/>
          <w:i/>
          <w:color w:val="FF0000"/>
          <w:sz w:val="20"/>
          <w:szCs w:val="20"/>
        </w:rPr>
      </w:pPr>
      <w:r w:rsidRPr="00823505">
        <w:rPr>
          <w:rFonts w:asciiTheme="minorHAnsi" w:hAnsiTheme="minorHAnsi" w:cstheme="minorHAnsi"/>
          <w:bCs/>
          <w:i/>
          <w:color w:val="FF0000"/>
          <w:sz w:val="20"/>
          <w:szCs w:val="20"/>
          <w:lang w:eastAsia="pl-PL"/>
        </w:rPr>
        <w:t>(</w:t>
      </w:r>
      <w:bookmarkStart w:id="26" w:name="_Hlk68675834"/>
      <w:r w:rsidRPr="00823505">
        <w:rPr>
          <w:rFonts w:asciiTheme="minorHAnsi" w:hAnsiTheme="minorHAnsi" w:cstheme="minorHAnsi"/>
          <w:bCs/>
          <w:i/>
          <w:color w:val="FF0000"/>
          <w:sz w:val="20"/>
          <w:szCs w:val="20"/>
          <w:lang w:eastAsia="pl-PL"/>
        </w:rPr>
        <w:t xml:space="preserve">kwalifikowany podpis/podpisy elektroniczny lub osobisty lub zaufany osoby/osób uprawnionych/upoważnionych do reprezentowania </w:t>
      </w:r>
      <w:r w:rsidR="00A10D3D" w:rsidRPr="00823505">
        <w:rPr>
          <w:rFonts w:asciiTheme="minorHAnsi" w:hAnsiTheme="minorHAnsi" w:cstheme="minorHAnsi"/>
          <w:bCs/>
          <w:i/>
          <w:color w:val="FF0000"/>
          <w:sz w:val="20"/>
          <w:szCs w:val="20"/>
          <w:lang w:eastAsia="pl-PL"/>
        </w:rPr>
        <w:t>W</w:t>
      </w:r>
      <w:r w:rsidRPr="00823505">
        <w:rPr>
          <w:rFonts w:asciiTheme="minorHAnsi" w:hAnsiTheme="minorHAnsi" w:cstheme="minorHAnsi"/>
          <w:bCs/>
          <w:i/>
          <w:color w:val="FF0000"/>
          <w:sz w:val="20"/>
          <w:szCs w:val="20"/>
          <w:lang w:eastAsia="pl-PL"/>
        </w:rPr>
        <w:t>ykonawcy</w:t>
      </w:r>
      <w:bookmarkEnd w:id="26"/>
      <w:r w:rsidRPr="00823505">
        <w:rPr>
          <w:rFonts w:asciiTheme="minorHAnsi" w:hAnsiTheme="minorHAnsi" w:cstheme="minorHAnsi"/>
          <w:bCs/>
          <w:i/>
          <w:color w:val="FF0000"/>
          <w:sz w:val="20"/>
          <w:szCs w:val="20"/>
          <w:lang w:eastAsia="pl-PL"/>
        </w:rPr>
        <w:t>)</w:t>
      </w:r>
    </w:p>
    <w:bookmarkEnd w:id="25"/>
    <w:p w14:paraId="64B7AE31" w14:textId="77777777" w:rsidR="001222F9" w:rsidRPr="00D70CA7" w:rsidRDefault="001222F9" w:rsidP="00827D34">
      <w:pPr>
        <w:pageBreakBefore/>
        <w:spacing w:after="120"/>
        <w:jc w:val="right"/>
        <w:rPr>
          <w:rFonts w:asciiTheme="minorHAnsi" w:eastAsiaTheme="minorHAnsi" w:hAnsiTheme="minorHAnsi" w:cstheme="minorHAnsi"/>
          <w:b/>
          <w:color w:val="000000" w:themeColor="text1"/>
          <w:sz w:val="22"/>
          <w:szCs w:val="22"/>
        </w:rPr>
      </w:pPr>
      <w:r w:rsidRPr="00D70CA7">
        <w:rPr>
          <w:rFonts w:asciiTheme="minorHAnsi" w:eastAsiaTheme="minorHAnsi" w:hAnsiTheme="minorHAnsi" w:cstheme="minorHAnsi"/>
          <w:b/>
          <w:color w:val="000000" w:themeColor="text1"/>
          <w:sz w:val="22"/>
          <w:szCs w:val="22"/>
        </w:rPr>
        <w:lastRenderedPageBreak/>
        <w:t>Załącznik nr 2 do SWZ</w:t>
      </w:r>
    </w:p>
    <w:p w14:paraId="75A27653" w14:textId="77777777" w:rsidR="001222F9" w:rsidRPr="00D70CA7" w:rsidRDefault="001222F9" w:rsidP="001222F9">
      <w:pPr>
        <w:shd w:val="clear" w:color="auto" w:fill="D0CECE" w:themeFill="background2" w:themeFillShade="E6"/>
        <w:spacing w:after="120"/>
        <w:jc w:val="center"/>
        <w:rPr>
          <w:rFonts w:asciiTheme="minorHAnsi" w:eastAsia="Calibri" w:hAnsiTheme="minorHAnsi" w:cstheme="minorHAnsi"/>
          <w:b/>
          <w:caps/>
          <w:sz w:val="22"/>
          <w:szCs w:val="22"/>
          <w:shd w:val="clear" w:color="auto" w:fill="D0CECE" w:themeFill="background2" w:themeFillShade="E6"/>
          <w:lang w:eastAsia="en-GB"/>
        </w:rPr>
      </w:pPr>
      <w:r w:rsidRPr="00D70CA7">
        <w:rPr>
          <w:rFonts w:asciiTheme="minorHAnsi" w:eastAsia="Calibri" w:hAnsiTheme="minorHAnsi" w:cstheme="minorHAnsi"/>
          <w:b/>
          <w:caps/>
          <w:sz w:val="22"/>
          <w:szCs w:val="22"/>
          <w:shd w:val="clear" w:color="auto" w:fill="D0CECE" w:themeFill="background2" w:themeFillShade="E6"/>
          <w:lang w:eastAsia="en-GB"/>
        </w:rPr>
        <w:t>Oświadczenie WYKONAWCY</w:t>
      </w:r>
      <w:r w:rsidRPr="00D70CA7">
        <w:rPr>
          <w:rFonts w:asciiTheme="minorHAnsi" w:eastAsia="Calibri" w:hAnsiTheme="minorHAnsi" w:cstheme="minorHAnsi"/>
          <w:b/>
          <w:caps/>
          <w:sz w:val="22"/>
          <w:szCs w:val="22"/>
          <w:shd w:val="clear" w:color="auto" w:fill="D0CECE" w:themeFill="background2" w:themeFillShade="E6"/>
          <w:lang w:eastAsia="en-GB"/>
        </w:rPr>
        <w:br/>
        <w:t>o niepodleganiu wykluczeniu</w:t>
      </w:r>
      <w:r w:rsidRPr="00D70CA7">
        <w:rPr>
          <w:rFonts w:asciiTheme="minorHAnsi" w:eastAsia="Calibri" w:hAnsiTheme="minorHAnsi" w:cstheme="minorHAnsi"/>
          <w:sz w:val="22"/>
          <w:szCs w:val="22"/>
          <w:vertAlign w:val="superscript"/>
          <w:lang w:eastAsia="en-GB"/>
        </w:rPr>
        <w:footnoteReference w:id="1"/>
      </w:r>
      <w:r w:rsidRPr="00D70CA7">
        <w:rPr>
          <w:rFonts w:asciiTheme="minorHAnsi" w:eastAsia="Calibri" w:hAnsiTheme="minorHAnsi" w:cstheme="minorHAnsi"/>
          <w:b/>
          <w:caps/>
          <w:sz w:val="22"/>
          <w:szCs w:val="22"/>
          <w:shd w:val="clear" w:color="auto" w:fill="D0CECE" w:themeFill="background2" w:themeFillShade="E6"/>
          <w:lang w:eastAsia="en-GB"/>
        </w:rPr>
        <w:t xml:space="preserve"> </w:t>
      </w:r>
      <w:r w:rsidR="000E2370">
        <w:rPr>
          <w:rFonts w:asciiTheme="minorHAnsi" w:eastAsia="Calibri" w:hAnsiTheme="minorHAnsi" w:cstheme="minorHAnsi"/>
          <w:sz w:val="22"/>
          <w:szCs w:val="22"/>
          <w:lang w:eastAsia="en-GB"/>
        </w:rPr>
        <w:pict w14:anchorId="6B217383">
          <v:rect id="_x0000_i1025" style="width:0;height:1.5pt" o:hralign="center" o:hrstd="t" o:hr="t" fillcolor="#a0a0a0" stroked="f"/>
        </w:pict>
      </w:r>
    </w:p>
    <w:p w14:paraId="74A236E6" w14:textId="77777777" w:rsidR="001222F9" w:rsidRPr="00D70CA7" w:rsidRDefault="001222F9" w:rsidP="001222F9">
      <w:pPr>
        <w:spacing w:after="120"/>
        <w:jc w:val="both"/>
        <w:rPr>
          <w:rFonts w:asciiTheme="minorHAnsi" w:eastAsia="Calibri" w:hAnsiTheme="minorHAnsi" w:cstheme="minorHAnsi"/>
          <w:sz w:val="22"/>
          <w:szCs w:val="22"/>
          <w:lang w:eastAsia="en-GB"/>
        </w:rPr>
      </w:pPr>
      <w:r w:rsidRPr="00D70CA7">
        <w:rPr>
          <w:rFonts w:asciiTheme="minorHAnsi" w:eastAsia="Calibri" w:hAnsiTheme="minorHAnsi" w:cstheme="minorHAnsi"/>
          <w:sz w:val="22"/>
          <w:szCs w:val="22"/>
          <w:lang w:eastAsia="en-GB"/>
        </w:rPr>
        <w:t xml:space="preserve">Nazwa i adres wykonawcy: </w:t>
      </w:r>
    </w:p>
    <w:p w14:paraId="0E21135D" w14:textId="77777777" w:rsidR="001222F9" w:rsidRPr="00D70CA7" w:rsidRDefault="001222F9" w:rsidP="001222F9">
      <w:pPr>
        <w:spacing w:after="120"/>
        <w:jc w:val="both"/>
        <w:rPr>
          <w:rFonts w:asciiTheme="minorHAnsi" w:eastAsia="Calibri" w:hAnsiTheme="minorHAnsi" w:cstheme="minorHAnsi"/>
          <w:b/>
          <w:sz w:val="22"/>
          <w:szCs w:val="22"/>
          <w:lang w:eastAsia="en-GB"/>
        </w:rPr>
      </w:pPr>
      <w:r w:rsidRPr="00D70CA7">
        <w:rPr>
          <w:rFonts w:asciiTheme="minorHAnsi" w:eastAsia="Calibri" w:hAnsiTheme="minorHAnsi" w:cstheme="minorHAnsi"/>
          <w:b/>
          <w:sz w:val="22"/>
          <w:szCs w:val="22"/>
          <w:lang w:eastAsia="en-GB"/>
        </w:rPr>
        <w:t>…</w:t>
      </w:r>
    </w:p>
    <w:p w14:paraId="25F0895D" w14:textId="77777777" w:rsidR="001222F9" w:rsidRPr="00D70CA7" w:rsidRDefault="000E2370" w:rsidP="001222F9">
      <w:pPr>
        <w:spacing w:after="120"/>
        <w:jc w:val="both"/>
        <w:rPr>
          <w:rFonts w:asciiTheme="minorHAnsi" w:eastAsia="Calibri" w:hAnsiTheme="minorHAnsi" w:cstheme="minorHAnsi"/>
          <w:sz w:val="22"/>
          <w:szCs w:val="22"/>
          <w:lang w:eastAsia="en-GB"/>
        </w:rPr>
      </w:pPr>
      <w:r>
        <w:rPr>
          <w:rFonts w:asciiTheme="minorHAnsi" w:eastAsia="Calibri" w:hAnsiTheme="minorHAnsi" w:cstheme="minorHAnsi"/>
          <w:sz w:val="22"/>
          <w:szCs w:val="22"/>
          <w:lang w:eastAsia="en-GB"/>
        </w:rPr>
        <w:pict w14:anchorId="7D594AE4">
          <v:rect id="_x0000_i1026" style="width:0;height:1.5pt" o:hralign="center" o:hrstd="t" o:hr="t" fillcolor="#a0a0a0" stroked="f"/>
        </w:pict>
      </w:r>
    </w:p>
    <w:p w14:paraId="17D27F91" w14:textId="77777777" w:rsidR="001222F9" w:rsidRPr="00D70CA7" w:rsidRDefault="001222F9" w:rsidP="001222F9">
      <w:pPr>
        <w:spacing w:after="120"/>
        <w:jc w:val="both"/>
        <w:rPr>
          <w:rFonts w:asciiTheme="minorHAnsi" w:eastAsia="Calibri" w:hAnsiTheme="minorHAnsi" w:cstheme="minorHAnsi"/>
          <w:strike/>
          <w:color w:val="FF0000"/>
          <w:sz w:val="22"/>
          <w:szCs w:val="22"/>
          <w:lang w:eastAsia="en-GB"/>
        </w:rPr>
      </w:pPr>
      <w:r w:rsidRPr="00D70CA7">
        <w:rPr>
          <w:rFonts w:asciiTheme="minorHAnsi" w:eastAsia="Calibri" w:hAnsiTheme="minorHAnsi" w:cstheme="minorHAnsi"/>
          <w:sz w:val="22"/>
          <w:szCs w:val="22"/>
          <w:lang w:eastAsia="en-GB"/>
        </w:rPr>
        <w:t xml:space="preserve">Oświadczam, że nie później niż na dzień składania ofert nie podlegam wykluczeniu z postępowania na podstawie art. 108 ust. 1 oraz art. 109 ust. 1 pkt. 4) ustawy </w:t>
      </w:r>
    </w:p>
    <w:p w14:paraId="01749BCC" w14:textId="77777777" w:rsidR="001222F9" w:rsidRPr="00D70CA7" w:rsidRDefault="001222F9" w:rsidP="001222F9">
      <w:pPr>
        <w:shd w:val="clear" w:color="auto" w:fill="D0CECE" w:themeFill="background2" w:themeFillShade="E6"/>
        <w:spacing w:after="120"/>
        <w:jc w:val="both"/>
        <w:rPr>
          <w:rFonts w:asciiTheme="minorHAnsi" w:eastAsia="Calibri" w:hAnsiTheme="minorHAnsi" w:cstheme="minorHAnsi"/>
          <w:sz w:val="22"/>
          <w:szCs w:val="22"/>
          <w:lang w:eastAsia="en-GB"/>
        </w:rPr>
      </w:pPr>
      <w:r w:rsidRPr="00D70CA7">
        <w:rPr>
          <w:rFonts w:asciiTheme="minorHAnsi" w:eastAsia="Calibri" w:hAnsiTheme="minorHAnsi" w:cstheme="minorHAnsi"/>
          <w:sz w:val="22"/>
          <w:szCs w:val="22"/>
          <w:lang w:eastAsia="en-GB"/>
        </w:rPr>
        <w:t>INFORMACJA O DOKUMENTACH NA POTWIERDZENIE UMOCOWANIA DO DZIAŁANIA W IMIENIU WYKONAWCY ORAZ O PODMIOTOWYCH ŚRODKACH DOWODOWYCH POSIADANYCH PRZEZ ZAMAWIAJĄCEGO LUB</w:t>
      </w:r>
      <w:r w:rsidRPr="00D70CA7">
        <w:rPr>
          <w:rFonts w:asciiTheme="minorHAnsi" w:eastAsiaTheme="minorHAnsi" w:hAnsiTheme="minorHAnsi" w:cstheme="minorHAnsi"/>
          <w:color w:val="000000" w:themeColor="text1"/>
          <w:sz w:val="22"/>
          <w:szCs w:val="22"/>
        </w:rPr>
        <w:t xml:space="preserve"> MOŻLIWYCH DO UZYSKANIA </w:t>
      </w:r>
      <w:r w:rsidRPr="00D70CA7">
        <w:rPr>
          <w:rFonts w:asciiTheme="minorHAnsi" w:eastAsia="Calibri" w:hAnsiTheme="minorHAnsi" w:cstheme="minorHAnsi"/>
          <w:sz w:val="22"/>
          <w:szCs w:val="22"/>
          <w:lang w:eastAsia="en-GB"/>
        </w:rPr>
        <w:t>ZA POMOCĄ BEZPŁATNYCH I OGÓLNODOSTĘPNYCH BAZ DANYCH, W SZCZEGÓLNOŚCI REJESTRÓW PUBLICZNYCH:</w:t>
      </w:r>
    </w:p>
    <w:p w14:paraId="71898479" w14:textId="77777777" w:rsidR="001222F9" w:rsidRPr="00D70CA7" w:rsidRDefault="001222F9" w:rsidP="001222F9">
      <w:pPr>
        <w:spacing w:after="120"/>
        <w:jc w:val="both"/>
        <w:rPr>
          <w:rFonts w:asciiTheme="minorHAnsi" w:eastAsiaTheme="minorHAnsi" w:hAnsiTheme="minorHAnsi" w:cstheme="minorHAnsi"/>
          <w:color w:val="000000" w:themeColor="text1"/>
          <w:sz w:val="22"/>
          <w:szCs w:val="22"/>
        </w:rPr>
      </w:pPr>
      <w:r w:rsidRPr="00D70CA7">
        <w:rPr>
          <w:rFonts w:asciiTheme="minorHAnsi" w:eastAsiaTheme="minorHAnsi" w:hAnsiTheme="minorHAnsi" w:cstheme="minorHAnsi"/>
          <w:color w:val="000000" w:themeColor="text1"/>
          <w:sz w:val="22"/>
          <w:szCs w:val="22"/>
        </w:rPr>
        <w:t xml:space="preserve">Wskazuję, że prawidłowe i aktualne podmiotowe środki dowodowe Zamawiający posiada lub może uzyskać do nich dostęp za pomocą bezpłatnych i ogólnodostępnych baz danych, w szczególności rejestrów publicznych w rozumieniu </w:t>
      </w:r>
      <w:r w:rsidRPr="00D70CA7">
        <w:rPr>
          <w:rFonts w:asciiTheme="minorHAnsi" w:eastAsiaTheme="minorHAnsi" w:hAnsiTheme="minorHAnsi" w:cstheme="minorHAnsi"/>
          <w:i/>
          <w:color w:val="000000" w:themeColor="text1"/>
          <w:sz w:val="22"/>
          <w:szCs w:val="22"/>
        </w:rPr>
        <w:t>ustawy z dnia 17 lutego 2005 r. o informatyzacji działalności podmiotów realizujących zadania publiczne</w:t>
      </w:r>
      <w:r w:rsidRPr="00D70CA7">
        <w:rPr>
          <w:rFonts w:asciiTheme="minorHAnsi" w:eastAsiaTheme="minorHAnsi" w:hAnsiTheme="minorHAnsi" w:cstheme="minorHAnsi"/>
          <w:color w:val="000000" w:themeColor="text1"/>
          <w:sz w:val="22"/>
          <w:szCs w:val="22"/>
        </w:rPr>
        <w:t>, na podstawie następujących danych:</w:t>
      </w:r>
    </w:p>
    <w:p w14:paraId="43AC0BF8" w14:textId="77777777" w:rsidR="001222F9" w:rsidRPr="00D70CA7" w:rsidRDefault="001222F9" w:rsidP="001222F9">
      <w:pPr>
        <w:spacing w:after="120"/>
        <w:jc w:val="both"/>
        <w:rPr>
          <w:rFonts w:asciiTheme="minorHAnsi" w:eastAsiaTheme="minorHAnsi" w:hAnsiTheme="minorHAnsi" w:cstheme="minorHAnsi"/>
          <w:i/>
          <w:color w:val="000000" w:themeColor="text1"/>
          <w:sz w:val="22"/>
          <w:szCs w:val="22"/>
        </w:rPr>
      </w:pPr>
      <w:r w:rsidRPr="00D70CA7">
        <w:rPr>
          <w:rFonts w:asciiTheme="minorHAnsi" w:eastAsiaTheme="minorHAnsi" w:hAnsiTheme="minorHAnsi" w:cstheme="minorHAnsi"/>
          <w:i/>
          <w:color w:val="000000" w:themeColor="text1"/>
          <w:sz w:val="22"/>
          <w:szCs w:val="22"/>
        </w:rPr>
        <w:t>z bazy danych/rejestru</w:t>
      </w:r>
    </w:p>
    <w:tbl>
      <w:tblPr>
        <w:tblStyle w:val="Tabelasiatki1jasna1"/>
        <w:tblW w:w="0" w:type="auto"/>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706"/>
        <w:gridCol w:w="1837"/>
        <w:gridCol w:w="3358"/>
        <w:gridCol w:w="4075"/>
      </w:tblGrid>
      <w:tr w:rsidR="001222F9" w:rsidRPr="00D70CA7" w14:paraId="3BD3EFBE" w14:textId="77777777" w:rsidTr="0091630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09" w:type="dxa"/>
            <w:tcBorders>
              <w:bottom w:val="none" w:sz="0" w:space="0" w:color="auto"/>
            </w:tcBorders>
            <w:vAlign w:val="center"/>
          </w:tcPr>
          <w:p w14:paraId="3A5411C5" w14:textId="77777777" w:rsidR="001222F9" w:rsidRPr="00D70CA7" w:rsidRDefault="001222F9" w:rsidP="001222F9">
            <w:pPr>
              <w:spacing w:after="120"/>
              <w:jc w:val="center"/>
              <w:rPr>
                <w:rFonts w:asciiTheme="minorHAnsi" w:hAnsiTheme="minorHAnsi" w:cstheme="minorHAnsi"/>
                <w:sz w:val="22"/>
              </w:rPr>
            </w:pPr>
            <w:r w:rsidRPr="00D70CA7">
              <w:rPr>
                <w:rFonts w:asciiTheme="minorHAnsi" w:hAnsiTheme="minorHAnsi" w:cstheme="minorHAnsi"/>
                <w:sz w:val="22"/>
              </w:rPr>
              <w:t>LP.</w:t>
            </w:r>
          </w:p>
        </w:tc>
        <w:tc>
          <w:tcPr>
            <w:tcW w:w="1843" w:type="dxa"/>
            <w:tcBorders>
              <w:bottom w:val="none" w:sz="0" w:space="0" w:color="auto"/>
            </w:tcBorders>
            <w:vAlign w:val="center"/>
          </w:tcPr>
          <w:p w14:paraId="463A82E4" w14:textId="77777777" w:rsidR="001222F9" w:rsidRPr="00D70CA7" w:rsidRDefault="001222F9" w:rsidP="001222F9">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r w:rsidRPr="00D70CA7">
              <w:rPr>
                <w:rFonts w:asciiTheme="minorHAnsi" w:hAnsiTheme="minorHAnsi" w:cstheme="minorHAnsi"/>
                <w:sz w:val="22"/>
              </w:rPr>
              <w:t>Nazwa oświadczenia lub dokumentu</w:t>
            </w:r>
          </w:p>
        </w:tc>
        <w:tc>
          <w:tcPr>
            <w:tcW w:w="3371" w:type="dxa"/>
            <w:tcBorders>
              <w:bottom w:val="none" w:sz="0" w:space="0" w:color="auto"/>
            </w:tcBorders>
            <w:vAlign w:val="center"/>
          </w:tcPr>
          <w:p w14:paraId="4DBC33E1" w14:textId="77777777" w:rsidR="001222F9" w:rsidRPr="00D70CA7" w:rsidRDefault="001222F9" w:rsidP="001222F9">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r w:rsidRPr="00D70CA7">
              <w:rPr>
                <w:rFonts w:asciiTheme="minorHAnsi" w:hAnsiTheme="minorHAnsi" w:cstheme="minorHAnsi"/>
                <w:sz w:val="22"/>
              </w:rPr>
              <w:t>Adres bezpłatnej i ogólnodostępnej bazy danych/rejestru publicznego</w:t>
            </w:r>
          </w:p>
        </w:tc>
        <w:tc>
          <w:tcPr>
            <w:tcW w:w="4111" w:type="dxa"/>
            <w:tcBorders>
              <w:bottom w:val="none" w:sz="0" w:space="0" w:color="auto"/>
            </w:tcBorders>
            <w:vAlign w:val="center"/>
          </w:tcPr>
          <w:p w14:paraId="481F0A6A" w14:textId="77777777" w:rsidR="001222F9" w:rsidRPr="00D70CA7" w:rsidRDefault="001222F9" w:rsidP="001222F9">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r w:rsidRPr="00D70CA7">
              <w:rPr>
                <w:rFonts w:asciiTheme="minorHAnsi" w:hAnsiTheme="minorHAnsi" w:cstheme="minorHAnsi"/>
                <w:sz w:val="22"/>
              </w:rPr>
              <w:t>Dane umożliwiające dostęp do tych środków</w:t>
            </w:r>
          </w:p>
          <w:p w14:paraId="69DF6FE1" w14:textId="77777777" w:rsidR="001222F9" w:rsidRPr="00D70CA7" w:rsidRDefault="001222F9" w:rsidP="001222F9">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r w:rsidRPr="00D70CA7">
              <w:rPr>
                <w:rFonts w:asciiTheme="minorHAnsi" w:hAnsiTheme="minorHAnsi" w:cstheme="minorHAnsi"/>
                <w:sz w:val="22"/>
              </w:rPr>
              <w:t>[nr KRS albo NIP albo REGON itp.]</w:t>
            </w:r>
          </w:p>
        </w:tc>
      </w:tr>
      <w:tr w:rsidR="001222F9" w:rsidRPr="00D70CA7" w14:paraId="70803314" w14:textId="77777777" w:rsidTr="00916300">
        <w:trPr>
          <w:trHeight w:val="454"/>
        </w:trPr>
        <w:tc>
          <w:tcPr>
            <w:cnfStyle w:val="001000000000" w:firstRow="0" w:lastRow="0" w:firstColumn="1" w:lastColumn="0" w:oddVBand="0" w:evenVBand="0" w:oddHBand="0" w:evenHBand="0" w:firstRowFirstColumn="0" w:firstRowLastColumn="0" w:lastRowFirstColumn="0" w:lastRowLastColumn="0"/>
            <w:tcW w:w="709" w:type="dxa"/>
            <w:vAlign w:val="center"/>
          </w:tcPr>
          <w:p w14:paraId="4CA1202B" w14:textId="77777777" w:rsidR="001222F9" w:rsidRPr="00D70CA7" w:rsidRDefault="001222F9" w:rsidP="00BC11ED">
            <w:pPr>
              <w:numPr>
                <w:ilvl w:val="0"/>
                <w:numId w:val="9"/>
              </w:numPr>
              <w:spacing w:after="120"/>
              <w:jc w:val="center"/>
              <w:rPr>
                <w:rFonts w:asciiTheme="minorHAnsi" w:hAnsiTheme="minorHAnsi" w:cstheme="minorHAnsi"/>
                <w:sz w:val="22"/>
              </w:rPr>
            </w:pPr>
          </w:p>
        </w:tc>
        <w:tc>
          <w:tcPr>
            <w:tcW w:w="1843" w:type="dxa"/>
            <w:vAlign w:val="center"/>
          </w:tcPr>
          <w:p w14:paraId="5C5BEAC9" w14:textId="77777777" w:rsidR="001222F9" w:rsidRPr="00D70CA7" w:rsidRDefault="001222F9" w:rsidP="001222F9">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D70CA7">
              <w:rPr>
                <w:rFonts w:asciiTheme="minorHAnsi" w:hAnsiTheme="minorHAnsi" w:cstheme="minorHAnsi"/>
                <w:sz w:val="22"/>
              </w:rPr>
              <w:t>KRS</w:t>
            </w:r>
          </w:p>
        </w:tc>
        <w:tc>
          <w:tcPr>
            <w:tcW w:w="3371" w:type="dxa"/>
            <w:vAlign w:val="center"/>
          </w:tcPr>
          <w:p w14:paraId="4D4B00B4" w14:textId="77777777" w:rsidR="001222F9" w:rsidRPr="00D70CA7" w:rsidRDefault="001222F9" w:rsidP="001222F9">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D70CA7">
              <w:rPr>
                <w:rFonts w:asciiTheme="minorHAnsi" w:hAnsiTheme="minorHAnsi" w:cstheme="minorHAnsi"/>
                <w:sz w:val="22"/>
              </w:rPr>
              <w:t>https://ems.ms.gov.pl</w:t>
            </w:r>
          </w:p>
        </w:tc>
        <w:tc>
          <w:tcPr>
            <w:tcW w:w="4111" w:type="dxa"/>
            <w:vAlign w:val="center"/>
          </w:tcPr>
          <w:p w14:paraId="5166D181" w14:textId="77777777" w:rsidR="001222F9" w:rsidRPr="00D70CA7" w:rsidRDefault="001222F9" w:rsidP="001222F9">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r>
      <w:tr w:rsidR="001222F9" w:rsidRPr="00D70CA7" w14:paraId="6597C212" w14:textId="77777777" w:rsidTr="00916300">
        <w:trPr>
          <w:trHeight w:val="454"/>
        </w:trPr>
        <w:tc>
          <w:tcPr>
            <w:cnfStyle w:val="001000000000" w:firstRow="0" w:lastRow="0" w:firstColumn="1" w:lastColumn="0" w:oddVBand="0" w:evenVBand="0" w:oddHBand="0" w:evenHBand="0" w:firstRowFirstColumn="0" w:firstRowLastColumn="0" w:lastRowFirstColumn="0" w:lastRowLastColumn="0"/>
            <w:tcW w:w="709" w:type="dxa"/>
            <w:vAlign w:val="center"/>
          </w:tcPr>
          <w:p w14:paraId="013471B8" w14:textId="77777777" w:rsidR="001222F9" w:rsidRPr="00D70CA7" w:rsidRDefault="001222F9" w:rsidP="00BC11ED">
            <w:pPr>
              <w:numPr>
                <w:ilvl w:val="0"/>
                <w:numId w:val="9"/>
              </w:numPr>
              <w:spacing w:after="120"/>
              <w:jc w:val="center"/>
              <w:rPr>
                <w:rFonts w:asciiTheme="minorHAnsi" w:hAnsiTheme="minorHAnsi" w:cstheme="minorHAnsi"/>
                <w:sz w:val="22"/>
              </w:rPr>
            </w:pPr>
          </w:p>
        </w:tc>
        <w:tc>
          <w:tcPr>
            <w:tcW w:w="1843" w:type="dxa"/>
            <w:vAlign w:val="center"/>
          </w:tcPr>
          <w:p w14:paraId="53FB3F3D" w14:textId="77777777" w:rsidR="001222F9" w:rsidRPr="00D70CA7" w:rsidRDefault="001222F9" w:rsidP="001222F9">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D70CA7">
              <w:rPr>
                <w:rFonts w:asciiTheme="minorHAnsi" w:hAnsiTheme="minorHAnsi" w:cstheme="minorHAnsi"/>
                <w:sz w:val="22"/>
              </w:rPr>
              <w:t>CEIDG</w:t>
            </w:r>
          </w:p>
        </w:tc>
        <w:tc>
          <w:tcPr>
            <w:tcW w:w="3371" w:type="dxa"/>
            <w:vAlign w:val="center"/>
          </w:tcPr>
          <w:p w14:paraId="68B5E51F" w14:textId="77777777" w:rsidR="001222F9" w:rsidRPr="00D70CA7" w:rsidRDefault="001222F9" w:rsidP="001222F9">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D70CA7">
              <w:rPr>
                <w:rFonts w:asciiTheme="minorHAnsi" w:hAnsiTheme="minorHAnsi" w:cstheme="minorHAnsi"/>
                <w:sz w:val="22"/>
              </w:rPr>
              <w:t>https://prod.ceidg.gov.pl</w:t>
            </w:r>
          </w:p>
        </w:tc>
        <w:tc>
          <w:tcPr>
            <w:tcW w:w="4111" w:type="dxa"/>
            <w:vAlign w:val="center"/>
          </w:tcPr>
          <w:p w14:paraId="2523B306" w14:textId="77777777" w:rsidR="001222F9" w:rsidRPr="00D70CA7" w:rsidRDefault="001222F9" w:rsidP="001222F9">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r>
      <w:tr w:rsidR="001222F9" w:rsidRPr="00D70CA7" w14:paraId="410FA0CF" w14:textId="77777777" w:rsidTr="00916300">
        <w:trPr>
          <w:trHeight w:val="454"/>
        </w:trPr>
        <w:tc>
          <w:tcPr>
            <w:cnfStyle w:val="001000000000" w:firstRow="0" w:lastRow="0" w:firstColumn="1" w:lastColumn="0" w:oddVBand="0" w:evenVBand="0" w:oddHBand="0" w:evenHBand="0" w:firstRowFirstColumn="0" w:firstRowLastColumn="0" w:lastRowFirstColumn="0" w:lastRowLastColumn="0"/>
            <w:tcW w:w="709" w:type="dxa"/>
            <w:vAlign w:val="center"/>
          </w:tcPr>
          <w:p w14:paraId="09FD2507" w14:textId="77777777" w:rsidR="001222F9" w:rsidRPr="00D70CA7" w:rsidRDefault="001222F9" w:rsidP="00BC11ED">
            <w:pPr>
              <w:numPr>
                <w:ilvl w:val="0"/>
                <w:numId w:val="9"/>
              </w:numPr>
              <w:spacing w:after="120"/>
              <w:jc w:val="center"/>
              <w:rPr>
                <w:rFonts w:asciiTheme="minorHAnsi" w:hAnsiTheme="minorHAnsi" w:cstheme="minorHAnsi"/>
                <w:sz w:val="22"/>
              </w:rPr>
            </w:pPr>
          </w:p>
        </w:tc>
        <w:tc>
          <w:tcPr>
            <w:tcW w:w="1843" w:type="dxa"/>
            <w:vAlign w:val="center"/>
          </w:tcPr>
          <w:p w14:paraId="4F823404" w14:textId="77777777" w:rsidR="001222F9" w:rsidRPr="00D70CA7" w:rsidRDefault="001222F9" w:rsidP="001222F9">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D70CA7">
              <w:rPr>
                <w:rFonts w:asciiTheme="minorHAnsi" w:hAnsiTheme="minorHAnsi" w:cstheme="minorHAnsi"/>
                <w:sz w:val="22"/>
              </w:rPr>
              <w:t>[inny]</w:t>
            </w:r>
          </w:p>
        </w:tc>
        <w:tc>
          <w:tcPr>
            <w:tcW w:w="3371" w:type="dxa"/>
            <w:vAlign w:val="center"/>
          </w:tcPr>
          <w:p w14:paraId="51125951" w14:textId="77777777" w:rsidR="001222F9" w:rsidRPr="00D70CA7" w:rsidRDefault="001222F9" w:rsidP="001222F9">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c>
          <w:tcPr>
            <w:tcW w:w="4111" w:type="dxa"/>
            <w:vAlign w:val="center"/>
          </w:tcPr>
          <w:p w14:paraId="47F9466D" w14:textId="77777777" w:rsidR="001222F9" w:rsidRPr="00D70CA7" w:rsidRDefault="001222F9" w:rsidP="001222F9">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r>
    </w:tbl>
    <w:p w14:paraId="0F98FD8B" w14:textId="77777777" w:rsidR="001222F9" w:rsidRPr="00D70CA7" w:rsidRDefault="001222F9" w:rsidP="001222F9">
      <w:pPr>
        <w:spacing w:after="120"/>
        <w:jc w:val="both"/>
        <w:rPr>
          <w:rFonts w:asciiTheme="minorHAnsi" w:eastAsiaTheme="minorHAnsi" w:hAnsiTheme="minorHAnsi" w:cstheme="minorHAnsi"/>
          <w:i/>
          <w:color w:val="000000" w:themeColor="text1"/>
          <w:sz w:val="22"/>
          <w:szCs w:val="22"/>
        </w:rPr>
      </w:pPr>
    </w:p>
    <w:p w14:paraId="7B4376E3" w14:textId="77777777" w:rsidR="001222F9" w:rsidRPr="00D70CA7" w:rsidRDefault="001222F9" w:rsidP="001222F9">
      <w:pPr>
        <w:spacing w:after="120"/>
        <w:jc w:val="both"/>
        <w:rPr>
          <w:rFonts w:asciiTheme="minorHAnsi" w:eastAsiaTheme="minorHAnsi" w:hAnsiTheme="minorHAnsi" w:cstheme="minorHAnsi"/>
          <w:i/>
          <w:color w:val="000000" w:themeColor="text1"/>
          <w:sz w:val="22"/>
          <w:szCs w:val="22"/>
        </w:rPr>
      </w:pPr>
      <w:r w:rsidRPr="00D70CA7">
        <w:rPr>
          <w:rFonts w:asciiTheme="minorHAnsi" w:eastAsiaTheme="minorHAnsi" w:hAnsiTheme="minorHAnsi" w:cstheme="minorHAnsi"/>
          <w:i/>
          <w:color w:val="000000" w:themeColor="text1"/>
          <w:sz w:val="22"/>
          <w:szCs w:val="22"/>
        </w:rPr>
        <w:t>w dyspozycji Zamawiającego:</w:t>
      </w:r>
    </w:p>
    <w:tbl>
      <w:tblPr>
        <w:tblStyle w:val="Tabelasiatki1jasna1"/>
        <w:tblW w:w="10034"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709"/>
        <w:gridCol w:w="3371"/>
        <w:gridCol w:w="5954"/>
      </w:tblGrid>
      <w:tr w:rsidR="001222F9" w:rsidRPr="00D70CA7" w14:paraId="5EDB5D56" w14:textId="77777777" w:rsidTr="0091630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09" w:type="dxa"/>
            <w:tcBorders>
              <w:bottom w:val="none" w:sz="0" w:space="0" w:color="auto"/>
            </w:tcBorders>
            <w:vAlign w:val="center"/>
          </w:tcPr>
          <w:p w14:paraId="6634E7E9" w14:textId="77777777" w:rsidR="001222F9" w:rsidRPr="00D70CA7" w:rsidRDefault="001222F9" w:rsidP="001222F9">
            <w:pPr>
              <w:spacing w:after="120"/>
              <w:jc w:val="center"/>
              <w:rPr>
                <w:rFonts w:asciiTheme="minorHAnsi" w:hAnsiTheme="minorHAnsi" w:cstheme="minorHAnsi"/>
                <w:sz w:val="22"/>
              </w:rPr>
            </w:pPr>
            <w:r w:rsidRPr="00D70CA7">
              <w:rPr>
                <w:rFonts w:asciiTheme="minorHAnsi" w:hAnsiTheme="minorHAnsi" w:cstheme="minorHAnsi"/>
                <w:sz w:val="22"/>
              </w:rPr>
              <w:t>LP.</w:t>
            </w:r>
          </w:p>
        </w:tc>
        <w:tc>
          <w:tcPr>
            <w:tcW w:w="3371" w:type="dxa"/>
            <w:tcBorders>
              <w:bottom w:val="none" w:sz="0" w:space="0" w:color="auto"/>
            </w:tcBorders>
            <w:vAlign w:val="center"/>
          </w:tcPr>
          <w:p w14:paraId="16B1C2D1" w14:textId="77777777" w:rsidR="001222F9" w:rsidRPr="00D70CA7" w:rsidRDefault="001222F9" w:rsidP="001222F9">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r w:rsidRPr="00D70CA7">
              <w:rPr>
                <w:rFonts w:asciiTheme="minorHAnsi" w:hAnsiTheme="minorHAnsi" w:cstheme="minorHAnsi"/>
                <w:sz w:val="22"/>
              </w:rPr>
              <w:t>Nazwa oświadczenia lub dokumentu</w:t>
            </w:r>
          </w:p>
        </w:tc>
        <w:tc>
          <w:tcPr>
            <w:tcW w:w="5954" w:type="dxa"/>
            <w:tcBorders>
              <w:bottom w:val="none" w:sz="0" w:space="0" w:color="auto"/>
            </w:tcBorders>
            <w:vAlign w:val="center"/>
          </w:tcPr>
          <w:p w14:paraId="3C8B985A" w14:textId="77777777" w:rsidR="001222F9" w:rsidRPr="00D70CA7" w:rsidRDefault="001222F9" w:rsidP="001222F9">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r w:rsidRPr="00D70CA7">
              <w:rPr>
                <w:rFonts w:asciiTheme="minorHAnsi" w:hAnsiTheme="minorHAnsi" w:cstheme="minorHAnsi"/>
                <w:sz w:val="22"/>
              </w:rPr>
              <w:t>Dane umożliwiające dostęp do tych środków</w:t>
            </w:r>
          </w:p>
          <w:p w14:paraId="52609906" w14:textId="77777777" w:rsidR="001222F9" w:rsidRPr="00D70CA7" w:rsidRDefault="001222F9" w:rsidP="001222F9">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r w:rsidRPr="00D70CA7">
              <w:rPr>
                <w:rFonts w:asciiTheme="minorHAnsi" w:hAnsiTheme="minorHAnsi" w:cstheme="minorHAnsi"/>
                <w:sz w:val="22"/>
              </w:rPr>
              <w:t>[postępowanie, do którego został złożony podmiotowy środek dowodowy – nazwa, nr sprawy, nr ogłoszenia itp.]</w:t>
            </w:r>
          </w:p>
        </w:tc>
      </w:tr>
      <w:tr w:rsidR="001222F9" w:rsidRPr="00D70CA7" w14:paraId="4B771CBD" w14:textId="77777777" w:rsidTr="00916300">
        <w:trPr>
          <w:trHeight w:val="454"/>
        </w:trPr>
        <w:tc>
          <w:tcPr>
            <w:cnfStyle w:val="001000000000" w:firstRow="0" w:lastRow="0" w:firstColumn="1" w:lastColumn="0" w:oddVBand="0" w:evenVBand="0" w:oddHBand="0" w:evenHBand="0" w:firstRowFirstColumn="0" w:firstRowLastColumn="0" w:lastRowFirstColumn="0" w:lastRowLastColumn="0"/>
            <w:tcW w:w="709" w:type="dxa"/>
            <w:vAlign w:val="center"/>
          </w:tcPr>
          <w:p w14:paraId="20988423" w14:textId="77777777" w:rsidR="001222F9" w:rsidRPr="00D70CA7" w:rsidRDefault="001222F9" w:rsidP="00BC11ED">
            <w:pPr>
              <w:numPr>
                <w:ilvl w:val="0"/>
                <w:numId w:val="10"/>
              </w:numPr>
              <w:spacing w:after="120"/>
              <w:jc w:val="center"/>
              <w:rPr>
                <w:rFonts w:asciiTheme="minorHAnsi" w:hAnsiTheme="minorHAnsi" w:cstheme="minorHAnsi"/>
                <w:sz w:val="22"/>
              </w:rPr>
            </w:pPr>
          </w:p>
        </w:tc>
        <w:tc>
          <w:tcPr>
            <w:tcW w:w="3371" w:type="dxa"/>
            <w:vAlign w:val="center"/>
          </w:tcPr>
          <w:p w14:paraId="1611E8AB" w14:textId="77777777" w:rsidR="001222F9" w:rsidRPr="00D70CA7" w:rsidRDefault="001222F9" w:rsidP="001222F9">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c>
          <w:tcPr>
            <w:tcW w:w="5954" w:type="dxa"/>
            <w:vAlign w:val="center"/>
          </w:tcPr>
          <w:p w14:paraId="48179334" w14:textId="77777777" w:rsidR="001222F9" w:rsidRPr="00D70CA7" w:rsidRDefault="001222F9" w:rsidP="001222F9">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r>
      <w:tr w:rsidR="001222F9" w:rsidRPr="00D70CA7" w14:paraId="5FBC1820" w14:textId="77777777" w:rsidTr="00916300">
        <w:trPr>
          <w:trHeight w:val="454"/>
        </w:trPr>
        <w:tc>
          <w:tcPr>
            <w:cnfStyle w:val="001000000000" w:firstRow="0" w:lastRow="0" w:firstColumn="1" w:lastColumn="0" w:oddVBand="0" w:evenVBand="0" w:oddHBand="0" w:evenHBand="0" w:firstRowFirstColumn="0" w:firstRowLastColumn="0" w:lastRowFirstColumn="0" w:lastRowLastColumn="0"/>
            <w:tcW w:w="709" w:type="dxa"/>
            <w:vAlign w:val="center"/>
          </w:tcPr>
          <w:p w14:paraId="33965940" w14:textId="77777777" w:rsidR="001222F9" w:rsidRPr="00D70CA7" w:rsidRDefault="001222F9" w:rsidP="00BC11ED">
            <w:pPr>
              <w:numPr>
                <w:ilvl w:val="0"/>
                <w:numId w:val="10"/>
              </w:numPr>
              <w:spacing w:after="120"/>
              <w:jc w:val="center"/>
              <w:rPr>
                <w:rFonts w:asciiTheme="minorHAnsi" w:hAnsiTheme="minorHAnsi" w:cstheme="minorHAnsi"/>
                <w:sz w:val="22"/>
              </w:rPr>
            </w:pPr>
          </w:p>
        </w:tc>
        <w:tc>
          <w:tcPr>
            <w:tcW w:w="3371" w:type="dxa"/>
            <w:vAlign w:val="center"/>
          </w:tcPr>
          <w:p w14:paraId="29EAB6E1" w14:textId="77777777" w:rsidR="001222F9" w:rsidRPr="00D70CA7" w:rsidRDefault="001222F9" w:rsidP="001222F9">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c>
          <w:tcPr>
            <w:tcW w:w="5954" w:type="dxa"/>
            <w:vAlign w:val="center"/>
          </w:tcPr>
          <w:p w14:paraId="2C76AC48" w14:textId="77777777" w:rsidR="001222F9" w:rsidRPr="00D70CA7" w:rsidRDefault="001222F9" w:rsidP="001222F9">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r>
    </w:tbl>
    <w:p w14:paraId="4DF678E3" w14:textId="77777777" w:rsidR="001222F9" w:rsidRPr="00D70CA7" w:rsidRDefault="001222F9" w:rsidP="001222F9">
      <w:pPr>
        <w:shd w:val="clear" w:color="auto" w:fill="D0CECE" w:themeFill="background2" w:themeFillShade="E6"/>
        <w:spacing w:after="120"/>
        <w:jc w:val="both"/>
        <w:rPr>
          <w:rFonts w:asciiTheme="minorHAnsi" w:eastAsia="Calibri" w:hAnsiTheme="minorHAnsi" w:cstheme="minorHAnsi"/>
          <w:b/>
          <w:sz w:val="22"/>
          <w:szCs w:val="22"/>
          <w:lang w:eastAsia="en-GB"/>
        </w:rPr>
      </w:pPr>
      <w:r w:rsidRPr="00D70CA7">
        <w:rPr>
          <w:rFonts w:asciiTheme="minorHAnsi" w:eastAsia="Calibri" w:hAnsiTheme="minorHAnsi" w:cstheme="minorHAnsi"/>
          <w:b/>
          <w:sz w:val="22"/>
          <w:szCs w:val="22"/>
          <w:lang w:eastAsia="en-GB"/>
        </w:rPr>
        <w:t xml:space="preserve">OŚWIADCZENIE DOTYCZĄCE PODANYCH INFORMACJI </w:t>
      </w:r>
      <w:r w:rsidRPr="00D70CA7">
        <w:rPr>
          <w:rFonts w:asciiTheme="minorHAnsi" w:eastAsiaTheme="minorHAnsi" w:hAnsiTheme="minorHAnsi" w:cstheme="minorHAnsi"/>
          <w:color w:val="000000" w:themeColor="text1"/>
          <w:sz w:val="22"/>
          <w:szCs w:val="22"/>
        </w:rPr>
        <w:t>Oświadczam, że wszystkie informacje podane powyżej w oświadczeniu są aktualne na dzień składania ofert i zgodne z prawdą oraz zostały przedstawione z pełną świadomością konsekwencji wprowadzenia Zamawiającego w błąd przy przedstawianiu informacji.</w:t>
      </w:r>
    </w:p>
    <w:p w14:paraId="03888093" w14:textId="77777777" w:rsidR="001222F9" w:rsidRPr="00D70CA7" w:rsidRDefault="001222F9" w:rsidP="001222F9">
      <w:pPr>
        <w:spacing w:after="120"/>
        <w:rPr>
          <w:rFonts w:asciiTheme="minorHAnsi" w:eastAsiaTheme="minorHAnsi" w:hAnsiTheme="minorHAnsi" w:cstheme="minorHAnsi"/>
          <w:b/>
          <w:color w:val="000000" w:themeColor="text1"/>
          <w:sz w:val="22"/>
          <w:szCs w:val="22"/>
        </w:rPr>
      </w:pPr>
    </w:p>
    <w:p w14:paraId="26B92E4B" w14:textId="77777777" w:rsidR="001222F9" w:rsidRPr="00D70CA7" w:rsidRDefault="001222F9" w:rsidP="001222F9">
      <w:pPr>
        <w:tabs>
          <w:tab w:val="center" w:pos="900"/>
          <w:tab w:val="center" w:pos="5400"/>
        </w:tabs>
        <w:spacing w:after="120"/>
        <w:ind w:firstLine="3240"/>
        <w:jc w:val="both"/>
        <w:rPr>
          <w:rFonts w:asciiTheme="minorHAnsi" w:hAnsiTheme="minorHAnsi" w:cstheme="minorHAnsi"/>
          <w:bCs/>
          <w:i/>
          <w:color w:val="000000" w:themeColor="text1"/>
          <w:sz w:val="22"/>
          <w:szCs w:val="22"/>
          <w:lang w:eastAsia="pl-PL"/>
        </w:rPr>
      </w:pPr>
      <w:r w:rsidRPr="00D70CA7">
        <w:rPr>
          <w:rFonts w:asciiTheme="minorHAnsi" w:hAnsiTheme="minorHAnsi" w:cstheme="minorHAnsi"/>
          <w:bCs/>
          <w:i/>
          <w:color w:val="000000" w:themeColor="text1"/>
          <w:sz w:val="22"/>
          <w:szCs w:val="22"/>
          <w:lang w:eastAsia="pl-PL"/>
        </w:rPr>
        <w:t>...............................................................................................................</w:t>
      </w:r>
    </w:p>
    <w:p w14:paraId="2931B123" w14:textId="77777777" w:rsidR="00E96EDB" w:rsidRPr="00823505" w:rsidRDefault="001222F9" w:rsidP="00686796">
      <w:pPr>
        <w:tabs>
          <w:tab w:val="center" w:pos="900"/>
          <w:tab w:val="center" w:pos="5400"/>
        </w:tabs>
        <w:spacing w:after="120"/>
        <w:ind w:left="3261"/>
        <w:jc w:val="both"/>
        <w:rPr>
          <w:rFonts w:asciiTheme="minorHAnsi" w:eastAsiaTheme="minorHAnsi" w:hAnsiTheme="minorHAnsi" w:cstheme="minorHAnsi"/>
          <w:bCs/>
          <w:i/>
          <w:color w:val="FF0000"/>
          <w:sz w:val="20"/>
          <w:szCs w:val="20"/>
        </w:rPr>
        <w:sectPr w:rsidR="00E96EDB" w:rsidRPr="00823505" w:rsidSect="00F53FCF">
          <w:headerReference w:type="default" r:id="rId25"/>
          <w:footerReference w:type="default" r:id="rId26"/>
          <w:headerReference w:type="first" r:id="rId27"/>
          <w:footerReference w:type="first" r:id="rId28"/>
          <w:pgSz w:w="11907" w:h="16840"/>
          <w:pgMar w:top="794" w:right="964" w:bottom="737" w:left="964" w:header="340" w:footer="454" w:gutter="0"/>
          <w:cols w:space="708"/>
          <w:docGrid w:linePitch="326"/>
        </w:sectPr>
      </w:pPr>
      <w:r w:rsidRPr="00D70CA7">
        <w:rPr>
          <w:rFonts w:asciiTheme="minorHAnsi" w:hAnsiTheme="minorHAnsi" w:cstheme="minorHAnsi"/>
          <w:bCs/>
          <w:i/>
          <w:color w:val="000000" w:themeColor="text1"/>
          <w:sz w:val="22"/>
          <w:szCs w:val="22"/>
          <w:lang w:eastAsia="pl-PL"/>
        </w:rPr>
        <w:tab/>
      </w:r>
      <w:bookmarkStart w:id="27" w:name="_Hlk86914317"/>
      <w:r w:rsidRPr="00823505">
        <w:rPr>
          <w:rFonts w:asciiTheme="minorHAnsi" w:hAnsiTheme="minorHAnsi" w:cstheme="minorHAnsi"/>
          <w:bCs/>
          <w:i/>
          <w:color w:val="FF0000"/>
          <w:sz w:val="20"/>
          <w:szCs w:val="20"/>
          <w:lang w:eastAsia="pl-PL"/>
        </w:rPr>
        <w:t xml:space="preserve">(kwalifikowany podpis/podpisy elektroniczny lub osobisty lub zaufany osoby/osób uprawnionych/upoważnionych do reprezentowania </w:t>
      </w:r>
      <w:r w:rsidR="00686796" w:rsidRPr="00823505">
        <w:rPr>
          <w:rFonts w:asciiTheme="minorHAnsi" w:hAnsiTheme="minorHAnsi" w:cstheme="minorHAnsi"/>
          <w:bCs/>
          <w:i/>
          <w:color w:val="FF0000"/>
          <w:sz w:val="20"/>
          <w:szCs w:val="20"/>
          <w:lang w:eastAsia="pl-PL"/>
        </w:rPr>
        <w:t>W</w:t>
      </w:r>
      <w:r w:rsidRPr="00823505">
        <w:rPr>
          <w:rFonts w:asciiTheme="minorHAnsi" w:hAnsiTheme="minorHAnsi" w:cstheme="minorHAnsi"/>
          <w:bCs/>
          <w:i/>
          <w:color w:val="FF0000"/>
          <w:sz w:val="20"/>
          <w:szCs w:val="20"/>
          <w:lang w:eastAsia="pl-PL"/>
        </w:rPr>
        <w:t>ykonawcy)</w:t>
      </w:r>
      <w:r w:rsidRPr="00823505">
        <w:rPr>
          <w:rFonts w:asciiTheme="minorHAnsi" w:hAnsiTheme="minorHAnsi" w:cstheme="minorHAnsi"/>
          <w:i/>
          <w:sz w:val="20"/>
          <w:szCs w:val="20"/>
        </w:rPr>
        <w:t xml:space="preserve"> </w:t>
      </w:r>
      <w:bookmarkEnd w:id="27"/>
    </w:p>
    <w:p w14:paraId="726566E6" w14:textId="77777777" w:rsidR="00827D34" w:rsidRPr="00D70CA7" w:rsidRDefault="003129BD" w:rsidP="00827D34">
      <w:pPr>
        <w:pageBreakBefore/>
        <w:spacing w:after="120"/>
        <w:jc w:val="right"/>
        <w:rPr>
          <w:rFonts w:asciiTheme="minorHAnsi" w:eastAsiaTheme="minorHAnsi" w:hAnsiTheme="minorHAnsi" w:cstheme="minorHAnsi"/>
          <w:b/>
          <w:bCs/>
          <w:color w:val="000000" w:themeColor="text1"/>
          <w:sz w:val="22"/>
          <w:szCs w:val="22"/>
        </w:rPr>
      </w:pPr>
      <w:r w:rsidRPr="00D70CA7">
        <w:rPr>
          <w:rFonts w:asciiTheme="minorHAnsi" w:eastAsiaTheme="minorHAnsi" w:hAnsiTheme="minorHAnsi" w:cstheme="minorHAnsi"/>
          <w:b/>
          <w:bCs/>
          <w:iCs/>
          <w:color w:val="000000" w:themeColor="text1"/>
          <w:sz w:val="22"/>
          <w:szCs w:val="22"/>
        </w:rPr>
        <w:lastRenderedPageBreak/>
        <w:t>Za</w:t>
      </w:r>
      <w:r w:rsidR="00827D34" w:rsidRPr="00D70CA7">
        <w:rPr>
          <w:rFonts w:asciiTheme="minorHAnsi" w:eastAsiaTheme="minorHAnsi" w:hAnsiTheme="minorHAnsi" w:cstheme="minorHAnsi"/>
          <w:b/>
          <w:bCs/>
          <w:iCs/>
          <w:color w:val="000000" w:themeColor="text1"/>
          <w:sz w:val="22"/>
          <w:szCs w:val="22"/>
        </w:rPr>
        <w:t>łącznik</w:t>
      </w:r>
      <w:r w:rsidR="00827D34" w:rsidRPr="00D70CA7">
        <w:rPr>
          <w:rFonts w:asciiTheme="minorHAnsi" w:eastAsiaTheme="minorHAnsi" w:hAnsiTheme="minorHAnsi" w:cstheme="minorHAnsi"/>
          <w:b/>
          <w:noProof/>
          <w:color w:val="000000" w:themeColor="text1"/>
          <w:sz w:val="22"/>
          <w:szCs w:val="22"/>
        </w:rPr>
        <w:t xml:space="preserve"> nr </w:t>
      </w:r>
      <w:r w:rsidRPr="00D70CA7">
        <w:rPr>
          <w:rFonts w:asciiTheme="minorHAnsi" w:eastAsiaTheme="minorHAnsi" w:hAnsiTheme="minorHAnsi" w:cstheme="minorHAnsi"/>
          <w:b/>
          <w:noProof/>
          <w:color w:val="000000" w:themeColor="text1"/>
          <w:sz w:val="22"/>
          <w:szCs w:val="22"/>
        </w:rPr>
        <w:t xml:space="preserve">5 </w:t>
      </w:r>
      <w:r w:rsidR="00827D34" w:rsidRPr="00D70CA7">
        <w:rPr>
          <w:rFonts w:asciiTheme="minorHAnsi" w:eastAsiaTheme="minorHAnsi" w:hAnsiTheme="minorHAnsi" w:cstheme="minorHAnsi"/>
          <w:b/>
          <w:noProof/>
          <w:color w:val="000000" w:themeColor="text1"/>
          <w:sz w:val="22"/>
          <w:szCs w:val="22"/>
        </w:rPr>
        <w:t>do SWZ</w:t>
      </w:r>
    </w:p>
    <w:p w14:paraId="372987EE" w14:textId="77777777" w:rsidR="00827D34" w:rsidRPr="00D70CA7" w:rsidRDefault="00827D34" w:rsidP="00053AC5">
      <w:pPr>
        <w:keepNext/>
        <w:keepLines/>
        <w:spacing w:after="120"/>
        <w:jc w:val="center"/>
        <w:outlineLvl w:val="0"/>
        <w:rPr>
          <w:rFonts w:asciiTheme="minorHAnsi" w:eastAsiaTheme="majorEastAsia" w:hAnsiTheme="minorHAnsi" w:cstheme="minorHAnsi"/>
          <w:b/>
          <w:color w:val="2E74B5" w:themeColor="accent1" w:themeShade="BF"/>
          <w:sz w:val="22"/>
          <w:szCs w:val="22"/>
        </w:rPr>
      </w:pPr>
      <w:r w:rsidRPr="00D70CA7">
        <w:rPr>
          <w:rFonts w:asciiTheme="minorHAnsi" w:eastAsiaTheme="majorEastAsia" w:hAnsiTheme="minorHAnsi" w:cstheme="minorHAnsi"/>
          <w:b/>
          <w:color w:val="2E74B5" w:themeColor="accent1" w:themeShade="BF"/>
          <w:sz w:val="22"/>
          <w:szCs w:val="22"/>
        </w:rPr>
        <w:t>INFORMACJA DOTYCZĄCA PRZETWARZANIA DANYCH OSOBOWYCH</w:t>
      </w:r>
      <w:r w:rsidR="00053AC5" w:rsidRPr="00D70CA7">
        <w:rPr>
          <w:rFonts w:asciiTheme="minorHAnsi" w:eastAsiaTheme="majorEastAsia" w:hAnsiTheme="minorHAnsi" w:cstheme="minorHAnsi"/>
          <w:b/>
          <w:color w:val="2E74B5" w:themeColor="accent1" w:themeShade="BF"/>
          <w:sz w:val="22"/>
          <w:szCs w:val="22"/>
        </w:rPr>
        <w:t xml:space="preserve">  </w:t>
      </w:r>
      <w:r w:rsidRPr="00D70CA7">
        <w:rPr>
          <w:rFonts w:asciiTheme="minorHAnsi" w:eastAsiaTheme="majorEastAsia" w:hAnsiTheme="minorHAnsi" w:cstheme="minorHAnsi"/>
          <w:b/>
          <w:color w:val="2E74B5" w:themeColor="accent1" w:themeShade="BF"/>
          <w:sz w:val="22"/>
          <w:szCs w:val="22"/>
        </w:rPr>
        <w:t>W ZWIĄZKU Z UDZIAŁEM</w:t>
      </w:r>
      <w:r w:rsidR="00053AC5" w:rsidRPr="00D70CA7">
        <w:rPr>
          <w:rFonts w:asciiTheme="minorHAnsi" w:eastAsiaTheme="majorEastAsia" w:hAnsiTheme="minorHAnsi" w:cstheme="minorHAnsi"/>
          <w:b/>
          <w:color w:val="2E74B5" w:themeColor="accent1" w:themeShade="BF"/>
          <w:sz w:val="22"/>
          <w:szCs w:val="22"/>
        </w:rPr>
        <w:br/>
      </w:r>
      <w:r w:rsidRPr="00D70CA7">
        <w:rPr>
          <w:rFonts w:asciiTheme="minorHAnsi" w:eastAsiaTheme="majorEastAsia" w:hAnsiTheme="minorHAnsi" w:cstheme="minorHAnsi"/>
          <w:b/>
          <w:color w:val="2E74B5" w:themeColor="accent1" w:themeShade="BF"/>
          <w:sz w:val="22"/>
          <w:szCs w:val="22"/>
        </w:rPr>
        <w:t xml:space="preserve"> W POSTĘPOWANIU O UDZIELENIE ZAMÓWIENIA PUBLICZNEGO</w:t>
      </w:r>
    </w:p>
    <w:p w14:paraId="4F509166" w14:textId="77777777" w:rsidR="00827D34" w:rsidRPr="00D70CA7" w:rsidRDefault="00827D34" w:rsidP="00827D34">
      <w:pPr>
        <w:shd w:val="clear" w:color="auto" w:fill="FFFFFF"/>
        <w:spacing w:after="120"/>
        <w:jc w:val="both"/>
        <w:rPr>
          <w:rFonts w:asciiTheme="minorHAnsi" w:eastAsiaTheme="minorHAnsi" w:hAnsiTheme="minorHAnsi" w:cstheme="minorHAnsi"/>
          <w:color w:val="000000"/>
          <w:sz w:val="22"/>
          <w:szCs w:val="22"/>
          <w:lang w:eastAsia="pl-PL"/>
        </w:rPr>
      </w:pPr>
      <w:r w:rsidRPr="00D70CA7">
        <w:rPr>
          <w:rFonts w:asciiTheme="minorHAnsi" w:eastAsiaTheme="minorHAnsi" w:hAnsiTheme="minorHAnsi" w:cstheme="minorHAnsi"/>
          <w:color w:val="000000" w:themeColor="text1"/>
          <w:sz w:val="22"/>
          <w:szCs w:val="22"/>
        </w:rPr>
        <w:t xml:space="preserve">Administratorem Pani/Pana danych osobowych jest </w:t>
      </w:r>
      <w:r w:rsidRPr="00D70CA7">
        <w:rPr>
          <w:rFonts w:asciiTheme="minorHAnsi" w:eastAsiaTheme="minorHAnsi" w:hAnsiTheme="minorHAnsi" w:cstheme="minorHAnsi"/>
          <w:color w:val="000000"/>
          <w:sz w:val="22"/>
          <w:szCs w:val="22"/>
          <w:lang w:eastAsia="pl-PL"/>
        </w:rPr>
        <w:t xml:space="preserve">SPZOZ Uniwersytecka Klinika Stomatologiczna w Krakowie, ul. Montelupich 4, 31-155 Kraków, </w:t>
      </w:r>
      <w:r w:rsidRPr="00D70CA7">
        <w:rPr>
          <w:rFonts w:asciiTheme="minorHAnsi" w:eastAsiaTheme="minorHAnsi" w:hAnsiTheme="minorHAnsi" w:cstheme="minorHAnsi"/>
          <w:color w:val="000000" w:themeColor="text1"/>
          <w:sz w:val="22"/>
          <w:szCs w:val="22"/>
        </w:rPr>
        <w:t xml:space="preserve">012 424 54 24, fax.: 012 424 54 90, adres e-mail: </w:t>
      </w:r>
      <w:hyperlink r:id="rId29" w:history="1">
        <w:r w:rsidRPr="00D70CA7">
          <w:rPr>
            <w:rFonts w:asciiTheme="minorHAnsi" w:eastAsiaTheme="minorHAnsi" w:hAnsiTheme="minorHAnsi" w:cstheme="minorHAnsi"/>
            <w:color w:val="0000FF"/>
            <w:sz w:val="22"/>
            <w:szCs w:val="22"/>
            <w:u w:val="single"/>
          </w:rPr>
          <w:t>sekretariat@uks.com.pl</w:t>
        </w:r>
      </w:hyperlink>
      <w:r w:rsidRPr="00D70CA7">
        <w:rPr>
          <w:rFonts w:asciiTheme="minorHAnsi" w:eastAsiaTheme="minorHAnsi" w:hAnsiTheme="minorHAnsi" w:cstheme="minorHAnsi"/>
          <w:color w:val="000000"/>
          <w:sz w:val="22"/>
          <w:szCs w:val="22"/>
          <w:lang w:eastAsia="pl-PL"/>
        </w:rPr>
        <w:t>.</w:t>
      </w:r>
    </w:p>
    <w:p w14:paraId="60E6CB06" w14:textId="77777777" w:rsidR="00827D34" w:rsidRPr="00D70CA7" w:rsidRDefault="00827D34" w:rsidP="00827D34">
      <w:pPr>
        <w:spacing w:after="120"/>
        <w:jc w:val="both"/>
        <w:rPr>
          <w:rFonts w:asciiTheme="minorHAnsi" w:eastAsiaTheme="minorHAnsi" w:hAnsiTheme="minorHAnsi" w:cstheme="minorHAnsi"/>
          <w:color w:val="000000" w:themeColor="text1"/>
          <w:sz w:val="22"/>
          <w:szCs w:val="22"/>
        </w:rPr>
      </w:pPr>
      <w:r w:rsidRPr="00D70CA7">
        <w:rPr>
          <w:rFonts w:asciiTheme="minorHAnsi" w:eastAsiaTheme="minorHAnsi" w:hAnsiTheme="minorHAnsi" w:cstheme="minorHAnsi"/>
          <w:color w:val="000000" w:themeColor="text1"/>
          <w:sz w:val="22"/>
          <w:szCs w:val="22"/>
        </w:rPr>
        <w:t xml:space="preserve">Administrator powołał Inspektora Ochrony Danych. </w:t>
      </w:r>
    </w:p>
    <w:p w14:paraId="11077E46" w14:textId="77777777" w:rsidR="00827D34" w:rsidRPr="00D70CA7" w:rsidRDefault="00827D34" w:rsidP="00827D34">
      <w:pPr>
        <w:spacing w:after="120"/>
        <w:jc w:val="both"/>
        <w:rPr>
          <w:rFonts w:asciiTheme="minorHAnsi" w:eastAsiaTheme="minorHAnsi" w:hAnsiTheme="minorHAnsi" w:cstheme="minorHAnsi"/>
          <w:color w:val="000000" w:themeColor="text1"/>
          <w:sz w:val="22"/>
          <w:szCs w:val="22"/>
        </w:rPr>
      </w:pPr>
      <w:r w:rsidRPr="00D70CA7">
        <w:rPr>
          <w:rFonts w:asciiTheme="minorHAnsi" w:eastAsiaTheme="minorHAnsi" w:hAnsiTheme="minorHAnsi" w:cstheme="minorHAnsi"/>
          <w:color w:val="000000" w:themeColor="text1"/>
          <w:sz w:val="22"/>
          <w:szCs w:val="22"/>
        </w:rPr>
        <w:t xml:space="preserve">Kontakt z Inspektorem można uzyskać pod adresem e-mail: </w:t>
      </w:r>
      <w:hyperlink r:id="rId30" w:history="1">
        <w:r w:rsidRPr="00D70CA7">
          <w:rPr>
            <w:rFonts w:asciiTheme="minorHAnsi" w:eastAsiaTheme="minorHAnsi" w:hAnsiTheme="minorHAnsi" w:cstheme="minorHAnsi"/>
            <w:color w:val="0563C1" w:themeColor="hyperlink"/>
            <w:sz w:val="22"/>
            <w:szCs w:val="22"/>
            <w:u w:val="single"/>
          </w:rPr>
          <w:t>iod@uks.com.pl</w:t>
        </w:r>
      </w:hyperlink>
      <w:r w:rsidRPr="00D70CA7">
        <w:rPr>
          <w:rFonts w:asciiTheme="minorHAnsi" w:eastAsiaTheme="minorHAnsi" w:hAnsiTheme="minorHAnsi" w:cstheme="minorHAnsi"/>
          <w:color w:val="000000" w:themeColor="text1"/>
          <w:sz w:val="22"/>
          <w:szCs w:val="22"/>
        </w:rPr>
        <w:t xml:space="preserve"> lub telefonicznie tel. 12/ 424-55- 01.</w:t>
      </w:r>
    </w:p>
    <w:p w14:paraId="6783F5C8" w14:textId="77777777" w:rsidR="00827D34" w:rsidRPr="00D70CA7" w:rsidRDefault="00827D34" w:rsidP="00827D34">
      <w:pPr>
        <w:spacing w:after="120"/>
        <w:jc w:val="both"/>
        <w:rPr>
          <w:rFonts w:asciiTheme="minorHAnsi" w:eastAsiaTheme="minorHAnsi" w:hAnsiTheme="minorHAnsi" w:cstheme="minorHAnsi"/>
          <w:color w:val="000000" w:themeColor="text1"/>
          <w:sz w:val="22"/>
          <w:szCs w:val="22"/>
        </w:rPr>
      </w:pPr>
      <w:r w:rsidRPr="00D70CA7">
        <w:rPr>
          <w:rFonts w:asciiTheme="minorHAnsi" w:eastAsiaTheme="minorHAnsi" w:hAnsiTheme="minorHAnsi" w:cstheme="minorHAnsi"/>
          <w:color w:val="000000" w:themeColor="text1"/>
          <w:sz w:val="22"/>
          <w:szCs w:val="22"/>
        </w:rPr>
        <w:t xml:space="preserve">Uniwersytecka Klinika Stomatologiczna przetwarza Pani/ Pana dane osobowe w związku z udziałem </w:t>
      </w:r>
      <w:r w:rsidRPr="00D70CA7">
        <w:rPr>
          <w:rFonts w:asciiTheme="minorHAnsi" w:eastAsiaTheme="minorHAnsi" w:hAnsiTheme="minorHAnsi" w:cstheme="minorHAnsi"/>
          <w:color w:val="000000" w:themeColor="text1"/>
          <w:sz w:val="22"/>
          <w:szCs w:val="22"/>
        </w:rPr>
        <w:br/>
        <w:t>w postępowaniu o udzielenie zamówienia publicznego.</w:t>
      </w:r>
    </w:p>
    <w:p w14:paraId="4C78D5E4" w14:textId="77777777" w:rsidR="00827D34" w:rsidRPr="00D70CA7" w:rsidRDefault="00827D34" w:rsidP="00827D34">
      <w:pPr>
        <w:pBdr>
          <w:top w:val="single" w:sz="4" w:space="1" w:color="auto"/>
          <w:left w:val="single" w:sz="4" w:space="10" w:color="auto"/>
          <w:bottom w:val="single" w:sz="4" w:space="1" w:color="auto"/>
          <w:right w:val="single" w:sz="4" w:space="4" w:color="auto"/>
        </w:pBdr>
        <w:shd w:val="clear" w:color="auto" w:fill="B4C6E7"/>
        <w:spacing w:after="120"/>
        <w:jc w:val="both"/>
        <w:rPr>
          <w:rFonts w:asciiTheme="minorHAnsi" w:eastAsiaTheme="minorHAnsi" w:hAnsiTheme="minorHAnsi" w:cstheme="minorHAnsi"/>
          <w:b/>
          <w:color w:val="000000" w:themeColor="text1"/>
          <w:sz w:val="22"/>
          <w:szCs w:val="22"/>
        </w:rPr>
      </w:pPr>
      <w:r w:rsidRPr="00D70CA7">
        <w:rPr>
          <w:rFonts w:asciiTheme="minorHAnsi" w:eastAsiaTheme="minorHAnsi" w:hAnsiTheme="minorHAnsi" w:cstheme="minorHAnsi"/>
          <w:b/>
          <w:color w:val="000000" w:themeColor="text1"/>
          <w:sz w:val="22"/>
          <w:szCs w:val="22"/>
        </w:rPr>
        <w:t>Jakie dane przetwarzamy:</w:t>
      </w:r>
    </w:p>
    <w:p w14:paraId="52B27CAB" w14:textId="77777777" w:rsidR="00827D34" w:rsidRPr="00AC42F3" w:rsidRDefault="00827D34" w:rsidP="00BC11ED">
      <w:pPr>
        <w:numPr>
          <w:ilvl w:val="0"/>
          <w:numId w:val="4"/>
        </w:numPr>
        <w:pBdr>
          <w:top w:val="nil"/>
          <w:left w:val="nil"/>
          <w:bottom w:val="nil"/>
          <w:right w:val="nil"/>
          <w:between w:val="nil"/>
        </w:pBdr>
        <w:spacing w:after="120"/>
        <w:jc w:val="both"/>
        <w:rPr>
          <w:rFonts w:asciiTheme="minorHAnsi" w:eastAsiaTheme="minorHAnsi" w:hAnsiTheme="minorHAnsi" w:cstheme="minorHAnsi"/>
          <w:sz w:val="22"/>
          <w:szCs w:val="22"/>
        </w:rPr>
      </w:pPr>
      <w:r w:rsidRPr="00D70CA7">
        <w:rPr>
          <w:rFonts w:asciiTheme="minorHAnsi" w:eastAsiaTheme="minorHAnsi" w:hAnsiTheme="minorHAnsi" w:cstheme="minorHAnsi"/>
          <w:color w:val="000000" w:themeColor="text1"/>
          <w:sz w:val="22"/>
          <w:szCs w:val="22"/>
        </w:rPr>
        <w:t xml:space="preserve">dane </w:t>
      </w:r>
      <w:r w:rsidRPr="00AC42F3">
        <w:rPr>
          <w:rFonts w:asciiTheme="minorHAnsi" w:eastAsiaTheme="minorHAnsi" w:hAnsiTheme="minorHAnsi" w:cstheme="minorHAnsi"/>
          <w:sz w:val="22"/>
          <w:szCs w:val="22"/>
        </w:rPr>
        <w:t>identyfikujące, w tym między innymi: imię, nazwisko, stanowisko;</w:t>
      </w:r>
    </w:p>
    <w:p w14:paraId="24659B18" w14:textId="77777777" w:rsidR="00827D34" w:rsidRPr="00AC42F3" w:rsidRDefault="00827D34" w:rsidP="00BC11ED">
      <w:pPr>
        <w:numPr>
          <w:ilvl w:val="0"/>
          <w:numId w:val="4"/>
        </w:numPr>
        <w:pBdr>
          <w:top w:val="nil"/>
          <w:left w:val="nil"/>
          <w:bottom w:val="nil"/>
          <w:right w:val="nil"/>
          <w:between w:val="nil"/>
        </w:pBdr>
        <w:spacing w:after="120"/>
        <w:jc w:val="both"/>
        <w:rPr>
          <w:rFonts w:asciiTheme="minorHAnsi" w:eastAsiaTheme="minorHAnsi" w:hAnsiTheme="minorHAnsi" w:cstheme="minorHAnsi"/>
          <w:sz w:val="22"/>
          <w:szCs w:val="22"/>
        </w:rPr>
      </w:pPr>
      <w:r w:rsidRPr="00AC42F3">
        <w:rPr>
          <w:rFonts w:asciiTheme="minorHAnsi" w:eastAsiaTheme="minorHAnsi" w:hAnsiTheme="minorHAnsi" w:cstheme="minorHAnsi"/>
          <w:sz w:val="22"/>
          <w:szCs w:val="22"/>
        </w:rPr>
        <w:t>dane kontaktowe, w tym między innymi: numer telefonu, adres e-mail, numer faxu, adres (siedziba firmy);</w:t>
      </w:r>
    </w:p>
    <w:tbl>
      <w:tblPr>
        <w:tblW w:w="1028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82"/>
      </w:tblGrid>
      <w:tr w:rsidR="00827D34" w:rsidRPr="00AC42F3" w14:paraId="178BFE31" w14:textId="77777777" w:rsidTr="00916300">
        <w:trPr>
          <w:trHeight w:val="300"/>
        </w:trPr>
        <w:tc>
          <w:tcPr>
            <w:tcW w:w="10282" w:type="dxa"/>
          </w:tcPr>
          <w:p w14:paraId="68FB9B91" w14:textId="77777777" w:rsidR="00827D34" w:rsidRPr="00AC42F3" w:rsidRDefault="00827D34" w:rsidP="009E38AD">
            <w:pPr>
              <w:shd w:val="clear" w:color="auto" w:fill="B4C6E7"/>
              <w:spacing w:after="120"/>
              <w:rPr>
                <w:rFonts w:asciiTheme="minorHAnsi" w:eastAsiaTheme="minorHAnsi" w:hAnsiTheme="minorHAnsi" w:cstheme="minorHAnsi"/>
                <w:b/>
                <w:sz w:val="22"/>
                <w:szCs w:val="22"/>
              </w:rPr>
            </w:pPr>
            <w:r w:rsidRPr="00AC42F3">
              <w:rPr>
                <w:rFonts w:asciiTheme="minorHAnsi" w:eastAsiaTheme="minorHAnsi" w:hAnsiTheme="minorHAnsi" w:cstheme="minorHAnsi"/>
                <w:b/>
                <w:sz w:val="22"/>
                <w:szCs w:val="22"/>
              </w:rPr>
              <w:t>Cel i podstawa prawna przetwarzania danych</w:t>
            </w:r>
          </w:p>
        </w:tc>
      </w:tr>
    </w:tbl>
    <w:p w14:paraId="70A36295" w14:textId="77777777" w:rsidR="00827D34" w:rsidRPr="00AC42F3" w:rsidRDefault="00827D34" w:rsidP="00827D34">
      <w:pPr>
        <w:spacing w:after="120"/>
        <w:jc w:val="both"/>
        <w:rPr>
          <w:rFonts w:asciiTheme="minorHAnsi" w:eastAsiaTheme="minorHAnsi" w:hAnsiTheme="minorHAnsi" w:cstheme="minorHAnsi"/>
          <w:sz w:val="22"/>
          <w:szCs w:val="22"/>
        </w:rPr>
      </w:pPr>
    </w:p>
    <w:tbl>
      <w:tblPr>
        <w:tblW w:w="10765" w:type="dxa"/>
        <w:tblCellSpacing w:w="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28"/>
        <w:gridCol w:w="2410"/>
        <w:gridCol w:w="4527"/>
      </w:tblGrid>
      <w:tr w:rsidR="00827D34" w:rsidRPr="00AC42F3" w14:paraId="2925FACB" w14:textId="77777777" w:rsidTr="00053AC5">
        <w:trPr>
          <w:tblCellSpacing w:w="15" w:type="dxa"/>
        </w:trPr>
        <w:tc>
          <w:tcPr>
            <w:tcW w:w="3783" w:type="dxa"/>
            <w:vAlign w:val="center"/>
            <w:hideMark/>
          </w:tcPr>
          <w:p w14:paraId="4709E497" w14:textId="77777777" w:rsidR="00827D34" w:rsidRPr="00AC42F3" w:rsidRDefault="00827D34" w:rsidP="00053AC5">
            <w:pPr>
              <w:spacing w:after="120"/>
              <w:jc w:val="center"/>
              <w:rPr>
                <w:rFonts w:asciiTheme="minorHAnsi" w:eastAsiaTheme="minorHAnsi" w:hAnsiTheme="minorHAnsi" w:cstheme="minorHAnsi"/>
                <w:b/>
                <w:bCs/>
                <w:sz w:val="22"/>
                <w:szCs w:val="22"/>
                <w:lang w:eastAsia="pl-PL"/>
              </w:rPr>
            </w:pPr>
            <w:r w:rsidRPr="00AC42F3">
              <w:rPr>
                <w:rFonts w:asciiTheme="minorHAnsi" w:eastAsiaTheme="minorHAnsi" w:hAnsiTheme="minorHAnsi" w:cstheme="minorHAnsi"/>
                <w:b/>
                <w:bCs/>
                <w:sz w:val="22"/>
                <w:szCs w:val="22"/>
                <w:lang w:eastAsia="pl-PL"/>
              </w:rPr>
              <w:t>Cel przetwarzania danych</w:t>
            </w:r>
          </w:p>
        </w:tc>
        <w:tc>
          <w:tcPr>
            <w:tcW w:w="2380" w:type="dxa"/>
            <w:vAlign w:val="center"/>
            <w:hideMark/>
          </w:tcPr>
          <w:p w14:paraId="61935570" w14:textId="77777777" w:rsidR="00827D34" w:rsidRPr="00AC42F3" w:rsidRDefault="00827D34" w:rsidP="00053AC5">
            <w:pPr>
              <w:spacing w:after="120"/>
              <w:jc w:val="center"/>
              <w:rPr>
                <w:rFonts w:asciiTheme="minorHAnsi" w:eastAsiaTheme="minorHAnsi" w:hAnsiTheme="minorHAnsi" w:cstheme="minorHAnsi"/>
                <w:b/>
                <w:bCs/>
                <w:sz w:val="22"/>
                <w:szCs w:val="22"/>
                <w:lang w:eastAsia="pl-PL"/>
              </w:rPr>
            </w:pPr>
            <w:r w:rsidRPr="00AC42F3">
              <w:rPr>
                <w:rFonts w:asciiTheme="minorHAnsi" w:eastAsiaTheme="minorHAnsi" w:hAnsiTheme="minorHAnsi" w:cstheme="minorHAnsi"/>
                <w:b/>
                <w:bCs/>
                <w:sz w:val="22"/>
                <w:szCs w:val="22"/>
                <w:lang w:eastAsia="pl-PL"/>
              </w:rPr>
              <w:t>Podstawa prawna przetwarzania danych</w:t>
            </w:r>
          </w:p>
        </w:tc>
        <w:tc>
          <w:tcPr>
            <w:tcW w:w="4482" w:type="dxa"/>
            <w:vAlign w:val="center"/>
            <w:hideMark/>
          </w:tcPr>
          <w:p w14:paraId="6C4188B2" w14:textId="77777777" w:rsidR="00827D34" w:rsidRPr="00AC42F3" w:rsidRDefault="00827D34" w:rsidP="00053AC5">
            <w:pPr>
              <w:spacing w:after="120"/>
              <w:jc w:val="center"/>
              <w:rPr>
                <w:rFonts w:asciiTheme="minorHAnsi" w:eastAsiaTheme="minorHAnsi" w:hAnsiTheme="minorHAnsi" w:cstheme="minorHAnsi"/>
                <w:b/>
                <w:bCs/>
                <w:sz w:val="22"/>
                <w:szCs w:val="22"/>
                <w:lang w:eastAsia="pl-PL"/>
              </w:rPr>
            </w:pPr>
            <w:r w:rsidRPr="00AC42F3">
              <w:rPr>
                <w:rFonts w:asciiTheme="minorHAnsi" w:eastAsiaTheme="minorHAnsi" w:hAnsiTheme="minorHAnsi" w:cstheme="minorHAnsi"/>
                <w:b/>
                <w:bCs/>
                <w:sz w:val="22"/>
                <w:szCs w:val="22"/>
                <w:lang w:eastAsia="pl-PL"/>
              </w:rPr>
              <w:t>Okres przechowywania/przetwarzana danych osobowych</w:t>
            </w:r>
          </w:p>
        </w:tc>
      </w:tr>
      <w:tr w:rsidR="00827D34" w:rsidRPr="00AC42F3" w14:paraId="15723275" w14:textId="77777777" w:rsidTr="00053AC5">
        <w:trPr>
          <w:tblCellSpacing w:w="15" w:type="dxa"/>
        </w:trPr>
        <w:tc>
          <w:tcPr>
            <w:tcW w:w="3783" w:type="dxa"/>
            <w:vAlign w:val="center"/>
          </w:tcPr>
          <w:p w14:paraId="31130767" w14:textId="77777777" w:rsidR="00827D34" w:rsidRPr="00AC42F3" w:rsidRDefault="00827D34" w:rsidP="00053AC5">
            <w:pPr>
              <w:spacing w:after="120"/>
              <w:rPr>
                <w:rFonts w:asciiTheme="minorHAnsi" w:eastAsiaTheme="minorHAnsi" w:hAnsiTheme="minorHAnsi" w:cstheme="minorHAnsi"/>
                <w:bCs/>
                <w:sz w:val="22"/>
                <w:szCs w:val="22"/>
                <w:lang w:eastAsia="pl-PL"/>
              </w:rPr>
            </w:pPr>
            <w:r w:rsidRPr="00AC42F3">
              <w:rPr>
                <w:rFonts w:asciiTheme="minorHAnsi" w:eastAsiaTheme="minorHAnsi" w:hAnsiTheme="minorHAnsi" w:cstheme="minorHAnsi"/>
                <w:bCs/>
                <w:sz w:val="22"/>
                <w:szCs w:val="22"/>
                <w:lang w:eastAsia="pl-PL"/>
              </w:rPr>
              <w:t>Prowadzenie postępowania o udzielenie zamówienia publicznego.</w:t>
            </w:r>
          </w:p>
        </w:tc>
        <w:tc>
          <w:tcPr>
            <w:tcW w:w="2380" w:type="dxa"/>
            <w:vAlign w:val="center"/>
          </w:tcPr>
          <w:p w14:paraId="420FC319" w14:textId="77777777" w:rsidR="00827D34" w:rsidRPr="00AC42F3" w:rsidRDefault="00827D34" w:rsidP="00053AC5">
            <w:pPr>
              <w:spacing w:after="120"/>
              <w:rPr>
                <w:rFonts w:asciiTheme="minorHAnsi" w:eastAsiaTheme="minorHAnsi" w:hAnsiTheme="minorHAnsi" w:cstheme="minorHAnsi"/>
                <w:bCs/>
                <w:sz w:val="22"/>
                <w:szCs w:val="22"/>
                <w:lang w:eastAsia="pl-PL"/>
              </w:rPr>
            </w:pPr>
            <w:r w:rsidRPr="00AC42F3">
              <w:rPr>
                <w:rFonts w:asciiTheme="minorHAnsi" w:eastAsiaTheme="minorHAnsi" w:hAnsiTheme="minorHAnsi" w:cstheme="minorHAnsi"/>
                <w:bCs/>
                <w:sz w:val="22"/>
                <w:szCs w:val="22"/>
                <w:lang w:eastAsia="pl-PL"/>
              </w:rPr>
              <w:t>art. 6 ust. 1 lit. c RODO</w:t>
            </w:r>
          </w:p>
          <w:p w14:paraId="71BC7743" w14:textId="77777777" w:rsidR="00827D34" w:rsidRPr="00AC42F3" w:rsidRDefault="00827D34" w:rsidP="00053AC5">
            <w:pPr>
              <w:spacing w:after="120"/>
              <w:rPr>
                <w:rFonts w:asciiTheme="minorHAnsi" w:eastAsiaTheme="minorHAnsi" w:hAnsiTheme="minorHAnsi" w:cstheme="minorHAnsi"/>
                <w:bCs/>
                <w:sz w:val="22"/>
                <w:szCs w:val="22"/>
                <w:lang w:eastAsia="pl-PL"/>
              </w:rPr>
            </w:pPr>
            <w:r w:rsidRPr="00AC42F3">
              <w:rPr>
                <w:rFonts w:asciiTheme="minorHAnsi" w:eastAsiaTheme="minorHAnsi" w:hAnsiTheme="minorHAnsi" w:cstheme="minorHAnsi"/>
                <w:bCs/>
                <w:sz w:val="22"/>
                <w:szCs w:val="22"/>
                <w:lang w:eastAsia="pl-PL"/>
              </w:rPr>
              <w:t>art. 6 ust. 1 lit. f RODO</w:t>
            </w:r>
          </w:p>
        </w:tc>
        <w:tc>
          <w:tcPr>
            <w:tcW w:w="4482" w:type="dxa"/>
            <w:vAlign w:val="center"/>
          </w:tcPr>
          <w:p w14:paraId="663835BB" w14:textId="77777777" w:rsidR="00827D34" w:rsidRPr="00AC42F3" w:rsidRDefault="00827D34" w:rsidP="00053AC5">
            <w:pPr>
              <w:spacing w:after="120"/>
              <w:rPr>
                <w:rFonts w:asciiTheme="minorHAnsi" w:eastAsiaTheme="minorHAnsi" w:hAnsiTheme="minorHAnsi" w:cstheme="minorHAnsi"/>
                <w:bCs/>
                <w:sz w:val="22"/>
                <w:szCs w:val="22"/>
                <w:lang w:eastAsia="pl-PL"/>
              </w:rPr>
            </w:pPr>
            <w:r w:rsidRPr="00AC42F3">
              <w:rPr>
                <w:rFonts w:asciiTheme="minorHAnsi" w:eastAsiaTheme="minorHAnsi" w:hAnsiTheme="minorHAnsi" w:cstheme="minorHAnsi"/>
                <w:bCs/>
                <w:sz w:val="22"/>
                <w:szCs w:val="22"/>
                <w:lang w:eastAsia="pl-PL"/>
              </w:rPr>
              <w:t>Zgodny z zapisami Prawa zamówień publicznych.</w:t>
            </w:r>
          </w:p>
        </w:tc>
      </w:tr>
      <w:tr w:rsidR="00827D34" w:rsidRPr="00AC42F3" w14:paraId="52EF623A" w14:textId="77777777" w:rsidTr="00053AC5">
        <w:trPr>
          <w:tblCellSpacing w:w="15" w:type="dxa"/>
        </w:trPr>
        <w:tc>
          <w:tcPr>
            <w:tcW w:w="3783" w:type="dxa"/>
            <w:vAlign w:val="center"/>
          </w:tcPr>
          <w:p w14:paraId="59067F14" w14:textId="77777777" w:rsidR="00827D34" w:rsidRPr="00AC42F3" w:rsidRDefault="00827D34" w:rsidP="00053AC5">
            <w:pPr>
              <w:spacing w:after="120"/>
              <w:rPr>
                <w:rFonts w:asciiTheme="minorHAnsi" w:eastAsiaTheme="minorHAnsi" w:hAnsiTheme="minorHAnsi" w:cstheme="minorHAnsi"/>
                <w:bCs/>
                <w:sz w:val="22"/>
                <w:szCs w:val="22"/>
                <w:lang w:eastAsia="pl-PL"/>
              </w:rPr>
            </w:pPr>
            <w:r w:rsidRPr="00AC42F3">
              <w:rPr>
                <w:rFonts w:asciiTheme="minorHAnsi" w:eastAsiaTheme="minorHAnsi" w:hAnsiTheme="minorHAnsi" w:cstheme="minorHAnsi"/>
                <w:bCs/>
                <w:sz w:val="22"/>
                <w:szCs w:val="22"/>
                <w:lang w:eastAsia="pl-PL"/>
              </w:rPr>
              <w:t>Zawarcie i realizacja umowy (w przypadku wyboru danej oferty).</w:t>
            </w:r>
          </w:p>
        </w:tc>
        <w:tc>
          <w:tcPr>
            <w:tcW w:w="2380" w:type="dxa"/>
            <w:vAlign w:val="center"/>
          </w:tcPr>
          <w:p w14:paraId="69461487" w14:textId="77777777" w:rsidR="00827D34" w:rsidRPr="00AC42F3" w:rsidRDefault="00827D34" w:rsidP="00053AC5">
            <w:pPr>
              <w:spacing w:after="120"/>
              <w:rPr>
                <w:rFonts w:asciiTheme="minorHAnsi" w:eastAsiaTheme="minorHAnsi" w:hAnsiTheme="minorHAnsi" w:cstheme="minorHAnsi"/>
                <w:bCs/>
                <w:sz w:val="22"/>
                <w:szCs w:val="22"/>
                <w:lang w:eastAsia="pl-PL"/>
              </w:rPr>
            </w:pPr>
            <w:r w:rsidRPr="00AC42F3">
              <w:rPr>
                <w:rFonts w:asciiTheme="minorHAnsi" w:eastAsiaTheme="minorHAnsi" w:hAnsiTheme="minorHAnsi" w:cstheme="minorHAnsi"/>
                <w:bCs/>
                <w:sz w:val="22"/>
                <w:szCs w:val="22"/>
                <w:lang w:eastAsia="pl-PL"/>
              </w:rPr>
              <w:t>art. 6 ust. 1 lit. b RODO</w:t>
            </w:r>
          </w:p>
          <w:p w14:paraId="408E7F52" w14:textId="77777777" w:rsidR="00827D34" w:rsidRPr="00AC42F3" w:rsidRDefault="00827D34" w:rsidP="00053AC5">
            <w:pPr>
              <w:spacing w:after="120"/>
              <w:rPr>
                <w:rFonts w:asciiTheme="minorHAnsi" w:eastAsiaTheme="minorHAnsi" w:hAnsiTheme="minorHAnsi" w:cstheme="minorHAnsi"/>
                <w:b/>
                <w:bCs/>
                <w:sz w:val="22"/>
                <w:szCs w:val="22"/>
                <w:lang w:eastAsia="pl-PL"/>
              </w:rPr>
            </w:pPr>
            <w:r w:rsidRPr="00AC42F3">
              <w:rPr>
                <w:rFonts w:asciiTheme="minorHAnsi" w:eastAsiaTheme="minorHAnsi" w:hAnsiTheme="minorHAnsi" w:cstheme="minorHAnsi"/>
                <w:bCs/>
                <w:sz w:val="22"/>
                <w:szCs w:val="22"/>
                <w:lang w:eastAsia="pl-PL"/>
              </w:rPr>
              <w:t>art. 6 ust. 1 lit. f RODO</w:t>
            </w:r>
          </w:p>
        </w:tc>
        <w:tc>
          <w:tcPr>
            <w:tcW w:w="4482" w:type="dxa"/>
            <w:vAlign w:val="center"/>
          </w:tcPr>
          <w:p w14:paraId="35B7456E" w14:textId="77777777" w:rsidR="00827D34" w:rsidRPr="00AC42F3" w:rsidRDefault="00827D34" w:rsidP="00053AC5">
            <w:pPr>
              <w:spacing w:after="120"/>
              <w:rPr>
                <w:rFonts w:asciiTheme="minorHAnsi" w:eastAsiaTheme="minorHAnsi" w:hAnsiTheme="minorHAnsi" w:cstheme="minorHAnsi"/>
                <w:bCs/>
                <w:sz w:val="22"/>
                <w:szCs w:val="22"/>
                <w:lang w:eastAsia="pl-PL"/>
              </w:rPr>
            </w:pPr>
            <w:r w:rsidRPr="00AC42F3">
              <w:rPr>
                <w:rFonts w:asciiTheme="minorHAnsi" w:eastAsiaTheme="minorHAnsi" w:hAnsiTheme="minorHAnsi" w:cstheme="minorHAnsi"/>
                <w:bCs/>
                <w:sz w:val="22"/>
                <w:szCs w:val="22"/>
                <w:lang w:eastAsia="pl-PL"/>
              </w:rPr>
              <w:t>Zgodny z zapisami Prawa zamówień publicznych oraz do czasu wygaśnięcia wzajemnych roszczeń zgodnie z powszechnie obowiązującymi przepisami prawa.</w:t>
            </w:r>
          </w:p>
        </w:tc>
      </w:tr>
      <w:tr w:rsidR="00827D34" w:rsidRPr="00AC42F3" w14:paraId="0BF0658E" w14:textId="77777777" w:rsidTr="00053AC5">
        <w:trPr>
          <w:tblCellSpacing w:w="15" w:type="dxa"/>
        </w:trPr>
        <w:tc>
          <w:tcPr>
            <w:tcW w:w="3783" w:type="dxa"/>
            <w:vAlign w:val="center"/>
            <w:hideMark/>
          </w:tcPr>
          <w:p w14:paraId="44984009" w14:textId="77777777" w:rsidR="00827D34" w:rsidRPr="00AC42F3" w:rsidRDefault="00827D34" w:rsidP="00053AC5">
            <w:pPr>
              <w:spacing w:after="120"/>
              <w:rPr>
                <w:rFonts w:asciiTheme="minorHAnsi" w:eastAsiaTheme="minorHAnsi" w:hAnsiTheme="minorHAnsi" w:cstheme="minorHAnsi"/>
                <w:sz w:val="22"/>
                <w:szCs w:val="22"/>
                <w:lang w:eastAsia="pl-PL"/>
              </w:rPr>
            </w:pPr>
            <w:r w:rsidRPr="00AC42F3">
              <w:rPr>
                <w:rFonts w:asciiTheme="minorHAnsi" w:eastAsiaTheme="minorHAnsi" w:hAnsiTheme="minorHAnsi" w:cstheme="minorHAnsi"/>
                <w:sz w:val="22"/>
                <w:szCs w:val="22"/>
                <w:lang w:eastAsia="pl-PL"/>
              </w:rPr>
              <w:t>Kontakt poprzez wykorzystanie numeru telefonu lub adresu e-mail lub numeru faxu w celach wynikających z prowadzonego post</w:t>
            </w:r>
            <w:r w:rsidR="00AC42F3">
              <w:rPr>
                <w:rFonts w:asciiTheme="minorHAnsi" w:eastAsiaTheme="minorHAnsi" w:hAnsiTheme="minorHAnsi" w:cstheme="minorHAnsi"/>
                <w:sz w:val="22"/>
                <w:szCs w:val="22"/>
                <w:lang w:eastAsia="pl-PL"/>
              </w:rPr>
              <w:t>ę</w:t>
            </w:r>
            <w:r w:rsidRPr="00AC42F3">
              <w:rPr>
                <w:rFonts w:asciiTheme="minorHAnsi" w:eastAsiaTheme="minorHAnsi" w:hAnsiTheme="minorHAnsi" w:cstheme="minorHAnsi"/>
                <w:sz w:val="22"/>
                <w:szCs w:val="22"/>
                <w:lang w:eastAsia="pl-PL"/>
              </w:rPr>
              <w:t>powania o udzielenie zamówienia publicznego lub w celach realizacji zawartej umowy.</w:t>
            </w:r>
          </w:p>
        </w:tc>
        <w:tc>
          <w:tcPr>
            <w:tcW w:w="2380" w:type="dxa"/>
            <w:vAlign w:val="center"/>
            <w:hideMark/>
          </w:tcPr>
          <w:p w14:paraId="1FDD6181" w14:textId="77777777" w:rsidR="00827D34" w:rsidRPr="00AC42F3" w:rsidRDefault="00827D34" w:rsidP="00053AC5">
            <w:pPr>
              <w:tabs>
                <w:tab w:val="center" w:pos="4536"/>
                <w:tab w:val="right" w:pos="9072"/>
              </w:tabs>
              <w:spacing w:after="120"/>
              <w:rPr>
                <w:rFonts w:asciiTheme="minorHAnsi" w:eastAsiaTheme="minorHAnsi" w:hAnsiTheme="minorHAnsi" w:cstheme="minorHAnsi"/>
                <w:sz w:val="22"/>
                <w:szCs w:val="22"/>
                <w:lang w:eastAsia="pl-PL"/>
              </w:rPr>
            </w:pPr>
            <w:r w:rsidRPr="00AC42F3">
              <w:rPr>
                <w:rFonts w:asciiTheme="minorHAnsi" w:eastAsiaTheme="minorHAnsi" w:hAnsiTheme="minorHAnsi" w:cstheme="minorHAnsi"/>
                <w:sz w:val="22"/>
                <w:szCs w:val="22"/>
                <w:lang w:eastAsia="pl-PL"/>
              </w:rPr>
              <w:t>art. 6 ust. 1 lit. b RODO</w:t>
            </w:r>
            <w:r w:rsidR="00053AC5" w:rsidRPr="00AC42F3">
              <w:rPr>
                <w:rFonts w:asciiTheme="minorHAnsi" w:eastAsiaTheme="minorHAnsi" w:hAnsiTheme="minorHAnsi" w:cstheme="minorHAnsi"/>
                <w:sz w:val="22"/>
                <w:szCs w:val="22"/>
                <w:lang w:eastAsia="pl-PL"/>
              </w:rPr>
              <w:br/>
            </w:r>
            <w:r w:rsidRPr="00AC42F3">
              <w:rPr>
                <w:rFonts w:asciiTheme="minorHAnsi" w:eastAsiaTheme="minorHAnsi" w:hAnsiTheme="minorHAnsi" w:cstheme="minorHAnsi"/>
                <w:sz w:val="22"/>
                <w:szCs w:val="22"/>
                <w:lang w:eastAsia="pl-PL"/>
              </w:rPr>
              <w:t>art. 6 ust. 1 lit. f RODO</w:t>
            </w:r>
          </w:p>
        </w:tc>
        <w:tc>
          <w:tcPr>
            <w:tcW w:w="4482" w:type="dxa"/>
            <w:vAlign w:val="center"/>
            <w:hideMark/>
          </w:tcPr>
          <w:p w14:paraId="0AF2493D" w14:textId="77777777" w:rsidR="00827D34" w:rsidRPr="00AC42F3" w:rsidRDefault="00827D34" w:rsidP="00053AC5">
            <w:pPr>
              <w:spacing w:after="120"/>
              <w:rPr>
                <w:rFonts w:asciiTheme="minorHAnsi" w:eastAsiaTheme="minorHAnsi" w:hAnsiTheme="minorHAnsi" w:cstheme="minorHAnsi"/>
                <w:sz w:val="22"/>
                <w:szCs w:val="22"/>
                <w:lang w:eastAsia="pl-PL"/>
              </w:rPr>
            </w:pPr>
            <w:r w:rsidRPr="00AC42F3">
              <w:rPr>
                <w:rFonts w:asciiTheme="minorHAnsi" w:eastAsiaTheme="minorHAnsi" w:hAnsiTheme="minorHAnsi" w:cstheme="minorHAnsi"/>
                <w:bCs/>
                <w:sz w:val="22"/>
                <w:szCs w:val="22"/>
                <w:lang w:eastAsia="pl-PL"/>
              </w:rPr>
              <w:t>Zgodny z zapisami Prawa zamówień</w:t>
            </w:r>
            <w:r w:rsidR="00053AC5" w:rsidRPr="00AC42F3">
              <w:rPr>
                <w:rFonts w:asciiTheme="minorHAnsi" w:eastAsiaTheme="minorHAnsi" w:hAnsiTheme="minorHAnsi" w:cstheme="minorHAnsi"/>
                <w:bCs/>
                <w:sz w:val="22"/>
                <w:szCs w:val="22"/>
                <w:lang w:eastAsia="pl-PL"/>
              </w:rPr>
              <w:t xml:space="preserve"> </w:t>
            </w:r>
            <w:r w:rsidRPr="00AC42F3">
              <w:rPr>
                <w:rFonts w:asciiTheme="minorHAnsi" w:eastAsiaTheme="minorHAnsi" w:hAnsiTheme="minorHAnsi" w:cstheme="minorHAnsi"/>
                <w:bCs/>
                <w:sz w:val="22"/>
                <w:szCs w:val="22"/>
                <w:lang w:eastAsia="pl-PL"/>
              </w:rPr>
              <w:t>publicznych oraz odpowiednio do czasu wygaśnięcia lub rozwiązania umowy.</w:t>
            </w:r>
          </w:p>
        </w:tc>
      </w:tr>
      <w:tr w:rsidR="00827D34" w:rsidRPr="00AC42F3" w14:paraId="703C85C5" w14:textId="77777777" w:rsidTr="00053AC5">
        <w:trPr>
          <w:trHeight w:val="1131"/>
          <w:tblCellSpacing w:w="15" w:type="dxa"/>
        </w:trPr>
        <w:tc>
          <w:tcPr>
            <w:tcW w:w="3783" w:type="dxa"/>
            <w:vAlign w:val="center"/>
          </w:tcPr>
          <w:p w14:paraId="2074BB80" w14:textId="77777777" w:rsidR="00827D34" w:rsidRPr="00AC42F3" w:rsidRDefault="00827D34" w:rsidP="00053AC5">
            <w:pPr>
              <w:spacing w:after="120"/>
              <w:rPr>
                <w:rFonts w:asciiTheme="minorHAnsi" w:eastAsiaTheme="minorHAnsi" w:hAnsiTheme="minorHAnsi" w:cstheme="minorHAnsi"/>
                <w:sz w:val="22"/>
                <w:szCs w:val="22"/>
                <w:lang w:eastAsia="pl-PL"/>
              </w:rPr>
            </w:pPr>
            <w:r w:rsidRPr="00AC42F3">
              <w:rPr>
                <w:rFonts w:asciiTheme="minorHAnsi" w:eastAsiaTheme="minorHAnsi" w:hAnsiTheme="minorHAnsi" w:cstheme="minorHAnsi"/>
                <w:sz w:val="22"/>
                <w:szCs w:val="22"/>
                <w:lang w:eastAsia="pl-PL"/>
              </w:rPr>
              <w:t>Obsługa wszelkich roszczeń wynikłych z prowadzonego postępowania przetargowego lub z zawartej w wyniku jego wykonania umowy.</w:t>
            </w:r>
          </w:p>
        </w:tc>
        <w:tc>
          <w:tcPr>
            <w:tcW w:w="2380" w:type="dxa"/>
            <w:vAlign w:val="center"/>
          </w:tcPr>
          <w:p w14:paraId="3949D8D8" w14:textId="77777777" w:rsidR="00827D34" w:rsidRPr="00AC42F3" w:rsidRDefault="00827D34" w:rsidP="00053AC5">
            <w:pPr>
              <w:tabs>
                <w:tab w:val="center" w:pos="4536"/>
                <w:tab w:val="right" w:pos="9072"/>
              </w:tabs>
              <w:spacing w:after="120"/>
              <w:rPr>
                <w:rFonts w:asciiTheme="minorHAnsi" w:eastAsiaTheme="minorHAnsi" w:hAnsiTheme="minorHAnsi" w:cstheme="minorHAnsi"/>
                <w:sz w:val="22"/>
                <w:szCs w:val="22"/>
                <w:lang w:eastAsia="pl-PL"/>
              </w:rPr>
            </w:pPr>
            <w:r w:rsidRPr="00AC42F3">
              <w:rPr>
                <w:rFonts w:asciiTheme="minorHAnsi" w:eastAsiaTheme="minorHAnsi" w:hAnsiTheme="minorHAnsi" w:cstheme="minorHAnsi"/>
                <w:sz w:val="22"/>
                <w:szCs w:val="22"/>
                <w:lang w:eastAsia="pl-PL"/>
              </w:rPr>
              <w:t>art. 6 ust. 1 lit. b RODO</w:t>
            </w:r>
          </w:p>
          <w:p w14:paraId="6110AAE9" w14:textId="77777777" w:rsidR="00827D34" w:rsidRPr="00AC42F3" w:rsidRDefault="00827D34" w:rsidP="00053AC5">
            <w:pPr>
              <w:tabs>
                <w:tab w:val="center" w:pos="4536"/>
                <w:tab w:val="right" w:pos="9072"/>
              </w:tabs>
              <w:spacing w:after="120"/>
              <w:rPr>
                <w:rFonts w:asciiTheme="minorHAnsi" w:eastAsiaTheme="minorHAnsi" w:hAnsiTheme="minorHAnsi" w:cstheme="minorHAnsi"/>
                <w:sz w:val="22"/>
                <w:szCs w:val="22"/>
                <w:lang w:eastAsia="pl-PL"/>
              </w:rPr>
            </w:pPr>
            <w:r w:rsidRPr="00AC42F3">
              <w:rPr>
                <w:rFonts w:asciiTheme="minorHAnsi" w:eastAsiaTheme="minorHAnsi" w:hAnsiTheme="minorHAnsi" w:cstheme="minorHAnsi"/>
                <w:sz w:val="22"/>
                <w:szCs w:val="22"/>
                <w:lang w:eastAsia="pl-PL"/>
              </w:rPr>
              <w:t>art. 6 ust. 1 lit. c RODO</w:t>
            </w:r>
            <w:r w:rsidRPr="00AC42F3">
              <w:rPr>
                <w:rFonts w:asciiTheme="minorHAnsi" w:eastAsiaTheme="minorHAnsi" w:hAnsiTheme="minorHAnsi" w:cstheme="minorHAnsi"/>
                <w:sz w:val="22"/>
                <w:szCs w:val="22"/>
                <w:lang w:eastAsia="pl-PL"/>
              </w:rPr>
              <w:br/>
              <w:t>art. 6 ust. 1 lit. f RODO</w:t>
            </w:r>
          </w:p>
        </w:tc>
        <w:tc>
          <w:tcPr>
            <w:tcW w:w="4482" w:type="dxa"/>
            <w:vAlign w:val="center"/>
          </w:tcPr>
          <w:p w14:paraId="5779A1AE" w14:textId="77777777" w:rsidR="00827D34" w:rsidRPr="00AC42F3" w:rsidRDefault="00827D34" w:rsidP="00053AC5">
            <w:pPr>
              <w:spacing w:after="120"/>
              <w:rPr>
                <w:rFonts w:asciiTheme="minorHAnsi" w:eastAsiaTheme="minorHAnsi" w:hAnsiTheme="minorHAnsi" w:cstheme="minorHAnsi"/>
                <w:bCs/>
                <w:sz w:val="22"/>
                <w:szCs w:val="22"/>
                <w:lang w:eastAsia="pl-PL"/>
              </w:rPr>
            </w:pPr>
            <w:r w:rsidRPr="00AC42F3">
              <w:rPr>
                <w:rFonts w:asciiTheme="minorHAnsi" w:eastAsiaTheme="minorHAnsi" w:hAnsiTheme="minorHAnsi" w:cstheme="minorHAnsi"/>
                <w:bCs/>
                <w:sz w:val="22"/>
                <w:szCs w:val="22"/>
                <w:lang w:eastAsia="pl-PL"/>
              </w:rPr>
              <w:t>Do czasu wygaśnięcia wzajemnych roszczeń zgodnie z powszechnie obowiązującymi przepisami prawa.</w:t>
            </w:r>
          </w:p>
        </w:tc>
      </w:tr>
      <w:tr w:rsidR="00827D34" w:rsidRPr="00AC42F3" w14:paraId="24E964D7" w14:textId="77777777" w:rsidTr="00053AC5">
        <w:trPr>
          <w:tblCellSpacing w:w="15" w:type="dxa"/>
        </w:trPr>
        <w:tc>
          <w:tcPr>
            <w:tcW w:w="3783" w:type="dxa"/>
            <w:vAlign w:val="center"/>
          </w:tcPr>
          <w:p w14:paraId="5CE4D68B" w14:textId="77777777" w:rsidR="00827D34" w:rsidRPr="00AC42F3" w:rsidRDefault="00827D34" w:rsidP="00053AC5">
            <w:pPr>
              <w:spacing w:after="120"/>
              <w:rPr>
                <w:rFonts w:asciiTheme="minorHAnsi" w:eastAsiaTheme="minorHAnsi" w:hAnsiTheme="minorHAnsi" w:cstheme="minorHAnsi"/>
                <w:sz w:val="22"/>
                <w:szCs w:val="22"/>
                <w:lang w:eastAsia="pl-PL"/>
              </w:rPr>
            </w:pPr>
            <w:r w:rsidRPr="00AC42F3">
              <w:rPr>
                <w:rFonts w:asciiTheme="minorHAnsi" w:eastAsiaTheme="minorHAnsi" w:hAnsiTheme="minorHAnsi" w:cstheme="minorHAnsi"/>
                <w:sz w:val="22"/>
                <w:szCs w:val="22"/>
                <w:lang w:eastAsia="pl-PL"/>
              </w:rPr>
              <w:t>Wypełnienie przez Administratora ciążących na nim obowiązków prawnych, np. w zakresie rachunkowości, podatków itp.</w:t>
            </w:r>
          </w:p>
        </w:tc>
        <w:tc>
          <w:tcPr>
            <w:tcW w:w="2380" w:type="dxa"/>
            <w:vAlign w:val="center"/>
          </w:tcPr>
          <w:p w14:paraId="520775A0" w14:textId="77777777" w:rsidR="00827D34" w:rsidRPr="00AC42F3" w:rsidRDefault="00827D34" w:rsidP="00053AC5">
            <w:pPr>
              <w:tabs>
                <w:tab w:val="center" w:pos="4536"/>
                <w:tab w:val="right" w:pos="9072"/>
              </w:tabs>
              <w:spacing w:after="120"/>
              <w:rPr>
                <w:rFonts w:asciiTheme="minorHAnsi" w:eastAsiaTheme="minorHAnsi" w:hAnsiTheme="minorHAnsi" w:cstheme="minorHAnsi"/>
                <w:sz w:val="22"/>
                <w:szCs w:val="22"/>
                <w:lang w:eastAsia="pl-PL"/>
              </w:rPr>
            </w:pPr>
            <w:r w:rsidRPr="00AC42F3">
              <w:rPr>
                <w:rFonts w:asciiTheme="minorHAnsi" w:eastAsiaTheme="minorHAnsi" w:hAnsiTheme="minorHAnsi" w:cstheme="minorHAnsi"/>
                <w:sz w:val="22"/>
                <w:szCs w:val="22"/>
                <w:lang w:eastAsia="pl-PL"/>
              </w:rPr>
              <w:t>art. 6 ust. 1 lit. c RODO</w:t>
            </w:r>
          </w:p>
        </w:tc>
        <w:tc>
          <w:tcPr>
            <w:tcW w:w="4482" w:type="dxa"/>
            <w:vAlign w:val="center"/>
          </w:tcPr>
          <w:p w14:paraId="033860E2" w14:textId="77777777" w:rsidR="00827D34" w:rsidRPr="00AC42F3" w:rsidRDefault="00827D34" w:rsidP="00053AC5">
            <w:pPr>
              <w:spacing w:after="120"/>
              <w:rPr>
                <w:rFonts w:asciiTheme="minorHAnsi" w:eastAsiaTheme="minorHAnsi" w:hAnsiTheme="minorHAnsi" w:cstheme="minorHAnsi"/>
                <w:bCs/>
                <w:sz w:val="22"/>
                <w:szCs w:val="22"/>
                <w:lang w:eastAsia="pl-PL"/>
              </w:rPr>
            </w:pPr>
            <w:r w:rsidRPr="00AC42F3">
              <w:rPr>
                <w:rFonts w:asciiTheme="minorHAnsi" w:eastAsiaTheme="minorHAnsi" w:hAnsiTheme="minorHAnsi" w:cstheme="minorHAnsi"/>
                <w:bCs/>
                <w:sz w:val="22"/>
                <w:szCs w:val="22"/>
                <w:lang w:eastAsia="pl-PL"/>
              </w:rPr>
              <w:t xml:space="preserve">W okresie przewidzianym przez powszechnie obowiązujące przepisy prawa dotyczące danego obowiązku prawnego (dot. np. prowadzenia dokumentacji rachunkowej, podatkowej itp.), w szczególności, </w:t>
            </w:r>
            <w:r w:rsidRPr="00AC42F3">
              <w:rPr>
                <w:rFonts w:asciiTheme="minorHAnsi" w:eastAsiaTheme="minorHAnsi" w:hAnsiTheme="minorHAnsi" w:cstheme="minorHAnsi"/>
                <w:sz w:val="22"/>
                <w:szCs w:val="22"/>
              </w:rPr>
              <w:t>zgodnie z art. 78 ust. 1 i 4 ustawy</w:t>
            </w:r>
            <w:r w:rsidRPr="00AC42F3">
              <w:rPr>
                <w:rFonts w:asciiTheme="minorHAnsi" w:eastAsia="Calibri" w:hAnsiTheme="minorHAnsi" w:cstheme="minorHAnsi"/>
                <w:sz w:val="22"/>
                <w:szCs w:val="22"/>
              </w:rPr>
              <w:t xml:space="preserve"> przez okres 4 lat od dnia zakończenia postępowania o udzielenie zamówienia, a jeżeli okres obowiązywania umowy w sprawie zamówienia publicznego przekracza 4 lata – przez cały okres obowiązywania umowy</w:t>
            </w:r>
            <w:r w:rsidRPr="00AC42F3">
              <w:rPr>
                <w:rFonts w:asciiTheme="minorHAnsi" w:eastAsiaTheme="minorHAnsi" w:hAnsiTheme="minorHAnsi" w:cstheme="minorHAnsi"/>
                <w:bCs/>
                <w:sz w:val="22"/>
                <w:szCs w:val="22"/>
                <w:lang w:eastAsia="pl-PL"/>
              </w:rPr>
              <w:t xml:space="preserve">. </w:t>
            </w:r>
          </w:p>
        </w:tc>
      </w:tr>
    </w:tbl>
    <w:p w14:paraId="28CE626D" w14:textId="77777777" w:rsidR="00827D34" w:rsidRDefault="00827D34" w:rsidP="00827D34">
      <w:pPr>
        <w:spacing w:after="120"/>
        <w:jc w:val="both"/>
        <w:rPr>
          <w:rFonts w:asciiTheme="minorHAnsi" w:eastAsiaTheme="minorHAnsi" w:hAnsiTheme="minorHAnsi" w:cstheme="minorHAnsi"/>
          <w:sz w:val="22"/>
          <w:szCs w:val="22"/>
        </w:rPr>
      </w:pPr>
    </w:p>
    <w:p w14:paraId="10A2C3AC" w14:textId="77777777" w:rsidR="00823505" w:rsidRPr="00AC42F3" w:rsidRDefault="00823505" w:rsidP="00827D34">
      <w:pPr>
        <w:spacing w:after="120"/>
        <w:jc w:val="both"/>
        <w:rPr>
          <w:rFonts w:asciiTheme="minorHAnsi" w:eastAsiaTheme="minorHAnsi" w:hAnsiTheme="minorHAnsi" w:cstheme="minorHAnsi"/>
          <w:sz w:val="22"/>
          <w:szCs w:val="22"/>
        </w:rPr>
      </w:pPr>
    </w:p>
    <w:p w14:paraId="4F394951" w14:textId="77777777" w:rsidR="00827D34" w:rsidRPr="00AC42F3" w:rsidRDefault="00827D34" w:rsidP="00827D34">
      <w:pPr>
        <w:shd w:val="clear" w:color="auto" w:fill="B4C6E7"/>
        <w:spacing w:after="120"/>
        <w:jc w:val="both"/>
        <w:rPr>
          <w:rFonts w:asciiTheme="minorHAnsi" w:eastAsiaTheme="minorHAnsi" w:hAnsiTheme="minorHAnsi" w:cstheme="minorHAnsi"/>
          <w:b/>
          <w:sz w:val="22"/>
          <w:szCs w:val="22"/>
        </w:rPr>
      </w:pPr>
      <w:r w:rsidRPr="00AC42F3">
        <w:rPr>
          <w:rFonts w:asciiTheme="minorHAnsi" w:eastAsiaTheme="minorHAnsi" w:hAnsiTheme="minorHAnsi" w:cstheme="minorHAnsi"/>
          <w:b/>
          <w:sz w:val="22"/>
          <w:szCs w:val="22"/>
        </w:rPr>
        <w:lastRenderedPageBreak/>
        <w:t>Skąd mamy Pani / Pana dane osobowe:</w:t>
      </w:r>
    </w:p>
    <w:p w14:paraId="63BE8C3A" w14:textId="77777777" w:rsidR="00827D34" w:rsidRPr="00AC42F3" w:rsidRDefault="00827D34" w:rsidP="00827D34">
      <w:pPr>
        <w:spacing w:after="120"/>
        <w:jc w:val="both"/>
        <w:rPr>
          <w:rFonts w:asciiTheme="minorHAnsi" w:eastAsiaTheme="minorHAnsi" w:hAnsiTheme="minorHAnsi" w:cstheme="minorHAnsi"/>
          <w:sz w:val="22"/>
          <w:szCs w:val="22"/>
        </w:rPr>
      </w:pPr>
      <w:r w:rsidRPr="00AC42F3">
        <w:rPr>
          <w:rFonts w:asciiTheme="minorHAnsi" w:eastAsiaTheme="minorHAnsi" w:hAnsiTheme="minorHAnsi" w:cstheme="minorHAnsi"/>
          <w:sz w:val="22"/>
          <w:szCs w:val="22"/>
        </w:rPr>
        <w:t xml:space="preserve">Dane osobowe zawarte w dokumentach dotyczących postępowania o udzielenie zamówienia publicznego są pozyskane od osoby, której dane dotyczą. </w:t>
      </w:r>
    </w:p>
    <w:p w14:paraId="20168B2D" w14:textId="77777777" w:rsidR="00827D34" w:rsidRPr="00AC42F3" w:rsidRDefault="00827D34" w:rsidP="00827D34">
      <w:pPr>
        <w:spacing w:after="120"/>
        <w:jc w:val="both"/>
        <w:rPr>
          <w:rFonts w:asciiTheme="minorHAnsi" w:eastAsiaTheme="minorHAnsi" w:hAnsiTheme="minorHAnsi" w:cstheme="minorHAnsi"/>
          <w:sz w:val="22"/>
          <w:szCs w:val="22"/>
        </w:rPr>
      </w:pPr>
      <w:r w:rsidRPr="00AC42F3">
        <w:rPr>
          <w:rFonts w:asciiTheme="minorHAnsi" w:eastAsiaTheme="minorHAnsi" w:hAnsiTheme="minorHAnsi" w:cstheme="minorHAnsi"/>
          <w:sz w:val="22"/>
          <w:szCs w:val="22"/>
        </w:rPr>
        <w:t>W przypadku danych osób dedykowanych do udziału w post</w:t>
      </w:r>
      <w:r w:rsidR="00AC42F3">
        <w:rPr>
          <w:rFonts w:asciiTheme="minorHAnsi" w:eastAsiaTheme="minorHAnsi" w:hAnsiTheme="minorHAnsi" w:cstheme="minorHAnsi"/>
          <w:sz w:val="22"/>
          <w:szCs w:val="22"/>
        </w:rPr>
        <w:t>ę</w:t>
      </w:r>
      <w:r w:rsidRPr="00AC42F3">
        <w:rPr>
          <w:rFonts w:asciiTheme="minorHAnsi" w:eastAsiaTheme="minorHAnsi" w:hAnsiTheme="minorHAnsi" w:cstheme="minorHAnsi"/>
          <w:sz w:val="22"/>
          <w:szCs w:val="22"/>
        </w:rPr>
        <w:t>powaniu lub dedykowanych do realizacji umowy, Administrator informuje, iż dane te pozyskał od strony, która złożyła ofertę w postępowaniu o udzielenie zamówienia publicznego lub z którą zawarł umowę (tj. Wykonawca). Dane te mogą obejmować: imię i nazwisko, numer telefonu, adres email, stanowisko, dane firmy z którą osoba dedykowana współpracuje.</w:t>
      </w:r>
    </w:p>
    <w:p w14:paraId="1BE60BBA" w14:textId="77777777" w:rsidR="00827D34" w:rsidRPr="00AC42F3" w:rsidRDefault="00827D34" w:rsidP="00827D34">
      <w:pPr>
        <w:pBdr>
          <w:top w:val="single" w:sz="4" w:space="1" w:color="auto"/>
          <w:left w:val="single" w:sz="4" w:space="1" w:color="auto"/>
          <w:bottom w:val="single" w:sz="4" w:space="1" w:color="auto"/>
          <w:right w:val="single" w:sz="4" w:space="1" w:color="auto"/>
        </w:pBdr>
        <w:spacing w:after="120"/>
        <w:jc w:val="both"/>
        <w:rPr>
          <w:rFonts w:asciiTheme="minorHAnsi" w:eastAsiaTheme="minorHAnsi" w:hAnsiTheme="minorHAnsi" w:cstheme="minorHAnsi"/>
          <w:sz w:val="22"/>
          <w:szCs w:val="22"/>
        </w:rPr>
      </w:pPr>
      <w:r w:rsidRPr="00AC42F3">
        <w:rPr>
          <w:rFonts w:asciiTheme="minorHAnsi" w:eastAsiaTheme="minorHAnsi" w:hAnsiTheme="minorHAnsi" w:cstheme="minorHAnsi"/>
          <w:i/>
          <w:sz w:val="22"/>
          <w:szCs w:val="22"/>
        </w:rPr>
        <w:t>Podanie przez Państwa danych osobowych jest dobrowolne, jednak stanowi warunek ustawowy w zakresie udziału w post</w:t>
      </w:r>
      <w:r w:rsidR="00AC42F3">
        <w:rPr>
          <w:rFonts w:asciiTheme="minorHAnsi" w:eastAsiaTheme="minorHAnsi" w:hAnsiTheme="minorHAnsi" w:cstheme="minorHAnsi"/>
          <w:i/>
          <w:sz w:val="22"/>
          <w:szCs w:val="22"/>
        </w:rPr>
        <w:t>ę</w:t>
      </w:r>
      <w:r w:rsidRPr="00AC42F3">
        <w:rPr>
          <w:rFonts w:asciiTheme="minorHAnsi" w:eastAsiaTheme="minorHAnsi" w:hAnsiTheme="minorHAnsi" w:cstheme="minorHAnsi"/>
          <w:i/>
          <w:sz w:val="22"/>
          <w:szCs w:val="22"/>
        </w:rPr>
        <w:t>powaniu o udzielenie zamówienia publicznego a konsekwencje nie podania wskazanych danych wynikają z przepisów Prawa zamówień publicznych.</w:t>
      </w:r>
      <w:r w:rsidRPr="00AC42F3">
        <w:rPr>
          <w:rFonts w:asciiTheme="minorHAnsi" w:eastAsiaTheme="minorHAnsi" w:hAnsiTheme="minorHAnsi" w:cstheme="minorHAnsi"/>
          <w:sz w:val="22"/>
          <w:szCs w:val="22"/>
        </w:rPr>
        <w:t xml:space="preserve"> </w:t>
      </w:r>
    </w:p>
    <w:p w14:paraId="635C91E5" w14:textId="77777777" w:rsidR="00827D34" w:rsidRPr="00AC42F3" w:rsidRDefault="00827D34" w:rsidP="00827D34">
      <w:pPr>
        <w:shd w:val="clear" w:color="auto" w:fill="B4C6E7"/>
        <w:spacing w:after="120"/>
        <w:jc w:val="both"/>
        <w:rPr>
          <w:rFonts w:asciiTheme="minorHAnsi" w:eastAsiaTheme="minorHAnsi" w:hAnsiTheme="minorHAnsi" w:cstheme="minorHAnsi"/>
          <w:b/>
          <w:sz w:val="22"/>
          <w:szCs w:val="22"/>
        </w:rPr>
      </w:pPr>
      <w:r w:rsidRPr="00AC42F3">
        <w:rPr>
          <w:rFonts w:asciiTheme="minorHAnsi" w:eastAsiaTheme="minorHAnsi" w:hAnsiTheme="minorHAnsi" w:cstheme="minorHAnsi"/>
          <w:b/>
          <w:sz w:val="22"/>
          <w:szCs w:val="22"/>
        </w:rPr>
        <w:t>Odbiorcami Pani/Pana danych osobowych mogą być:</w:t>
      </w:r>
    </w:p>
    <w:p w14:paraId="7155E84A" w14:textId="77777777" w:rsidR="00827D34" w:rsidRPr="00AC42F3" w:rsidRDefault="00827D34" w:rsidP="00BC11ED">
      <w:pPr>
        <w:numPr>
          <w:ilvl w:val="0"/>
          <w:numId w:val="5"/>
        </w:numPr>
        <w:pBdr>
          <w:top w:val="nil"/>
          <w:left w:val="nil"/>
          <w:bottom w:val="nil"/>
          <w:right w:val="nil"/>
          <w:between w:val="nil"/>
        </w:pBdr>
        <w:spacing w:after="120"/>
        <w:jc w:val="both"/>
        <w:rPr>
          <w:rFonts w:asciiTheme="minorHAnsi" w:eastAsiaTheme="minorHAnsi" w:hAnsiTheme="minorHAnsi" w:cstheme="minorHAnsi"/>
          <w:sz w:val="22"/>
          <w:szCs w:val="22"/>
        </w:rPr>
      </w:pPr>
      <w:r w:rsidRPr="00AC42F3">
        <w:rPr>
          <w:rFonts w:asciiTheme="minorHAnsi" w:eastAsiaTheme="minorHAnsi" w:hAnsiTheme="minorHAnsi" w:cstheme="minorHAnsi"/>
          <w:sz w:val="22"/>
          <w:szCs w:val="22"/>
        </w:rPr>
        <w:t>pracownicy i współpracownicy SPZOZ Uniwersytecka Klinika Stomatologiczna w Krakowi</w:t>
      </w:r>
      <w:r w:rsidRPr="00AC42F3">
        <w:rPr>
          <w:rFonts w:asciiTheme="minorHAnsi" w:eastAsiaTheme="minorHAnsi" w:hAnsiTheme="minorHAnsi" w:cstheme="minorHAnsi"/>
          <w:i/>
          <w:sz w:val="22"/>
          <w:szCs w:val="22"/>
        </w:rPr>
        <w:t>e</w:t>
      </w:r>
      <w:r w:rsidRPr="00AC42F3">
        <w:rPr>
          <w:rFonts w:asciiTheme="minorHAnsi" w:eastAsiaTheme="minorHAnsi" w:hAnsiTheme="minorHAnsi" w:cstheme="minorHAnsi"/>
          <w:sz w:val="22"/>
          <w:szCs w:val="22"/>
        </w:rPr>
        <w:t xml:space="preserve"> upoważnieni do udziału w postępowaniu o udzielenie zamówienia publicznego, a w przypadku zawarcia umowy w wyniku tego postępowania – do koordynowania wykonywania tej umowy;</w:t>
      </w:r>
    </w:p>
    <w:p w14:paraId="07BD4085" w14:textId="77777777" w:rsidR="00827D34" w:rsidRPr="00AC42F3" w:rsidRDefault="00827D34" w:rsidP="00BC11ED">
      <w:pPr>
        <w:numPr>
          <w:ilvl w:val="0"/>
          <w:numId w:val="5"/>
        </w:numPr>
        <w:pBdr>
          <w:top w:val="nil"/>
          <w:left w:val="nil"/>
          <w:bottom w:val="nil"/>
          <w:right w:val="nil"/>
          <w:between w:val="nil"/>
        </w:pBdr>
        <w:spacing w:after="120"/>
        <w:jc w:val="both"/>
        <w:rPr>
          <w:rFonts w:asciiTheme="minorHAnsi" w:eastAsiaTheme="minorHAnsi" w:hAnsiTheme="minorHAnsi" w:cstheme="minorHAnsi"/>
          <w:sz w:val="22"/>
          <w:szCs w:val="22"/>
        </w:rPr>
      </w:pPr>
      <w:r w:rsidRPr="00AC42F3">
        <w:rPr>
          <w:rFonts w:asciiTheme="minorHAnsi" w:eastAsiaTheme="minorHAnsi" w:hAnsiTheme="minorHAnsi" w:cstheme="minorHAnsi"/>
          <w:sz w:val="22"/>
          <w:szCs w:val="22"/>
        </w:rPr>
        <w:t>podmioty, którym SPZOZ Uniwersytecka Klinika Stomatologiczna w Krakowie powierzyła przetwarzanie danych osobowych, w tym:</w:t>
      </w:r>
    </w:p>
    <w:p w14:paraId="0260D582" w14:textId="77777777" w:rsidR="00827D34" w:rsidRPr="00AC42F3" w:rsidRDefault="00827D34" w:rsidP="00BC11ED">
      <w:pPr>
        <w:numPr>
          <w:ilvl w:val="0"/>
          <w:numId w:val="6"/>
        </w:numPr>
        <w:pBdr>
          <w:top w:val="nil"/>
          <w:left w:val="nil"/>
          <w:bottom w:val="nil"/>
          <w:right w:val="nil"/>
          <w:between w:val="nil"/>
        </w:pBdr>
        <w:spacing w:after="120"/>
        <w:jc w:val="both"/>
        <w:rPr>
          <w:rFonts w:asciiTheme="minorHAnsi" w:eastAsiaTheme="minorHAnsi" w:hAnsiTheme="minorHAnsi" w:cstheme="minorHAnsi"/>
          <w:sz w:val="22"/>
          <w:szCs w:val="22"/>
        </w:rPr>
      </w:pPr>
      <w:r w:rsidRPr="00AC42F3">
        <w:rPr>
          <w:rFonts w:asciiTheme="minorHAnsi" w:eastAsiaTheme="minorHAnsi" w:hAnsiTheme="minorHAnsi" w:cstheme="minorHAnsi"/>
          <w:sz w:val="22"/>
          <w:szCs w:val="22"/>
        </w:rPr>
        <w:t>dostawcy usług teleinformatycznych, podmioty świadczące usługi pocztowe i kurierskie,</w:t>
      </w:r>
    </w:p>
    <w:p w14:paraId="57EB8FA0" w14:textId="77777777" w:rsidR="00827D34" w:rsidRPr="00AC42F3" w:rsidRDefault="00827D34" w:rsidP="00BC11ED">
      <w:pPr>
        <w:numPr>
          <w:ilvl w:val="0"/>
          <w:numId w:val="6"/>
        </w:numPr>
        <w:pBdr>
          <w:top w:val="nil"/>
          <w:left w:val="nil"/>
          <w:bottom w:val="nil"/>
          <w:right w:val="nil"/>
          <w:between w:val="nil"/>
        </w:pBdr>
        <w:spacing w:after="120"/>
        <w:jc w:val="both"/>
        <w:rPr>
          <w:rFonts w:asciiTheme="minorHAnsi" w:eastAsiaTheme="minorHAnsi" w:hAnsiTheme="minorHAnsi" w:cstheme="minorHAnsi"/>
          <w:sz w:val="22"/>
          <w:szCs w:val="22"/>
        </w:rPr>
      </w:pPr>
      <w:r w:rsidRPr="00AC42F3">
        <w:rPr>
          <w:rFonts w:asciiTheme="minorHAnsi" w:eastAsiaTheme="minorHAnsi" w:hAnsiTheme="minorHAnsi" w:cstheme="minorHAnsi"/>
          <w:sz w:val="22"/>
          <w:szCs w:val="22"/>
        </w:rPr>
        <w:t xml:space="preserve">dostawcy usług prawnych i doradczych, w tym w przypadku dochodzenia roszczeń związanych z prowadzoną przez SPZOZ Uniwersytecka Klinika Stomatologiczna w Krakowie działalnością gospodarczą i obrony przed roszczeniami, </w:t>
      </w:r>
    </w:p>
    <w:p w14:paraId="02F1DE33" w14:textId="77777777" w:rsidR="00827D34" w:rsidRPr="00AC42F3" w:rsidRDefault="00827D34" w:rsidP="00BC11ED">
      <w:pPr>
        <w:numPr>
          <w:ilvl w:val="0"/>
          <w:numId w:val="6"/>
        </w:numPr>
        <w:pBdr>
          <w:top w:val="nil"/>
          <w:left w:val="nil"/>
          <w:bottom w:val="nil"/>
          <w:right w:val="nil"/>
          <w:between w:val="nil"/>
        </w:pBdr>
        <w:spacing w:after="120"/>
        <w:jc w:val="both"/>
        <w:rPr>
          <w:rFonts w:asciiTheme="minorHAnsi" w:eastAsiaTheme="minorHAnsi" w:hAnsiTheme="minorHAnsi" w:cstheme="minorHAnsi"/>
          <w:sz w:val="22"/>
          <w:szCs w:val="22"/>
        </w:rPr>
      </w:pPr>
      <w:r w:rsidRPr="00AC42F3">
        <w:rPr>
          <w:rFonts w:asciiTheme="minorHAnsi" w:eastAsiaTheme="minorHAnsi" w:hAnsiTheme="minorHAnsi" w:cstheme="minorHAnsi"/>
          <w:sz w:val="22"/>
          <w:szCs w:val="22"/>
        </w:rPr>
        <w:t>inne podmioty lub organy – w zakresie i na zasadach określonych przepisami prawa.</w:t>
      </w:r>
    </w:p>
    <w:p w14:paraId="13E5F251" w14:textId="77777777" w:rsidR="00827D34" w:rsidRPr="00AC42F3" w:rsidRDefault="00827D34" w:rsidP="00BC11ED">
      <w:pPr>
        <w:numPr>
          <w:ilvl w:val="0"/>
          <w:numId w:val="5"/>
        </w:numPr>
        <w:pBdr>
          <w:top w:val="nil"/>
          <w:left w:val="nil"/>
          <w:bottom w:val="nil"/>
          <w:right w:val="nil"/>
          <w:between w:val="nil"/>
        </w:pBdr>
        <w:spacing w:after="120"/>
        <w:jc w:val="both"/>
        <w:rPr>
          <w:rFonts w:asciiTheme="minorHAnsi" w:eastAsiaTheme="minorHAnsi" w:hAnsiTheme="minorHAnsi" w:cstheme="minorHAnsi"/>
          <w:sz w:val="22"/>
          <w:szCs w:val="22"/>
        </w:rPr>
      </w:pPr>
      <w:r w:rsidRPr="00AC42F3">
        <w:rPr>
          <w:rFonts w:asciiTheme="minorHAnsi" w:eastAsiaTheme="minorHAnsi" w:hAnsiTheme="minorHAnsi" w:cstheme="minorHAnsi"/>
          <w:sz w:val="22"/>
          <w:szCs w:val="22"/>
        </w:rPr>
        <w:t>Osoby</w:t>
      </w:r>
      <w:r w:rsidRPr="00AC42F3">
        <w:rPr>
          <w:rFonts w:asciiTheme="minorHAnsi" w:eastAsia="Calibri" w:hAnsiTheme="minorHAnsi" w:cstheme="minorHAnsi"/>
          <w:sz w:val="22"/>
          <w:szCs w:val="22"/>
        </w:rPr>
        <w:t xml:space="preserve"> uprawnione na mocy obowiązujących przepisów prawa, w szczególności osoby lub podmioty, którym zostanie udostępniona dokumentacja postępowania na podstawie art. 18 oraz art. 74</w:t>
      </w:r>
      <w:r w:rsidRPr="00AC42F3">
        <w:rPr>
          <w:rFonts w:asciiTheme="minorHAnsi" w:eastAsia="Liberation Serif" w:hAnsiTheme="minorHAnsi" w:cstheme="minorHAnsi"/>
          <w:sz w:val="22"/>
          <w:szCs w:val="22"/>
        </w:rPr>
        <w:t>–</w:t>
      </w:r>
      <w:r w:rsidRPr="00AC42F3">
        <w:rPr>
          <w:rFonts w:asciiTheme="minorHAnsi" w:eastAsiaTheme="minorHAnsi" w:hAnsiTheme="minorHAnsi" w:cstheme="minorHAnsi"/>
          <w:sz w:val="22"/>
          <w:szCs w:val="22"/>
        </w:rPr>
        <w:t>76 ustawy</w:t>
      </w:r>
      <w:r w:rsidRPr="00AC42F3">
        <w:rPr>
          <w:rFonts w:asciiTheme="minorHAnsi" w:eastAsia="Calibri" w:hAnsiTheme="minorHAnsi" w:cstheme="minorHAnsi"/>
          <w:sz w:val="22"/>
          <w:szCs w:val="22"/>
        </w:rPr>
        <w:t>. Zasada jawności ma zastosowanie do wszystkich danych osobowych, z wyjątkiem danych, o których mowa w art. 9 ust. 1 RODO (szczególna kategoria danych).</w:t>
      </w:r>
    </w:p>
    <w:p w14:paraId="778DD236" w14:textId="77777777" w:rsidR="00827D34" w:rsidRPr="00AC42F3" w:rsidRDefault="00827D34" w:rsidP="00827D34">
      <w:pPr>
        <w:shd w:val="clear" w:color="auto" w:fill="FFFFFF"/>
        <w:spacing w:after="120"/>
        <w:jc w:val="both"/>
        <w:rPr>
          <w:rFonts w:asciiTheme="minorHAnsi" w:eastAsiaTheme="minorHAnsi" w:hAnsiTheme="minorHAnsi" w:cstheme="minorHAnsi"/>
          <w:sz w:val="22"/>
          <w:szCs w:val="22"/>
        </w:rPr>
      </w:pPr>
      <w:r w:rsidRPr="00AC42F3">
        <w:rPr>
          <w:rFonts w:asciiTheme="minorHAnsi" w:eastAsiaTheme="minorHAnsi" w:hAnsiTheme="minorHAnsi" w:cstheme="minorHAnsi"/>
          <w:sz w:val="22"/>
          <w:szCs w:val="22"/>
        </w:rPr>
        <w:t>Państwa dane nie będą przekazywane do państw spoza obszaru EOG.</w:t>
      </w:r>
    </w:p>
    <w:p w14:paraId="16C648B9" w14:textId="77777777" w:rsidR="00827D34" w:rsidRPr="00AC42F3" w:rsidRDefault="00827D34" w:rsidP="00827D34">
      <w:pPr>
        <w:shd w:val="clear" w:color="auto" w:fill="FFFFFF"/>
        <w:spacing w:after="120"/>
        <w:jc w:val="both"/>
        <w:rPr>
          <w:rFonts w:asciiTheme="minorHAnsi" w:eastAsiaTheme="minorHAnsi" w:hAnsiTheme="minorHAnsi" w:cstheme="minorHAnsi"/>
          <w:sz w:val="22"/>
          <w:szCs w:val="22"/>
        </w:rPr>
      </w:pPr>
      <w:r w:rsidRPr="00AC42F3">
        <w:rPr>
          <w:rFonts w:asciiTheme="minorHAnsi" w:eastAsiaTheme="minorHAnsi" w:hAnsiTheme="minorHAnsi" w:cstheme="minorHAnsi"/>
          <w:sz w:val="22"/>
          <w:szCs w:val="22"/>
        </w:rPr>
        <w:t>Państwa dane nie będą podlegały procesom podejmowania zautomatyzowanych decyzji, w tym Państwa dane nie będą podlegały zautomatyzowanemu profilowaniu.</w:t>
      </w:r>
    </w:p>
    <w:p w14:paraId="4FE09249" w14:textId="77777777" w:rsidR="00827D34" w:rsidRPr="00AC42F3" w:rsidRDefault="00827D34" w:rsidP="00827D34">
      <w:pPr>
        <w:pBdr>
          <w:top w:val="single" w:sz="4" w:space="1" w:color="auto"/>
          <w:left w:val="single" w:sz="4" w:space="4" w:color="auto"/>
          <w:bottom w:val="single" w:sz="4" w:space="1" w:color="auto"/>
          <w:right w:val="single" w:sz="4" w:space="4" w:color="auto"/>
        </w:pBdr>
        <w:shd w:val="clear" w:color="auto" w:fill="B4C6E7"/>
        <w:spacing w:after="120"/>
        <w:jc w:val="both"/>
        <w:rPr>
          <w:rFonts w:asciiTheme="minorHAnsi" w:eastAsiaTheme="minorHAnsi" w:hAnsiTheme="minorHAnsi" w:cstheme="minorHAnsi"/>
          <w:b/>
          <w:sz w:val="22"/>
          <w:szCs w:val="22"/>
        </w:rPr>
      </w:pPr>
      <w:r w:rsidRPr="00AC42F3">
        <w:rPr>
          <w:rFonts w:asciiTheme="minorHAnsi" w:eastAsiaTheme="minorHAnsi" w:hAnsiTheme="minorHAnsi" w:cstheme="minorHAnsi"/>
          <w:b/>
          <w:sz w:val="22"/>
          <w:szCs w:val="22"/>
        </w:rPr>
        <w:t>PRAWA, jakie Państwu przysługują:</w:t>
      </w:r>
    </w:p>
    <w:p w14:paraId="7558D362" w14:textId="77777777" w:rsidR="00827D34" w:rsidRPr="00AC42F3" w:rsidRDefault="00827D34" w:rsidP="00BC11ED">
      <w:pPr>
        <w:numPr>
          <w:ilvl w:val="0"/>
          <w:numId w:val="7"/>
        </w:numPr>
        <w:pBdr>
          <w:top w:val="single" w:sz="4" w:space="1" w:color="auto"/>
          <w:left w:val="single" w:sz="4" w:space="23" w:color="auto"/>
          <w:bottom w:val="single" w:sz="4" w:space="1" w:color="auto"/>
          <w:right w:val="single" w:sz="4" w:space="4" w:color="auto"/>
        </w:pBdr>
        <w:spacing w:after="120"/>
        <w:jc w:val="both"/>
        <w:rPr>
          <w:rFonts w:asciiTheme="minorHAnsi" w:eastAsiaTheme="minorHAnsi" w:hAnsiTheme="minorHAnsi" w:cstheme="minorHAnsi"/>
          <w:sz w:val="22"/>
          <w:szCs w:val="22"/>
        </w:rPr>
      </w:pPr>
      <w:r w:rsidRPr="00AC42F3">
        <w:rPr>
          <w:rFonts w:asciiTheme="minorHAnsi" w:eastAsiaTheme="minorHAnsi" w:hAnsiTheme="minorHAnsi" w:cstheme="minorHAnsi"/>
          <w:sz w:val="22"/>
          <w:szCs w:val="22"/>
        </w:rPr>
        <w:t xml:space="preserve">prawo dostępu do Państwa danych osobowych (art. 15 RODO), z tym zastrzeżeniem, że </w:t>
      </w:r>
      <w:r w:rsidRPr="00AC42F3">
        <w:rPr>
          <w:rFonts w:asciiTheme="minorHAnsi" w:eastAsiaTheme="minorHAnsi" w:hAnsiTheme="minorHAnsi" w:cstheme="minorHAnsi"/>
          <w:sz w:val="22"/>
          <w:szCs w:val="22"/>
          <w:shd w:val="clear" w:color="auto" w:fill="FFFFFF"/>
        </w:rPr>
        <w:t>zamawiający może żądać od osoby występującej z żądaniem wskazania dodatkowych informacji, mających na celu sprecyzowanie nazwy lub daty zakończonego postępowania o udzielenie zamówienia (podstawa prawna – art. 75 ustawy prawo zamówień publicznych z dnia 11.09.2019 r. (Dz.U. 2019 poz. 2019 ze zm.)</w:t>
      </w:r>
      <w:r w:rsidRPr="00AC42F3">
        <w:rPr>
          <w:rFonts w:asciiTheme="minorHAnsi" w:eastAsiaTheme="minorHAnsi" w:hAnsiTheme="minorHAnsi" w:cstheme="minorHAnsi"/>
          <w:sz w:val="22"/>
          <w:szCs w:val="22"/>
        </w:rPr>
        <w:t xml:space="preserve">; </w:t>
      </w:r>
    </w:p>
    <w:p w14:paraId="6BB240C6" w14:textId="77777777" w:rsidR="00827D34" w:rsidRPr="00AC42F3" w:rsidRDefault="00827D34" w:rsidP="00BC11ED">
      <w:pPr>
        <w:numPr>
          <w:ilvl w:val="0"/>
          <w:numId w:val="7"/>
        </w:numPr>
        <w:pBdr>
          <w:top w:val="single" w:sz="4" w:space="1" w:color="auto"/>
          <w:left w:val="single" w:sz="4" w:space="23" w:color="auto"/>
          <w:bottom w:val="single" w:sz="4" w:space="1" w:color="auto"/>
          <w:right w:val="single" w:sz="4" w:space="4" w:color="auto"/>
        </w:pBdr>
        <w:spacing w:after="120"/>
        <w:jc w:val="both"/>
        <w:rPr>
          <w:rFonts w:asciiTheme="minorHAnsi" w:eastAsiaTheme="minorHAnsi" w:hAnsiTheme="minorHAnsi" w:cstheme="minorHAnsi"/>
          <w:sz w:val="22"/>
          <w:szCs w:val="22"/>
        </w:rPr>
      </w:pPr>
      <w:r w:rsidRPr="00AC42F3">
        <w:rPr>
          <w:rFonts w:asciiTheme="minorHAnsi" w:eastAsiaTheme="minorHAnsi" w:hAnsiTheme="minorHAnsi" w:cstheme="minorHAnsi"/>
          <w:sz w:val="22"/>
          <w:szCs w:val="22"/>
        </w:rPr>
        <w:t xml:space="preserve">prawo do sprostowania lub uzupełnienia Państwa danych osobowych (art. 16 RODO), z tym zastrzeżeniem, że skorzystanie z tego prawa </w:t>
      </w:r>
      <w:r w:rsidRPr="00AC42F3">
        <w:rPr>
          <w:rFonts w:asciiTheme="minorHAnsi" w:eastAsiaTheme="minorHAnsi" w:hAnsiTheme="minorHAnsi" w:cstheme="minorHAnsi"/>
          <w:sz w:val="22"/>
          <w:szCs w:val="22"/>
          <w:shd w:val="clear" w:color="auto" w:fill="FFFFFF"/>
        </w:rPr>
        <w:t>nie może skutkować zmianą wyniku postępowania o udzielenie zamówienia ani zmianą postanowień umowy w sprawie zamówienia publicznego w zakresie niezgodnym z ustawą, jak też naruszać integralności protokołu postępowania oraz jego załączników (podstawa prawna – art. 19 ust. 2 oraz art. 76 ustawy prawo zamówień publicznych z dnia 11.09.2019 r. (Dz.U. 2019 poz. 2019 ze zm.)</w:t>
      </w:r>
      <w:r w:rsidRPr="00AC42F3">
        <w:rPr>
          <w:rFonts w:asciiTheme="minorHAnsi" w:eastAsiaTheme="minorHAnsi" w:hAnsiTheme="minorHAnsi" w:cstheme="minorHAnsi"/>
          <w:sz w:val="22"/>
          <w:szCs w:val="22"/>
        </w:rPr>
        <w:t>;</w:t>
      </w:r>
    </w:p>
    <w:p w14:paraId="306BD49B" w14:textId="77777777" w:rsidR="00827D34" w:rsidRPr="00AC42F3" w:rsidRDefault="00827D34" w:rsidP="00BC11ED">
      <w:pPr>
        <w:numPr>
          <w:ilvl w:val="0"/>
          <w:numId w:val="7"/>
        </w:numPr>
        <w:pBdr>
          <w:top w:val="single" w:sz="4" w:space="1" w:color="auto"/>
          <w:left w:val="single" w:sz="4" w:space="23" w:color="auto"/>
          <w:bottom w:val="single" w:sz="4" w:space="1" w:color="auto"/>
          <w:right w:val="single" w:sz="4" w:space="4" w:color="auto"/>
        </w:pBdr>
        <w:spacing w:after="120"/>
        <w:jc w:val="both"/>
        <w:rPr>
          <w:rFonts w:asciiTheme="minorHAnsi" w:eastAsiaTheme="minorHAnsi" w:hAnsiTheme="minorHAnsi" w:cstheme="minorHAnsi"/>
          <w:sz w:val="22"/>
          <w:szCs w:val="22"/>
        </w:rPr>
      </w:pPr>
      <w:r w:rsidRPr="00AC42F3">
        <w:rPr>
          <w:rFonts w:asciiTheme="minorHAnsi" w:eastAsiaTheme="minorHAnsi" w:hAnsiTheme="minorHAnsi" w:cstheme="minorHAnsi"/>
          <w:sz w:val="22"/>
          <w:szCs w:val="22"/>
        </w:rPr>
        <w:t>prawo do żądania usunięcia danych w przypadkach określonych w art. 17 ust. 1</w:t>
      </w:r>
      <w:r w:rsidR="00053AC5" w:rsidRPr="00AC42F3">
        <w:rPr>
          <w:rFonts w:asciiTheme="minorHAnsi" w:eastAsiaTheme="minorHAnsi" w:hAnsiTheme="minorHAnsi" w:cstheme="minorHAnsi"/>
          <w:sz w:val="22"/>
          <w:szCs w:val="22"/>
        </w:rPr>
        <w:t xml:space="preserve"> </w:t>
      </w:r>
      <w:r w:rsidRPr="00AC42F3">
        <w:rPr>
          <w:rFonts w:asciiTheme="minorHAnsi" w:eastAsiaTheme="minorHAnsi" w:hAnsiTheme="minorHAnsi" w:cstheme="minorHAnsi"/>
          <w:sz w:val="22"/>
          <w:szCs w:val="22"/>
        </w:rPr>
        <w:t>(z uwzględnieniem wyjątków art. 17 ust. 3 RODO);</w:t>
      </w:r>
    </w:p>
    <w:p w14:paraId="33C80EB5" w14:textId="77777777" w:rsidR="00827D34" w:rsidRPr="00AC42F3" w:rsidRDefault="00827D34" w:rsidP="00BC11ED">
      <w:pPr>
        <w:numPr>
          <w:ilvl w:val="0"/>
          <w:numId w:val="7"/>
        </w:numPr>
        <w:pBdr>
          <w:top w:val="single" w:sz="4" w:space="1" w:color="auto"/>
          <w:left w:val="single" w:sz="4" w:space="23" w:color="auto"/>
          <w:bottom w:val="single" w:sz="4" w:space="1" w:color="auto"/>
          <w:right w:val="single" w:sz="4" w:space="4" w:color="auto"/>
        </w:pBdr>
        <w:spacing w:after="120"/>
        <w:jc w:val="both"/>
        <w:rPr>
          <w:rFonts w:asciiTheme="minorHAnsi" w:eastAsiaTheme="minorHAnsi" w:hAnsiTheme="minorHAnsi" w:cstheme="minorHAnsi"/>
          <w:sz w:val="22"/>
          <w:szCs w:val="22"/>
        </w:rPr>
      </w:pPr>
      <w:r w:rsidRPr="00AC42F3">
        <w:rPr>
          <w:rFonts w:asciiTheme="minorHAnsi" w:eastAsiaTheme="minorHAnsi" w:hAnsiTheme="minorHAnsi" w:cstheme="minorHAnsi"/>
          <w:sz w:val="22"/>
          <w:szCs w:val="22"/>
        </w:rPr>
        <w:t xml:space="preserve">prawo do żądania ograniczenia przetwarzania danych w przypadkach określonych w art. 18 RODO – z tym zastrzeżeniem, że wystąpienie z żądaniem, o którym mowa w art. 18 ust. 1 RODO, nie ogranicza przetwarzania danych osobowych do czasu zakończenia postępowania o udzielenie zamówienia publicznego </w:t>
      </w:r>
      <w:r w:rsidRPr="00AC42F3">
        <w:rPr>
          <w:rFonts w:asciiTheme="minorHAnsi" w:eastAsiaTheme="minorHAnsi" w:hAnsiTheme="minorHAnsi" w:cstheme="minorHAnsi"/>
          <w:sz w:val="22"/>
          <w:szCs w:val="22"/>
          <w:shd w:val="clear" w:color="auto" w:fill="FFFFFF"/>
        </w:rPr>
        <w:t>(podstawa prawna – art. 19 ust. 3 ustawy prawo zamówień publicznych z dnia 11.09.2019 r. (Dz.U. 2019 poz. 2019 ze zm.)</w:t>
      </w:r>
      <w:r w:rsidRPr="00AC42F3">
        <w:rPr>
          <w:rFonts w:asciiTheme="minorHAnsi" w:eastAsiaTheme="minorHAnsi" w:hAnsiTheme="minorHAnsi" w:cstheme="minorHAnsi"/>
          <w:sz w:val="22"/>
          <w:szCs w:val="22"/>
        </w:rPr>
        <w:t>;;</w:t>
      </w:r>
    </w:p>
    <w:p w14:paraId="1CE90BC6" w14:textId="77777777" w:rsidR="00827D34" w:rsidRPr="00AC42F3" w:rsidRDefault="00827D34" w:rsidP="00BC11ED">
      <w:pPr>
        <w:numPr>
          <w:ilvl w:val="0"/>
          <w:numId w:val="7"/>
        </w:numPr>
        <w:pBdr>
          <w:top w:val="single" w:sz="4" w:space="1" w:color="auto"/>
          <w:left w:val="single" w:sz="4" w:space="23" w:color="auto"/>
          <w:bottom w:val="single" w:sz="4" w:space="1" w:color="auto"/>
          <w:right w:val="single" w:sz="4" w:space="4" w:color="auto"/>
        </w:pBdr>
        <w:spacing w:after="120"/>
        <w:jc w:val="both"/>
        <w:rPr>
          <w:rFonts w:asciiTheme="minorHAnsi" w:eastAsiaTheme="minorHAnsi" w:hAnsiTheme="minorHAnsi" w:cstheme="minorHAnsi"/>
          <w:sz w:val="22"/>
          <w:szCs w:val="22"/>
        </w:rPr>
      </w:pPr>
      <w:r w:rsidRPr="00AC42F3">
        <w:rPr>
          <w:rFonts w:asciiTheme="minorHAnsi" w:eastAsiaTheme="minorHAnsi" w:hAnsiTheme="minorHAnsi" w:cstheme="minorHAnsi"/>
          <w:sz w:val="22"/>
          <w:szCs w:val="22"/>
        </w:rPr>
        <w:t xml:space="preserve">prawo do przenoszenia danych w przypadkach określonych w przepisach art. 20 RODO; </w:t>
      </w:r>
    </w:p>
    <w:p w14:paraId="3375727D" w14:textId="77777777" w:rsidR="00827D34" w:rsidRPr="00AC42F3" w:rsidRDefault="00827D34" w:rsidP="00BC11ED">
      <w:pPr>
        <w:numPr>
          <w:ilvl w:val="0"/>
          <w:numId w:val="7"/>
        </w:numPr>
        <w:pBdr>
          <w:top w:val="single" w:sz="4" w:space="1" w:color="auto"/>
          <w:left w:val="single" w:sz="4" w:space="23" w:color="auto"/>
          <w:bottom w:val="single" w:sz="4" w:space="1" w:color="auto"/>
          <w:right w:val="single" w:sz="4" w:space="4" w:color="auto"/>
        </w:pBdr>
        <w:spacing w:after="120"/>
        <w:jc w:val="both"/>
        <w:rPr>
          <w:rFonts w:asciiTheme="minorHAnsi" w:eastAsiaTheme="minorHAnsi" w:hAnsiTheme="minorHAnsi" w:cstheme="minorHAnsi"/>
          <w:sz w:val="22"/>
          <w:szCs w:val="22"/>
        </w:rPr>
      </w:pPr>
      <w:r w:rsidRPr="00AC42F3">
        <w:rPr>
          <w:rFonts w:asciiTheme="minorHAnsi" w:eastAsiaTheme="minorHAnsi" w:hAnsiTheme="minorHAnsi" w:cstheme="minorHAnsi"/>
          <w:sz w:val="22"/>
          <w:szCs w:val="22"/>
        </w:rPr>
        <w:lastRenderedPageBreak/>
        <w:t>wniesienia sprzeciwu wobec przetwarzania Państwa danych – gdy Państwa dane osobowe przetwarzane są przez Administratora do celów wynikających z prawnie uzasadnionego interesu realizowanego przez Administratora lub osobę trzecią; w takim wypadku powinni Państwo wskazać przyczynę sprzeciwu, związaną z Państwa szczególną sytuacją, przy czym nie muszą jej Państwo wskazywać, gdy dane osobowe są przetwarzane przez Administratora do celów marketingu bezpośredniego, w tym profilowania; sprzeciw może być wniesiony przez Państwa w dowolnym momencie. W przypadku wniesienia sprzeciwu, Administratorowi nie wolno już przetwarzać danych osobowych objętych Państwa sprzeciwem, chyba że wykaże on istnienie ważnych prawnie uzasadnionych podstaw do dalszego przetwarzania, nadrzędnych wobec Państwa interesów, praw i wolności lub że wykaże on ich niezbędność do ustalenia, dochodzenia lub obrony roszczeń (wyjątek ten nie dotyczy przetwarzania danych osobowych do celów marketingu bezpośredniego, w tym profilowania).</w:t>
      </w:r>
    </w:p>
    <w:p w14:paraId="3BB5EACB" w14:textId="77777777" w:rsidR="00827D34" w:rsidRPr="00AC42F3" w:rsidRDefault="00827D34" w:rsidP="00827D34">
      <w:pPr>
        <w:pBdr>
          <w:top w:val="single" w:sz="4" w:space="1" w:color="auto"/>
          <w:left w:val="single" w:sz="4" w:space="4" w:color="auto"/>
          <w:bottom w:val="single" w:sz="4" w:space="1" w:color="auto"/>
          <w:right w:val="single" w:sz="4" w:space="4" w:color="auto"/>
        </w:pBdr>
        <w:spacing w:after="120"/>
        <w:jc w:val="both"/>
        <w:rPr>
          <w:rFonts w:asciiTheme="minorHAnsi" w:eastAsiaTheme="minorHAnsi" w:hAnsiTheme="minorHAnsi" w:cstheme="minorHAnsi"/>
          <w:sz w:val="22"/>
          <w:szCs w:val="22"/>
        </w:rPr>
      </w:pPr>
      <w:r w:rsidRPr="00AC42F3">
        <w:rPr>
          <w:rFonts w:asciiTheme="minorHAnsi" w:eastAsiaTheme="minorHAnsi" w:hAnsiTheme="minorHAnsi" w:cstheme="minorHAnsi"/>
          <w:sz w:val="22"/>
          <w:szCs w:val="22"/>
        </w:rPr>
        <w:t xml:space="preserve">Przysługuje Państwu również prawo wniesienia skargi do organu nadzorczego zajmującego się ochroną danych osobowych: Urząd Ochrony Danych Osobowych, ul. Stawki 2, 00-193 Warszawa. </w:t>
      </w:r>
    </w:p>
    <w:p w14:paraId="4CFD4F3A" w14:textId="77777777" w:rsidR="00827D34" w:rsidRPr="00D70CA7" w:rsidRDefault="00827D34"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14:paraId="2CD549F9" w14:textId="77777777" w:rsidR="009E38AD" w:rsidRPr="00D70CA7" w:rsidRDefault="009E38AD"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14:paraId="0D83B080" w14:textId="77777777" w:rsidR="00E20FED" w:rsidRDefault="00E20FED"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14:paraId="1016C637" w14:textId="77777777" w:rsidR="00E20FED" w:rsidRDefault="00E20FED"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14:paraId="54BEE9CC" w14:textId="77777777" w:rsidR="00E20FED" w:rsidRDefault="00E20FED"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14:paraId="3B1C0B54" w14:textId="77777777" w:rsidR="00E20FED" w:rsidRDefault="00E20FED"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14:paraId="3DEB75A6" w14:textId="77777777" w:rsidR="00E20FED" w:rsidRDefault="00E20FED"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14:paraId="0D0D3CDF" w14:textId="77777777" w:rsidR="00E20FED" w:rsidRDefault="00E20FED"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14:paraId="4FE4E923" w14:textId="77777777" w:rsidR="00E20FED" w:rsidRDefault="00E20FED"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14:paraId="1BD0D16A" w14:textId="77777777" w:rsidR="00E20FED" w:rsidRDefault="00E20FED"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14:paraId="34FE7FFD" w14:textId="77777777" w:rsidR="00E20FED" w:rsidRDefault="00E20FED"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14:paraId="2280D465" w14:textId="77777777" w:rsidR="00E20FED" w:rsidRDefault="00E20FED"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14:paraId="4360E51B" w14:textId="77777777" w:rsidR="00E20FED" w:rsidRDefault="00E20FED"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14:paraId="77422269" w14:textId="77777777" w:rsidR="00E20FED" w:rsidRDefault="00E20FED"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14:paraId="3F2EFBAC" w14:textId="77777777" w:rsidR="00E20FED" w:rsidRDefault="00E20FED"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14:paraId="0879D41F" w14:textId="77777777" w:rsidR="00E20FED" w:rsidRDefault="00E20FED"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14:paraId="44CB6C8C" w14:textId="77777777" w:rsidR="00E20FED" w:rsidRDefault="00E20FED"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14:paraId="4B10150B" w14:textId="77777777" w:rsidR="00E20FED" w:rsidRDefault="00E20FED"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14:paraId="43042D33" w14:textId="77777777" w:rsidR="00E20FED" w:rsidRDefault="00E20FED"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14:paraId="1246CE14" w14:textId="77777777" w:rsidR="00E20FED" w:rsidRDefault="00E20FED"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14:paraId="415C92DB" w14:textId="77777777" w:rsidR="00E20FED" w:rsidRDefault="00E20FED"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14:paraId="177AC13D" w14:textId="77777777" w:rsidR="00E20FED" w:rsidRDefault="00E20FED"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14:paraId="5B54074B" w14:textId="77777777" w:rsidR="00E20FED" w:rsidRDefault="00E20FED"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14:paraId="41A8A2AF" w14:textId="77777777" w:rsidR="00E20FED" w:rsidRDefault="00E20FED"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14:paraId="7D75F6A0" w14:textId="77777777" w:rsidR="00E20FED" w:rsidRDefault="00E20FED"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14:paraId="31835D46" w14:textId="77777777" w:rsidR="00E20FED" w:rsidRDefault="00E20FED"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14:paraId="179E17BB" w14:textId="77777777" w:rsidR="00823505" w:rsidRDefault="00823505"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14:paraId="2701177C" w14:textId="77777777" w:rsidR="00823505" w:rsidRDefault="00823505"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14:paraId="6FEEAC83" w14:textId="77777777" w:rsidR="00E20FED" w:rsidRDefault="00E20FED" w:rsidP="005A3AAC">
      <w:pPr>
        <w:widowControl w:val="0"/>
        <w:tabs>
          <w:tab w:val="left" w:pos="3255"/>
        </w:tabs>
        <w:autoSpaceDE w:val="0"/>
        <w:autoSpaceDN w:val="0"/>
        <w:spacing w:after="120"/>
        <w:textAlignment w:val="baseline"/>
        <w:rPr>
          <w:rFonts w:asciiTheme="minorHAnsi" w:eastAsiaTheme="minorHAnsi" w:hAnsiTheme="minorHAnsi" w:cstheme="minorHAnsi"/>
          <w:b/>
          <w:color w:val="000000" w:themeColor="text1"/>
          <w:sz w:val="22"/>
          <w:szCs w:val="22"/>
        </w:rPr>
      </w:pPr>
    </w:p>
    <w:p w14:paraId="325D0DD5" w14:textId="77777777" w:rsidR="00827D34" w:rsidRPr="00D70CA7" w:rsidRDefault="00827D34"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bookmarkStart w:id="28" w:name="_Hlk87861633"/>
      <w:r w:rsidRPr="00D70CA7">
        <w:rPr>
          <w:rFonts w:asciiTheme="minorHAnsi" w:eastAsiaTheme="minorHAnsi" w:hAnsiTheme="minorHAnsi" w:cstheme="minorHAnsi"/>
          <w:b/>
          <w:color w:val="000000" w:themeColor="text1"/>
          <w:sz w:val="22"/>
          <w:szCs w:val="22"/>
        </w:rPr>
        <w:lastRenderedPageBreak/>
        <w:t xml:space="preserve">Załącznik nr </w:t>
      </w:r>
      <w:r w:rsidR="003129BD" w:rsidRPr="00D70CA7">
        <w:rPr>
          <w:rFonts w:asciiTheme="minorHAnsi" w:eastAsiaTheme="minorHAnsi" w:hAnsiTheme="minorHAnsi" w:cstheme="minorHAnsi"/>
          <w:b/>
          <w:color w:val="000000" w:themeColor="text1"/>
          <w:sz w:val="22"/>
          <w:szCs w:val="22"/>
        </w:rPr>
        <w:t>6</w:t>
      </w:r>
      <w:r w:rsidRPr="00D70CA7">
        <w:rPr>
          <w:rFonts w:asciiTheme="minorHAnsi" w:eastAsiaTheme="minorHAnsi" w:hAnsiTheme="minorHAnsi" w:cstheme="minorHAnsi"/>
          <w:b/>
          <w:color w:val="000000" w:themeColor="text1"/>
          <w:sz w:val="22"/>
          <w:szCs w:val="22"/>
        </w:rPr>
        <w:t xml:space="preserve"> do SWZ</w:t>
      </w:r>
    </w:p>
    <w:p w14:paraId="36E8821D" w14:textId="77777777" w:rsidR="00827D34" w:rsidRPr="00D70CA7" w:rsidRDefault="00827D34" w:rsidP="00827D34">
      <w:pPr>
        <w:widowControl w:val="0"/>
        <w:tabs>
          <w:tab w:val="left" w:pos="3255"/>
        </w:tabs>
        <w:autoSpaceDE w:val="0"/>
        <w:autoSpaceDN w:val="0"/>
        <w:spacing w:after="120"/>
        <w:jc w:val="both"/>
        <w:textAlignment w:val="baseline"/>
        <w:rPr>
          <w:rFonts w:asciiTheme="minorHAnsi" w:eastAsiaTheme="minorHAnsi" w:hAnsiTheme="minorHAnsi" w:cstheme="minorHAnsi"/>
          <w:b/>
          <w:color w:val="000000" w:themeColor="text1"/>
          <w:sz w:val="22"/>
          <w:szCs w:val="22"/>
        </w:rPr>
      </w:pPr>
    </w:p>
    <w:p w14:paraId="10D4754B" w14:textId="77777777" w:rsidR="00827D34" w:rsidRPr="00D70CA7" w:rsidRDefault="00827D34" w:rsidP="00827D34">
      <w:pPr>
        <w:widowControl w:val="0"/>
        <w:tabs>
          <w:tab w:val="left" w:pos="3255"/>
        </w:tabs>
        <w:autoSpaceDE w:val="0"/>
        <w:autoSpaceDN w:val="0"/>
        <w:spacing w:after="120"/>
        <w:jc w:val="center"/>
        <w:textAlignment w:val="baseline"/>
        <w:rPr>
          <w:rFonts w:asciiTheme="minorHAnsi" w:eastAsiaTheme="minorHAnsi" w:hAnsiTheme="minorHAnsi" w:cstheme="minorHAnsi"/>
          <w:b/>
          <w:color w:val="000000" w:themeColor="text1"/>
          <w:sz w:val="22"/>
          <w:szCs w:val="22"/>
        </w:rPr>
      </w:pPr>
      <w:r w:rsidRPr="00D70CA7">
        <w:rPr>
          <w:rFonts w:asciiTheme="minorHAnsi" w:eastAsiaTheme="minorHAnsi" w:hAnsiTheme="minorHAnsi" w:cstheme="minorHAnsi"/>
          <w:b/>
          <w:color w:val="000000" w:themeColor="text1"/>
          <w:sz w:val="22"/>
          <w:szCs w:val="22"/>
        </w:rPr>
        <w:t>OŚWIADCZENIE WYKONAWCY DOTYCZĄCE RODO</w:t>
      </w:r>
    </w:p>
    <w:p w14:paraId="41A48128" w14:textId="77777777" w:rsidR="00827D34" w:rsidRPr="00D70CA7" w:rsidRDefault="00827D34" w:rsidP="00827D34">
      <w:pPr>
        <w:widowControl w:val="0"/>
        <w:tabs>
          <w:tab w:val="left" w:pos="3255"/>
        </w:tabs>
        <w:autoSpaceDE w:val="0"/>
        <w:autoSpaceDN w:val="0"/>
        <w:spacing w:after="120"/>
        <w:jc w:val="both"/>
        <w:textAlignment w:val="baseline"/>
        <w:rPr>
          <w:rFonts w:asciiTheme="minorHAnsi" w:eastAsiaTheme="minorHAnsi" w:hAnsiTheme="minorHAnsi" w:cstheme="minorHAnsi"/>
          <w:b/>
          <w:color w:val="000000" w:themeColor="text1"/>
          <w:sz w:val="22"/>
          <w:szCs w:val="22"/>
        </w:rPr>
      </w:pPr>
    </w:p>
    <w:p w14:paraId="5EFBBD3C" w14:textId="5B9CB5C4" w:rsidR="00827D34" w:rsidRPr="00B875A1" w:rsidRDefault="00827D34" w:rsidP="00827D34">
      <w:pPr>
        <w:widowControl w:val="0"/>
        <w:tabs>
          <w:tab w:val="left" w:pos="3255"/>
        </w:tabs>
        <w:autoSpaceDE w:val="0"/>
        <w:autoSpaceDN w:val="0"/>
        <w:spacing w:after="120"/>
        <w:jc w:val="both"/>
        <w:textAlignment w:val="baseline"/>
        <w:rPr>
          <w:rFonts w:asciiTheme="minorHAnsi" w:eastAsiaTheme="minorHAnsi" w:hAnsiTheme="minorHAnsi" w:cstheme="minorHAnsi"/>
          <w:color w:val="000000" w:themeColor="text1"/>
          <w:sz w:val="22"/>
          <w:szCs w:val="22"/>
          <w:shd w:val="clear" w:color="auto" w:fill="FFFFFF"/>
        </w:rPr>
      </w:pPr>
      <w:r w:rsidRPr="00B875A1">
        <w:rPr>
          <w:rFonts w:asciiTheme="minorHAnsi" w:eastAsiaTheme="minorHAnsi" w:hAnsiTheme="minorHAnsi" w:cstheme="minorHAnsi"/>
          <w:color w:val="000000" w:themeColor="text1"/>
          <w:sz w:val="22"/>
          <w:szCs w:val="22"/>
        </w:rPr>
        <w:t xml:space="preserve">Ja niżej podpisany(a), działając w imieniu ________________________________________ (dalej: </w:t>
      </w:r>
      <w:r w:rsidRPr="00B875A1">
        <w:rPr>
          <w:rFonts w:asciiTheme="minorHAnsi" w:eastAsiaTheme="minorHAnsi" w:hAnsiTheme="minorHAnsi" w:cstheme="minorHAnsi"/>
          <w:b/>
          <w:color w:val="000000" w:themeColor="text1"/>
          <w:sz w:val="22"/>
          <w:szCs w:val="22"/>
        </w:rPr>
        <w:t>Wykonawca</w:t>
      </w:r>
      <w:r w:rsidRPr="00B875A1">
        <w:rPr>
          <w:rFonts w:asciiTheme="minorHAnsi" w:eastAsiaTheme="minorHAnsi" w:hAnsiTheme="minorHAnsi" w:cstheme="minorHAnsi"/>
          <w:color w:val="000000" w:themeColor="text1"/>
          <w:sz w:val="22"/>
          <w:szCs w:val="22"/>
        </w:rPr>
        <w:t xml:space="preserve">), oświadczam, że </w:t>
      </w:r>
      <w:bookmarkEnd w:id="28"/>
      <w:r w:rsidRPr="00B875A1">
        <w:rPr>
          <w:rFonts w:asciiTheme="minorHAnsi" w:eastAsiaTheme="minorHAnsi" w:hAnsiTheme="minorHAnsi" w:cstheme="minorHAnsi"/>
          <w:color w:val="000000" w:themeColor="text1"/>
          <w:sz w:val="22"/>
          <w:szCs w:val="22"/>
        </w:rPr>
        <w:t xml:space="preserve">Wykonawca przekazał osobom, których dane osobowe zawarte zostały w ofercie złożonej przez Wykonawcę SPZOZ Uniwersyteckiej Klinice Stomatologicznej w Krakowie </w:t>
      </w:r>
      <w:r w:rsidR="009E38AD" w:rsidRPr="00B875A1">
        <w:rPr>
          <w:rFonts w:asciiTheme="minorHAnsi" w:eastAsiaTheme="minorHAnsi" w:hAnsiTheme="minorHAnsi" w:cstheme="minorHAnsi"/>
          <w:color w:val="000000" w:themeColor="text1"/>
          <w:sz w:val="22"/>
          <w:szCs w:val="22"/>
        </w:rPr>
        <w:t xml:space="preserve">  </w:t>
      </w:r>
      <w:r w:rsidRPr="00B875A1">
        <w:rPr>
          <w:rFonts w:asciiTheme="minorHAnsi" w:eastAsiaTheme="minorHAnsi" w:hAnsiTheme="minorHAnsi" w:cstheme="minorHAnsi"/>
          <w:color w:val="000000" w:themeColor="text1"/>
          <w:sz w:val="22"/>
          <w:szCs w:val="22"/>
        </w:rPr>
        <w:t xml:space="preserve">(ul. Montelupich 4, 31-155 Kraków – dalej: </w:t>
      </w:r>
      <w:r w:rsidRPr="00B875A1">
        <w:rPr>
          <w:rFonts w:asciiTheme="minorHAnsi" w:eastAsiaTheme="minorHAnsi" w:hAnsiTheme="minorHAnsi" w:cstheme="minorHAnsi"/>
          <w:b/>
          <w:color w:val="000000" w:themeColor="text1"/>
          <w:sz w:val="22"/>
          <w:szCs w:val="22"/>
        </w:rPr>
        <w:t>Zamawiający</w:t>
      </w:r>
      <w:r w:rsidRPr="00B875A1">
        <w:rPr>
          <w:rFonts w:asciiTheme="minorHAnsi" w:eastAsiaTheme="minorHAnsi" w:hAnsiTheme="minorHAnsi" w:cstheme="minorHAnsi"/>
          <w:color w:val="000000" w:themeColor="text1"/>
          <w:sz w:val="22"/>
          <w:szCs w:val="22"/>
        </w:rPr>
        <w:t xml:space="preserve">) w postępowaniu przetargowym p.n.: </w:t>
      </w:r>
      <w:r w:rsidR="003428B0" w:rsidRPr="00B875A1">
        <w:rPr>
          <w:rFonts w:asciiTheme="minorHAnsi" w:eastAsiaTheme="minorHAnsi" w:hAnsiTheme="minorHAnsi" w:cstheme="minorHAnsi"/>
          <w:b/>
          <w:color w:val="000000"/>
          <w:sz w:val="22"/>
          <w:szCs w:val="22"/>
        </w:rPr>
        <w:t>„</w:t>
      </w:r>
      <w:r w:rsidR="003428B0" w:rsidRPr="00B875A1">
        <w:rPr>
          <w:rFonts w:asciiTheme="minorHAnsi" w:eastAsiaTheme="minorHAnsi" w:hAnsiTheme="minorHAnsi" w:cstheme="minorHAnsi"/>
          <w:b/>
          <w:i/>
          <w:color w:val="000000" w:themeColor="text1"/>
          <w:sz w:val="22"/>
          <w:szCs w:val="22"/>
        </w:rPr>
        <w:t>Sukcesywna dostawa materiałów medycznych jednorazowego użytku</w:t>
      </w:r>
      <w:r w:rsidR="003428B0" w:rsidRPr="00B875A1">
        <w:rPr>
          <w:rFonts w:asciiTheme="minorHAnsi" w:eastAsiaTheme="minorHAnsi" w:hAnsiTheme="minorHAnsi" w:cstheme="minorHAnsi"/>
          <w:b/>
          <w:color w:val="000000" w:themeColor="text1"/>
          <w:sz w:val="22"/>
          <w:szCs w:val="22"/>
        </w:rPr>
        <w:t xml:space="preserve">, </w:t>
      </w:r>
      <w:r w:rsidR="00557993">
        <w:rPr>
          <w:rFonts w:asciiTheme="minorHAnsi" w:eastAsiaTheme="minorHAnsi" w:hAnsiTheme="minorHAnsi" w:cstheme="minorHAnsi"/>
          <w:b/>
          <w:i/>
          <w:color w:val="000000" w:themeColor="text1"/>
          <w:sz w:val="22"/>
          <w:szCs w:val="22"/>
        </w:rPr>
        <w:t>odpowiednio od jednej do sześci</w:t>
      </w:r>
      <w:r w:rsidR="003428B0" w:rsidRPr="00B875A1">
        <w:rPr>
          <w:rFonts w:asciiTheme="minorHAnsi" w:eastAsiaTheme="minorHAnsi" w:hAnsiTheme="minorHAnsi" w:cstheme="minorHAnsi"/>
          <w:b/>
          <w:i/>
          <w:color w:val="000000" w:themeColor="text1"/>
          <w:sz w:val="22"/>
          <w:szCs w:val="22"/>
        </w:rPr>
        <w:t>u części zamówienia”</w:t>
      </w:r>
      <w:r w:rsidR="00DE2C50" w:rsidRPr="00B875A1">
        <w:rPr>
          <w:rFonts w:asciiTheme="minorHAnsi" w:eastAsiaTheme="minorHAnsi" w:hAnsiTheme="minorHAnsi" w:cstheme="minorHAnsi"/>
          <w:b/>
          <w:color w:val="000000" w:themeColor="text1"/>
          <w:sz w:val="22"/>
          <w:szCs w:val="22"/>
        </w:rPr>
        <w:t xml:space="preserve"> i</w:t>
      </w:r>
      <w:r w:rsidR="00DE2C50" w:rsidRPr="00B875A1">
        <w:rPr>
          <w:rFonts w:asciiTheme="minorHAnsi" w:eastAsiaTheme="minorHAnsi" w:hAnsiTheme="minorHAnsi" w:cstheme="minorHAnsi"/>
          <w:color w:val="000000" w:themeColor="text1"/>
          <w:sz w:val="22"/>
          <w:szCs w:val="22"/>
        </w:rPr>
        <w:t>nformację</w:t>
      </w:r>
      <w:r w:rsidRPr="00B875A1">
        <w:rPr>
          <w:rFonts w:asciiTheme="minorHAnsi" w:eastAsiaTheme="minorHAnsi" w:hAnsiTheme="minorHAnsi" w:cstheme="minorHAnsi"/>
          <w:color w:val="000000" w:themeColor="text1"/>
          <w:sz w:val="22"/>
          <w:szCs w:val="22"/>
        </w:rPr>
        <w:t xml:space="preserve"> o przekazaniu powyższych danych Zamawiającemu, jak też, że Wykonawca wykonał wobec ww. osób, w imieniu Zamawiającego, obowiązek informacyjny, o którym mowa w art. 14 </w:t>
      </w:r>
      <w:r w:rsidRPr="00B875A1">
        <w:rPr>
          <w:rFonts w:asciiTheme="minorHAnsi" w:eastAsiaTheme="minorHAnsi" w:hAnsiTheme="minorHAnsi" w:cstheme="minorHAnsi"/>
          <w:color w:val="000000" w:themeColor="text1"/>
          <w:sz w:val="22"/>
          <w:szCs w:val="22"/>
          <w:shd w:val="clear" w:color="auto" w:fill="FFFFFF"/>
        </w:rPr>
        <w:t>Rozporządzenia Parlamentu Europejskiego i Rady (UE) </w:t>
      </w:r>
      <w:hyperlink r:id="rId31" w:history="1">
        <w:r w:rsidRPr="00B875A1">
          <w:rPr>
            <w:rFonts w:asciiTheme="minorHAnsi" w:eastAsiaTheme="minorHAnsi" w:hAnsiTheme="minorHAnsi" w:cstheme="minorHAnsi"/>
            <w:sz w:val="22"/>
            <w:szCs w:val="22"/>
            <w:u w:val="single"/>
            <w:shd w:val="clear" w:color="auto" w:fill="FFFFFF"/>
          </w:rPr>
          <w:t>2016/679</w:t>
        </w:r>
      </w:hyperlink>
      <w:r w:rsidRPr="00B875A1">
        <w:rPr>
          <w:rFonts w:asciiTheme="minorHAnsi" w:eastAsiaTheme="minorHAnsi" w:hAnsiTheme="minorHAnsi" w:cstheme="minorHAnsi"/>
          <w:color w:val="000000" w:themeColor="text1"/>
          <w:sz w:val="22"/>
          <w:szCs w:val="22"/>
          <w:shd w:val="clear" w:color="auto" w:fill="FFFFFF"/>
        </w:rPr>
        <w:t> z dnia 27 kwietnia 2016 r. w sprawie ochrony osób fizycznych w związku z przetwarzaniem danych osobowych i w sprawie swobodnego przepływu takich danych oraz uchylenia</w:t>
      </w:r>
      <w:r w:rsidR="009E38AD" w:rsidRPr="00B875A1">
        <w:rPr>
          <w:rFonts w:asciiTheme="minorHAnsi" w:eastAsiaTheme="minorHAnsi" w:hAnsiTheme="minorHAnsi" w:cstheme="minorHAnsi"/>
          <w:color w:val="000000" w:themeColor="text1"/>
          <w:sz w:val="22"/>
          <w:szCs w:val="22"/>
          <w:shd w:val="clear" w:color="auto" w:fill="FFFFFF"/>
        </w:rPr>
        <w:t xml:space="preserve"> </w:t>
      </w:r>
      <w:r w:rsidRPr="00B875A1">
        <w:rPr>
          <w:rFonts w:asciiTheme="minorHAnsi" w:eastAsiaTheme="minorHAnsi" w:hAnsiTheme="minorHAnsi" w:cstheme="minorHAnsi"/>
          <w:color w:val="000000" w:themeColor="text1"/>
          <w:sz w:val="22"/>
          <w:szCs w:val="22"/>
          <w:shd w:val="clear" w:color="auto" w:fill="FFFFFF"/>
        </w:rPr>
        <w:t>dyrektywy </w:t>
      </w:r>
      <w:hyperlink r:id="rId32" w:history="1">
        <w:r w:rsidRPr="00B875A1">
          <w:rPr>
            <w:rFonts w:asciiTheme="minorHAnsi" w:eastAsiaTheme="minorHAnsi" w:hAnsiTheme="minorHAnsi" w:cstheme="minorHAnsi"/>
            <w:sz w:val="22"/>
            <w:szCs w:val="22"/>
            <w:u w:val="single"/>
            <w:shd w:val="clear" w:color="auto" w:fill="FFFFFF"/>
          </w:rPr>
          <w:t>95/46/WE</w:t>
        </w:r>
      </w:hyperlink>
      <w:r w:rsidRPr="00B875A1">
        <w:rPr>
          <w:rFonts w:asciiTheme="minorHAnsi" w:eastAsiaTheme="minorHAnsi" w:hAnsiTheme="minorHAnsi" w:cstheme="minorHAnsi"/>
          <w:color w:val="000000" w:themeColor="text1"/>
          <w:sz w:val="22"/>
          <w:szCs w:val="22"/>
          <w:shd w:val="clear" w:color="auto" w:fill="FFFFFF"/>
        </w:rPr>
        <w:t> </w:t>
      </w:r>
      <w:r w:rsidR="009E38AD" w:rsidRPr="00B875A1">
        <w:rPr>
          <w:rFonts w:asciiTheme="minorHAnsi" w:eastAsiaTheme="minorHAnsi" w:hAnsiTheme="minorHAnsi" w:cstheme="minorHAnsi"/>
          <w:color w:val="000000" w:themeColor="text1"/>
          <w:sz w:val="22"/>
          <w:szCs w:val="22"/>
          <w:shd w:val="clear" w:color="auto" w:fill="FFFFFF"/>
        </w:rPr>
        <w:t xml:space="preserve"> </w:t>
      </w:r>
      <w:r w:rsidRPr="00B875A1">
        <w:rPr>
          <w:rFonts w:asciiTheme="minorHAnsi" w:eastAsiaTheme="minorHAnsi" w:hAnsiTheme="minorHAnsi" w:cstheme="minorHAnsi"/>
          <w:color w:val="000000" w:themeColor="text1"/>
          <w:sz w:val="22"/>
          <w:szCs w:val="22"/>
          <w:shd w:val="clear" w:color="auto" w:fill="FFFFFF"/>
        </w:rPr>
        <w:t>(ogólne rozporządzenie o ochronie danych) (Dz.U. UE L 119 z 04.05.2016, </w:t>
      </w:r>
      <w:hyperlink r:id="rId33" w:history="1">
        <w:r w:rsidRPr="00B875A1">
          <w:rPr>
            <w:rFonts w:asciiTheme="minorHAnsi" w:eastAsiaTheme="minorHAnsi" w:hAnsiTheme="minorHAnsi" w:cstheme="minorHAnsi"/>
            <w:sz w:val="22"/>
            <w:szCs w:val="22"/>
            <w:u w:val="single"/>
            <w:shd w:val="clear" w:color="auto" w:fill="FFFFFF"/>
          </w:rPr>
          <w:t>str. 1</w:t>
        </w:r>
      </w:hyperlink>
      <w:r w:rsidRPr="00B875A1">
        <w:rPr>
          <w:rFonts w:asciiTheme="minorHAnsi" w:eastAsiaTheme="minorHAnsi" w:hAnsiTheme="minorHAnsi" w:cstheme="minorHAnsi"/>
          <w:color w:val="000000" w:themeColor="text1"/>
          <w:sz w:val="22"/>
          <w:szCs w:val="22"/>
          <w:shd w:val="clear" w:color="auto" w:fill="FFFFFF"/>
        </w:rPr>
        <w:t>, z późn. zm).</w:t>
      </w:r>
    </w:p>
    <w:p w14:paraId="7A97A19A" w14:textId="77777777" w:rsidR="00827D34" w:rsidRPr="00D70CA7" w:rsidRDefault="00827D34" w:rsidP="00827D34">
      <w:pPr>
        <w:widowControl w:val="0"/>
        <w:tabs>
          <w:tab w:val="left" w:pos="3255"/>
        </w:tabs>
        <w:autoSpaceDE w:val="0"/>
        <w:autoSpaceDN w:val="0"/>
        <w:spacing w:after="120"/>
        <w:jc w:val="both"/>
        <w:textAlignment w:val="baseline"/>
        <w:rPr>
          <w:rFonts w:asciiTheme="minorHAnsi" w:eastAsiaTheme="minorHAnsi" w:hAnsiTheme="minorHAnsi" w:cstheme="minorHAnsi"/>
          <w:color w:val="000000" w:themeColor="text1"/>
          <w:sz w:val="22"/>
          <w:szCs w:val="22"/>
          <w:shd w:val="clear" w:color="auto" w:fill="FFFFFF"/>
        </w:rPr>
      </w:pPr>
    </w:p>
    <w:p w14:paraId="261F85FC" w14:textId="77777777" w:rsidR="00827D34" w:rsidRPr="00D70CA7" w:rsidRDefault="00827D34" w:rsidP="00827D34">
      <w:pPr>
        <w:widowControl w:val="0"/>
        <w:tabs>
          <w:tab w:val="left" w:pos="3255"/>
        </w:tabs>
        <w:autoSpaceDE w:val="0"/>
        <w:autoSpaceDN w:val="0"/>
        <w:spacing w:after="120"/>
        <w:jc w:val="both"/>
        <w:textAlignment w:val="baseline"/>
        <w:rPr>
          <w:rFonts w:asciiTheme="minorHAnsi" w:eastAsiaTheme="minorHAnsi" w:hAnsiTheme="minorHAnsi" w:cstheme="minorHAnsi"/>
          <w:color w:val="000000" w:themeColor="text1"/>
          <w:sz w:val="22"/>
          <w:szCs w:val="22"/>
          <w:shd w:val="clear" w:color="auto" w:fill="FFFFFF"/>
        </w:rPr>
      </w:pPr>
    </w:p>
    <w:p w14:paraId="2263E3E6" w14:textId="77777777" w:rsidR="00827D34" w:rsidRPr="00D70CA7" w:rsidRDefault="00827D34" w:rsidP="00827D34">
      <w:pPr>
        <w:widowControl w:val="0"/>
        <w:tabs>
          <w:tab w:val="left" w:pos="3255"/>
        </w:tabs>
        <w:autoSpaceDE w:val="0"/>
        <w:autoSpaceDN w:val="0"/>
        <w:spacing w:after="120"/>
        <w:jc w:val="both"/>
        <w:textAlignment w:val="baseline"/>
        <w:rPr>
          <w:rFonts w:asciiTheme="minorHAnsi" w:eastAsiaTheme="minorHAnsi" w:hAnsiTheme="minorHAnsi" w:cstheme="minorHAnsi"/>
          <w:color w:val="000000" w:themeColor="text1"/>
          <w:sz w:val="22"/>
          <w:szCs w:val="22"/>
          <w:shd w:val="clear" w:color="auto" w:fill="FFFFFF"/>
        </w:rPr>
      </w:pPr>
      <w:bookmarkStart w:id="29" w:name="_Hlk87862148"/>
      <w:r w:rsidRPr="00D70CA7">
        <w:rPr>
          <w:rFonts w:asciiTheme="minorHAnsi" w:eastAsiaTheme="minorHAnsi" w:hAnsiTheme="minorHAnsi" w:cstheme="minorHAnsi"/>
          <w:color w:val="000000" w:themeColor="text1"/>
          <w:sz w:val="22"/>
          <w:szCs w:val="22"/>
          <w:shd w:val="clear" w:color="auto" w:fill="FFFFFF"/>
        </w:rPr>
        <w:t>____________</w:t>
      </w:r>
    </w:p>
    <w:p w14:paraId="6D2AAFBD" w14:textId="77777777" w:rsidR="00827D34" w:rsidRPr="00D70CA7" w:rsidRDefault="00827D34" w:rsidP="00827D34">
      <w:pPr>
        <w:tabs>
          <w:tab w:val="center" w:pos="900"/>
          <w:tab w:val="center" w:pos="5400"/>
        </w:tabs>
        <w:spacing w:after="120"/>
        <w:jc w:val="both"/>
        <w:rPr>
          <w:rFonts w:asciiTheme="minorHAnsi" w:eastAsiaTheme="minorHAnsi" w:hAnsiTheme="minorHAnsi" w:cstheme="minorHAnsi"/>
          <w:color w:val="000000" w:themeColor="text1"/>
          <w:sz w:val="22"/>
          <w:szCs w:val="22"/>
        </w:rPr>
      </w:pPr>
      <w:r w:rsidRPr="00D70CA7">
        <w:rPr>
          <w:rFonts w:asciiTheme="minorHAnsi" w:eastAsiaTheme="minorHAnsi" w:hAnsiTheme="minorHAnsi" w:cstheme="minorHAnsi"/>
          <w:color w:val="000000" w:themeColor="text1"/>
          <w:sz w:val="22"/>
          <w:szCs w:val="22"/>
        </w:rPr>
        <w:t xml:space="preserve">miejscowość, data: </w:t>
      </w:r>
    </w:p>
    <w:p w14:paraId="19A4E6EA" w14:textId="77777777" w:rsidR="00827D34" w:rsidRPr="00D70CA7" w:rsidRDefault="00827D34" w:rsidP="00827D34">
      <w:pPr>
        <w:tabs>
          <w:tab w:val="center" w:pos="900"/>
          <w:tab w:val="center" w:pos="5400"/>
        </w:tabs>
        <w:spacing w:after="120"/>
        <w:ind w:firstLine="3240"/>
        <w:jc w:val="both"/>
        <w:rPr>
          <w:rFonts w:asciiTheme="minorHAnsi" w:hAnsiTheme="minorHAnsi" w:cstheme="minorHAnsi"/>
          <w:bCs/>
          <w:i/>
          <w:color w:val="000000" w:themeColor="text1"/>
          <w:sz w:val="22"/>
          <w:szCs w:val="22"/>
          <w:lang w:eastAsia="pl-PL"/>
        </w:rPr>
      </w:pPr>
      <w:r w:rsidRPr="00D70CA7">
        <w:rPr>
          <w:rFonts w:asciiTheme="minorHAnsi" w:hAnsiTheme="minorHAnsi" w:cstheme="minorHAnsi"/>
          <w:bCs/>
          <w:i/>
          <w:color w:val="000000" w:themeColor="text1"/>
          <w:sz w:val="22"/>
          <w:szCs w:val="22"/>
          <w:lang w:eastAsia="pl-PL"/>
        </w:rPr>
        <w:t>...............................................................................................</w:t>
      </w:r>
    </w:p>
    <w:p w14:paraId="663B5F38" w14:textId="77777777" w:rsidR="00827D34" w:rsidRPr="00823505" w:rsidRDefault="00827D34" w:rsidP="009E38AD">
      <w:pPr>
        <w:tabs>
          <w:tab w:val="center" w:pos="900"/>
          <w:tab w:val="center" w:pos="5400"/>
        </w:tabs>
        <w:spacing w:after="120"/>
        <w:ind w:left="3119"/>
        <w:jc w:val="both"/>
        <w:rPr>
          <w:rFonts w:asciiTheme="minorHAnsi" w:eastAsiaTheme="minorHAnsi" w:hAnsiTheme="minorHAnsi" w:cstheme="minorHAnsi"/>
          <w:bCs/>
          <w:i/>
          <w:color w:val="FF0000"/>
          <w:sz w:val="20"/>
          <w:szCs w:val="20"/>
        </w:rPr>
      </w:pPr>
      <w:r w:rsidRPr="00D70CA7">
        <w:rPr>
          <w:rFonts w:asciiTheme="minorHAnsi" w:hAnsiTheme="minorHAnsi" w:cstheme="minorHAnsi"/>
          <w:bCs/>
          <w:i/>
          <w:color w:val="000000" w:themeColor="text1"/>
          <w:sz w:val="22"/>
          <w:szCs w:val="22"/>
          <w:lang w:eastAsia="pl-PL"/>
        </w:rPr>
        <w:tab/>
      </w:r>
      <w:r w:rsidRPr="00823505">
        <w:rPr>
          <w:rFonts w:asciiTheme="minorHAnsi" w:hAnsiTheme="minorHAnsi" w:cstheme="minorHAnsi"/>
          <w:bCs/>
          <w:i/>
          <w:color w:val="FF0000"/>
          <w:sz w:val="20"/>
          <w:szCs w:val="20"/>
          <w:lang w:eastAsia="pl-PL"/>
        </w:rPr>
        <w:t xml:space="preserve">(kwalifikowany podpis/podpisy elektroniczny lub osobisty lub zaufany osoby/osób uprawnionych/upoważnionych do reprezentowania </w:t>
      </w:r>
      <w:r w:rsidR="009E38AD" w:rsidRPr="00823505">
        <w:rPr>
          <w:rFonts w:asciiTheme="minorHAnsi" w:hAnsiTheme="minorHAnsi" w:cstheme="minorHAnsi"/>
          <w:bCs/>
          <w:i/>
          <w:color w:val="FF0000"/>
          <w:sz w:val="20"/>
          <w:szCs w:val="20"/>
          <w:lang w:eastAsia="pl-PL"/>
        </w:rPr>
        <w:t>W</w:t>
      </w:r>
      <w:r w:rsidRPr="00823505">
        <w:rPr>
          <w:rFonts w:asciiTheme="minorHAnsi" w:hAnsiTheme="minorHAnsi" w:cstheme="minorHAnsi"/>
          <w:bCs/>
          <w:i/>
          <w:color w:val="FF0000"/>
          <w:sz w:val="20"/>
          <w:szCs w:val="20"/>
          <w:lang w:eastAsia="pl-PL"/>
        </w:rPr>
        <w:t>ykonawcy)</w:t>
      </w:r>
    </w:p>
    <w:p w14:paraId="0EC0DABD" w14:textId="77777777" w:rsidR="00827D34" w:rsidRPr="00D70CA7" w:rsidRDefault="00827D34" w:rsidP="00827D34">
      <w:pPr>
        <w:widowControl w:val="0"/>
        <w:tabs>
          <w:tab w:val="left" w:pos="3255"/>
        </w:tabs>
        <w:autoSpaceDE w:val="0"/>
        <w:autoSpaceDN w:val="0"/>
        <w:spacing w:after="120"/>
        <w:jc w:val="both"/>
        <w:textAlignment w:val="baseline"/>
        <w:rPr>
          <w:rFonts w:asciiTheme="minorHAnsi" w:eastAsiaTheme="minorHAnsi" w:hAnsiTheme="minorHAnsi" w:cstheme="minorHAnsi"/>
          <w:color w:val="000000" w:themeColor="text1"/>
          <w:sz w:val="22"/>
          <w:szCs w:val="22"/>
        </w:rPr>
      </w:pPr>
    </w:p>
    <w:bookmarkEnd w:id="29"/>
    <w:p w14:paraId="17942DA6" w14:textId="77777777" w:rsidR="00827D34" w:rsidRDefault="00827D34" w:rsidP="00827D34">
      <w:pPr>
        <w:widowControl w:val="0"/>
        <w:tabs>
          <w:tab w:val="left" w:pos="3255"/>
        </w:tabs>
        <w:autoSpaceDE w:val="0"/>
        <w:autoSpaceDN w:val="0"/>
        <w:spacing w:after="120"/>
        <w:jc w:val="both"/>
        <w:textAlignment w:val="baseline"/>
        <w:rPr>
          <w:rFonts w:asciiTheme="minorHAnsi" w:eastAsiaTheme="minorHAnsi" w:hAnsiTheme="minorHAnsi" w:cstheme="minorHAnsi"/>
          <w:b/>
          <w:color w:val="000000" w:themeColor="text1"/>
          <w:sz w:val="22"/>
          <w:szCs w:val="22"/>
        </w:rPr>
      </w:pPr>
    </w:p>
    <w:p w14:paraId="2AA7FA7E" w14:textId="77777777" w:rsidR="00E20FED" w:rsidRDefault="00E20FED" w:rsidP="00827D34">
      <w:pPr>
        <w:widowControl w:val="0"/>
        <w:tabs>
          <w:tab w:val="left" w:pos="3255"/>
        </w:tabs>
        <w:autoSpaceDE w:val="0"/>
        <w:autoSpaceDN w:val="0"/>
        <w:spacing w:after="120"/>
        <w:jc w:val="both"/>
        <w:textAlignment w:val="baseline"/>
        <w:rPr>
          <w:rFonts w:asciiTheme="minorHAnsi" w:eastAsiaTheme="minorHAnsi" w:hAnsiTheme="minorHAnsi" w:cstheme="minorHAnsi"/>
          <w:b/>
          <w:color w:val="000000" w:themeColor="text1"/>
          <w:sz w:val="22"/>
          <w:szCs w:val="22"/>
        </w:rPr>
      </w:pPr>
    </w:p>
    <w:p w14:paraId="09418EAA" w14:textId="77777777" w:rsidR="00E20FED" w:rsidRDefault="00E20FED" w:rsidP="00827D34">
      <w:pPr>
        <w:widowControl w:val="0"/>
        <w:tabs>
          <w:tab w:val="left" w:pos="3255"/>
        </w:tabs>
        <w:autoSpaceDE w:val="0"/>
        <w:autoSpaceDN w:val="0"/>
        <w:spacing w:after="120"/>
        <w:jc w:val="both"/>
        <w:textAlignment w:val="baseline"/>
        <w:rPr>
          <w:rFonts w:asciiTheme="minorHAnsi" w:eastAsiaTheme="minorHAnsi" w:hAnsiTheme="minorHAnsi" w:cstheme="minorHAnsi"/>
          <w:b/>
          <w:color w:val="000000" w:themeColor="text1"/>
          <w:sz w:val="22"/>
          <w:szCs w:val="22"/>
        </w:rPr>
      </w:pPr>
    </w:p>
    <w:p w14:paraId="330ACFE6" w14:textId="77777777" w:rsidR="00E20FED" w:rsidRDefault="00E20FED" w:rsidP="00827D34">
      <w:pPr>
        <w:widowControl w:val="0"/>
        <w:tabs>
          <w:tab w:val="left" w:pos="3255"/>
        </w:tabs>
        <w:autoSpaceDE w:val="0"/>
        <w:autoSpaceDN w:val="0"/>
        <w:spacing w:after="120"/>
        <w:jc w:val="both"/>
        <w:textAlignment w:val="baseline"/>
        <w:rPr>
          <w:rFonts w:asciiTheme="minorHAnsi" w:eastAsiaTheme="minorHAnsi" w:hAnsiTheme="minorHAnsi" w:cstheme="minorHAnsi"/>
          <w:b/>
          <w:color w:val="000000" w:themeColor="text1"/>
          <w:sz w:val="22"/>
          <w:szCs w:val="22"/>
        </w:rPr>
      </w:pPr>
    </w:p>
    <w:p w14:paraId="40D6709D" w14:textId="77777777" w:rsidR="00E20FED" w:rsidRDefault="00E20FED" w:rsidP="00827D34">
      <w:pPr>
        <w:widowControl w:val="0"/>
        <w:tabs>
          <w:tab w:val="left" w:pos="3255"/>
        </w:tabs>
        <w:autoSpaceDE w:val="0"/>
        <w:autoSpaceDN w:val="0"/>
        <w:spacing w:after="120"/>
        <w:jc w:val="both"/>
        <w:textAlignment w:val="baseline"/>
        <w:rPr>
          <w:rFonts w:asciiTheme="minorHAnsi" w:eastAsiaTheme="minorHAnsi" w:hAnsiTheme="minorHAnsi" w:cstheme="minorHAnsi"/>
          <w:b/>
          <w:color w:val="000000" w:themeColor="text1"/>
          <w:sz w:val="22"/>
          <w:szCs w:val="22"/>
        </w:rPr>
      </w:pPr>
    </w:p>
    <w:p w14:paraId="7DAB0A80" w14:textId="77777777" w:rsidR="00E20FED" w:rsidRDefault="00E20FED" w:rsidP="00827D34">
      <w:pPr>
        <w:widowControl w:val="0"/>
        <w:tabs>
          <w:tab w:val="left" w:pos="3255"/>
        </w:tabs>
        <w:autoSpaceDE w:val="0"/>
        <w:autoSpaceDN w:val="0"/>
        <w:spacing w:after="120"/>
        <w:jc w:val="both"/>
        <w:textAlignment w:val="baseline"/>
        <w:rPr>
          <w:rFonts w:asciiTheme="minorHAnsi" w:eastAsiaTheme="minorHAnsi" w:hAnsiTheme="minorHAnsi" w:cstheme="minorHAnsi"/>
          <w:b/>
          <w:color w:val="000000" w:themeColor="text1"/>
          <w:sz w:val="22"/>
          <w:szCs w:val="22"/>
        </w:rPr>
      </w:pPr>
    </w:p>
    <w:p w14:paraId="25BEDE0B" w14:textId="77777777" w:rsidR="00E20FED" w:rsidRDefault="00E20FED" w:rsidP="00827D34">
      <w:pPr>
        <w:widowControl w:val="0"/>
        <w:tabs>
          <w:tab w:val="left" w:pos="3255"/>
        </w:tabs>
        <w:autoSpaceDE w:val="0"/>
        <w:autoSpaceDN w:val="0"/>
        <w:spacing w:after="120"/>
        <w:jc w:val="both"/>
        <w:textAlignment w:val="baseline"/>
        <w:rPr>
          <w:rFonts w:asciiTheme="minorHAnsi" w:eastAsiaTheme="minorHAnsi" w:hAnsiTheme="minorHAnsi" w:cstheme="minorHAnsi"/>
          <w:b/>
          <w:color w:val="000000" w:themeColor="text1"/>
          <w:sz w:val="22"/>
          <w:szCs w:val="22"/>
        </w:rPr>
      </w:pPr>
    </w:p>
    <w:p w14:paraId="2659041F" w14:textId="77777777" w:rsidR="00E20FED" w:rsidRDefault="00E20FED" w:rsidP="00827D34">
      <w:pPr>
        <w:widowControl w:val="0"/>
        <w:tabs>
          <w:tab w:val="left" w:pos="3255"/>
        </w:tabs>
        <w:autoSpaceDE w:val="0"/>
        <w:autoSpaceDN w:val="0"/>
        <w:spacing w:after="120"/>
        <w:jc w:val="both"/>
        <w:textAlignment w:val="baseline"/>
        <w:rPr>
          <w:rFonts w:asciiTheme="minorHAnsi" w:eastAsiaTheme="minorHAnsi" w:hAnsiTheme="minorHAnsi" w:cstheme="minorHAnsi"/>
          <w:b/>
          <w:color w:val="000000" w:themeColor="text1"/>
          <w:sz w:val="22"/>
          <w:szCs w:val="22"/>
        </w:rPr>
      </w:pPr>
    </w:p>
    <w:p w14:paraId="3FFFCE9C" w14:textId="77777777" w:rsidR="00E20FED" w:rsidRDefault="00E20FED" w:rsidP="00827D34">
      <w:pPr>
        <w:widowControl w:val="0"/>
        <w:tabs>
          <w:tab w:val="left" w:pos="3255"/>
        </w:tabs>
        <w:autoSpaceDE w:val="0"/>
        <w:autoSpaceDN w:val="0"/>
        <w:spacing w:after="120"/>
        <w:jc w:val="both"/>
        <w:textAlignment w:val="baseline"/>
        <w:rPr>
          <w:rFonts w:asciiTheme="minorHAnsi" w:eastAsiaTheme="minorHAnsi" w:hAnsiTheme="minorHAnsi" w:cstheme="minorHAnsi"/>
          <w:b/>
          <w:color w:val="000000" w:themeColor="text1"/>
          <w:sz w:val="22"/>
          <w:szCs w:val="22"/>
        </w:rPr>
      </w:pPr>
    </w:p>
    <w:p w14:paraId="53A61D19" w14:textId="77777777" w:rsidR="00E20FED" w:rsidRDefault="00E20FED" w:rsidP="00827D34">
      <w:pPr>
        <w:widowControl w:val="0"/>
        <w:tabs>
          <w:tab w:val="left" w:pos="3255"/>
        </w:tabs>
        <w:autoSpaceDE w:val="0"/>
        <w:autoSpaceDN w:val="0"/>
        <w:spacing w:after="120"/>
        <w:jc w:val="both"/>
        <w:textAlignment w:val="baseline"/>
        <w:rPr>
          <w:rFonts w:asciiTheme="minorHAnsi" w:eastAsiaTheme="minorHAnsi" w:hAnsiTheme="minorHAnsi" w:cstheme="minorHAnsi"/>
          <w:b/>
          <w:color w:val="000000" w:themeColor="text1"/>
          <w:sz w:val="22"/>
          <w:szCs w:val="22"/>
        </w:rPr>
      </w:pPr>
    </w:p>
    <w:p w14:paraId="26B72D89" w14:textId="77777777" w:rsidR="00E20FED" w:rsidRDefault="00E20FED" w:rsidP="00827D34">
      <w:pPr>
        <w:widowControl w:val="0"/>
        <w:tabs>
          <w:tab w:val="left" w:pos="3255"/>
        </w:tabs>
        <w:autoSpaceDE w:val="0"/>
        <w:autoSpaceDN w:val="0"/>
        <w:spacing w:after="120"/>
        <w:jc w:val="both"/>
        <w:textAlignment w:val="baseline"/>
        <w:rPr>
          <w:rFonts w:asciiTheme="minorHAnsi" w:eastAsiaTheme="minorHAnsi" w:hAnsiTheme="minorHAnsi" w:cstheme="minorHAnsi"/>
          <w:b/>
          <w:color w:val="000000" w:themeColor="text1"/>
          <w:sz w:val="22"/>
          <w:szCs w:val="22"/>
        </w:rPr>
      </w:pPr>
    </w:p>
    <w:p w14:paraId="5C5AB85C" w14:textId="77777777" w:rsidR="00E20FED" w:rsidRDefault="00E20FED" w:rsidP="00827D34">
      <w:pPr>
        <w:widowControl w:val="0"/>
        <w:tabs>
          <w:tab w:val="left" w:pos="3255"/>
        </w:tabs>
        <w:autoSpaceDE w:val="0"/>
        <w:autoSpaceDN w:val="0"/>
        <w:spacing w:after="120"/>
        <w:jc w:val="both"/>
        <w:textAlignment w:val="baseline"/>
        <w:rPr>
          <w:rFonts w:asciiTheme="minorHAnsi" w:eastAsiaTheme="minorHAnsi" w:hAnsiTheme="minorHAnsi" w:cstheme="minorHAnsi"/>
          <w:b/>
          <w:color w:val="000000" w:themeColor="text1"/>
          <w:sz w:val="22"/>
          <w:szCs w:val="22"/>
        </w:rPr>
      </w:pPr>
    </w:p>
    <w:p w14:paraId="1F5F883A" w14:textId="77777777" w:rsidR="00E20FED" w:rsidRDefault="00E20FED" w:rsidP="00827D34">
      <w:pPr>
        <w:widowControl w:val="0"/>
        <w:tabs>
          <w:tab w:val="left" w:pos="3255"/>
        </w:tabs>
        <w:autoSpaceDE w:val="0"/>
        <w:autoSpaceDN w:val="0"/>
        <w:spacing w:after="120"/>
        <w:jc w:val="both"/>
        <w:textAlignment w:val="baseline"/>
        <w:rPr>
          <w:rFonts w:asciiTheme="minorHAnsi" w:eastAsiaTheme="minorHAnsi" w:hAnsiTheme="minorHAnsi" w:cstheme="minorHAnsi"/>
          <w:b/>
          <w:color w:val="000000" w:themeColor="text1"/>
          <w:sz w:val="22"/>
          <w:szCs w:val="22"/>
        </w:rPr>
      </w:pPr>
    </w:p>
    <w:p w14:paraId="2EF9D4A4" w14:textId="77777777" w:rsidR="00E20FED" w:rsidRDefault="00E20FED" w:rsidP="00827D34">
      <w:pPr>
        <w:widowControl w:val="0"/>
        <w:tabs>
          <w:tab w:val="left" w:pos="3255"/>
        </w:tabs>
        <w:autoSpaceDE w:val="0"/>
        <w:autoSpaceDN w:val="0"/>
        <w:spacing w:after="120"/>
        <w:jc w:val="both"/>
        <w:textAlignment w:val="baseline"/>
        <w:rPr>
          <w:rFonts w:asciiTheme="minorHAnsi" w:eastAsiaTheme="minorHAnsi" w:hAnsiTheme="minorHAnsi" w:cstheme="minorHAnsi"/>
          <w:b/>
          <w:color w:val="000000" w:themeColor="text1"/>
          <w:sz w:val="22"/>
          <w:szCs w:val="22"/>
        </w:rPr>
      </w:pPr>
    </w:p>
    <w:p w14:paraId="415F5A90" w14:textId="77777777" w:rsidR="00E20FED" w:rsidRDefault="00E20FED" w:rsidP="00827D34">
      <w:pPr>
        <w:widowControl w:val="0"/>
        <w:tabs>
          <w:tab w:val="left" w:pos="3255"/>
        </w:tabs>
        <w:autoSpaceDE w:val="0"/>
        <w:autoSpaceDN w:val="0"/>
        <w:spacing w:after="120"/>
        <w:jc w:val="both"/>
        <w:textAlignment w:val="baseline"/>
        <w:rPr>
          <w:rFonts w:asciiTheme="minorHAnsi" w:eastAsiaTheme="minorHAnsi" w:hAnsiTheme="minorHAnsi" w:cstheme="minorHAnsi"/>
          <w:b/>
          <w:color w:val="000000" w:themeColor="text1"/>
          <w:sz w:val="22"/>
          <w:szCs w:val="22"/>
        </w:rPr>
      </w:pPr>
    </w:p>
    <w:p w14:paraId="02222EFE" w14:textId="77777777" w:rsidR="00E20FED" w:rsidRDefault="00E20FED" w:rsidP="00827D34">
      <w:pPr>
        <w:widowControl w:val="0"/>
        <w:tabs>
          <w:tab w:val="left" w:pos="3255"/>
        </w:tabs>
        <w:autoSpaceDE w:val="0"/>
        <w:autoSpaceDN w:val="0"/>
        <w:spacing w:after="120"/>
        <w:jc w:val="both"/>
        <w:textAlignment w:val="baseline"/>
        <w:rPr>
          <w:rFonts w:asciiTheme="minorHAnsi" w:eastAsiaTheme="minorHAnsi" w:hAnsiTheme="minorHAnsi" w:cstheme="minorHAnsi"/>
          <w:b/>
          <w:color w:val="000000" w:themeColor="text1"/>
          <w:sz w:val="22"/>
          <w:szCs w:val="22"/>
        </w:rPr>
      </w:pPr>
    </w:p>
    <w:p w14:paraId="7471703B" w14:textId="77777777" w:rsidR="00E20FED" w:rsidRDefault="00E20FED" w:rsidP="00827D34">
      <w:pPr>
        <w:widowControl w:val="0"/>
        <w:tabs>
          <w:tab w:val="left" w:pos="3255"/>
        </w:tabs>
        <w:autoSpaceDE w:val="0"/>
        <w:autoSpaceDN w:val="0"/>
        <w:spacing w:after="120"/>
        <w:jc w:val="both"/>
        <w:textAlignment w:val="baseline"/>
        <w:rPr>
          <w:rFonts w:asciiTheme="minorHAnsi" w:eastAsiaTheme="minorHAnsi" w:hAnsiTheme="minorHAnsi" w:cstheme="minorHAnsi"/>
          <w:b/>
          <w:color w:val="000000" w:themeColor="text1"/>
          <w:sz w:val="22"/>
          <w:szCs w:val="22"/>
        </w:rPr>
      </w:pPr>
    </w:p>
    <w:p w14:paraId="3EEB7CD9" w14:textId="77777777" w:rsidR="00E20FED" w:rsidRDefault="00E20FED" w:rsidP="00827D34">
      <w:pPr>
        <w:widowControl w:val="0"/>
        <w:tabs>
          <w:tab w:val="left" w:pos="3255"/>
        </w:tabs>
        <w:autoSpaceDE w:val="0"/>
        <w:autoSpaceDN w:val="0"/>
        <w:spacing w:after="120"/>
        <w:jc w:val="both"/>
        <w:textAlignment w:val="baseline"/>
        <w:rPr>
          <w:rFonts w:asciiTheme="minorHAnsi" w:eastAsiaTheme="minorHAnsi" w:hAnsiTheme="minorHAnsi" w:cstheme="minorHAnsi"/>
          <w:b/>
          <w:color w:val="000000" w:themeColor="text1"/>
          <w:sz w:val="22"/>
          <w:szCs w:val="22"/>
        </w:rPr>
      </w:pPr>
    </w:p>
    <w:sectPr w:rsidR="00E20FED" w:rsidSect="009E38AD">
      <w:headerReference w:type="default" r:id="rId34"/>
      <w:headerReference w:type="first" r:id="rId35"/>
      <w:footerReference w:type="first" r:id="rId36"/>
      <w:pgSz w:w="11907" w:h="16840"/>
      <w:pgMar w:top="851" w:right="964" w:bottom="851" w:left="964" w:header="425" w:footer="454"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2C70AB" w14:textId="77777777" w:rsidR="00557993" w:rsidRDefault="00557993">
      <w:r>
        <w:separator/>
      </w:r>
    </w:p>
    <w:p w14:paraId="12EB2192" w14:textId="77777777" w:rsidR="00557993" w:rsidRDefault="00557993"/>
    <w:p w14:paraId="6173A286" w14:textId="77777777" w:rsidR="00557993" w:rsidRDefault="00557993"/>
  </w:endnote>
  <w:endnote w:type="continuationSeparator" w:id="0">
    <w:p w14:paraId="19EC26B3" w14:textId="77777777" w:rsidR="00557993" w:rsidRDefault="00557993">
      <w:r>
        <w:continuationSeparator/>
      </w:r>
    </w:p>
    <w:p w14:paraId="13955136" w14:textId="77777777" w:rsidR="00557993" w:rsidRDefault="00557993"/>
    <w:p w14:paraId="62593039" w14:textId="77777777" w:rsidR="00557993" w:rsidRDefault="005579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10022FF" w:usb1="C000E47F" w:usb2="00000029" w:usb3="00000000" w:csb0="000001DF" w:csb1="00000000"/>
  </w:font>
  <w:font w:name="Liberation Serif">
    <w:altName w:val="Times New Roman"/>
    <w:charset w:val="EE"/>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5291F" w14:textId="77777777" w:rsidR="00557993" w:rsidRPr="00F058BE" w:rsidRDefault="00557993" w:rsidP="00455DE5">
    <w:pPr>
      <w:pStyle w:val="Stopka"/>
      <w:jc w:val="center"/>
      <w:rPr>
        <w:rFonts w:asciiTheme="minorHAnsi" w:hAnsiTheme="minorHAnsi"/>
        <w:sz w:val="16"/>
        <w:szCs w:val="16"/>
      </w:rPr>
    </w:pPr>
    <w:r w:rsidRPr="00F058BE">
      <w:rPr>
        <w:rFonts w:asciiTheme="minorHAnsi" w:hAnsiTheme="minorHAnsi"/>
        <w:sz w:val="16"/>
        <w:szCs w:val="16"/>
      </w:rPr>
      <w:fldChar w:fldCharType="begin"/>
    </w:r>
    <w:r w:rsidRPr="00F058BE">
      <w:rPr>
        <w:rFonts w:asciiTheme="minorHAnsi" w:hAnsiTheme="minorHAnsi"/>
        <w:sz w:val="16"/>
        <w:szCs w:val="16"/>
      </w:rPr>
      <w:instrText>PAGE   \* MERGEFORMAT</w:instrText>
    </w:r>
    <w:r w:rsidRPr="00F058BE">
      <w:rPr>
        <w:rFonts w:asciiTheme="minorHAnsi" w:hAnsiTheme="minorHAnsi"/>
        <w:sz w:val="16"/>
        <w:szCs w:val="16"/>
      </w:rPr>
      <w:fldChar w:fldCharType="separate"/>
    </w:r>
    <w:r w:rsidR="000E2370">
      <w:rPr>
        <w:rFonts w:asciiTheme="minorHAnsi" w:hAnsiTheme="minorHAnsi"/>
        <w:noProof/>
        <w:sz w:val="16"/>
        <w:szCs w:val="16"/>
      </w:rPr>
      <w:t>20</w:t>
    </w:r>
    <w:r w:rsidRPr="00F058BE">
      <w:rPr>
        <w:rFonts w:asciiTheme="minorHAnsi" w:hAnsiTheme="minorHAns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3124B" w14:textId="77777777" w:rsidR="00557993" w:rsidRPr="00CD2CCC" w:rsidRDefault="00557993">
    <w:pPr>
      <w:pStyle w:val="Stopka"/>
      <w:jc w:val="right"/>
      <w:rPr>
        <w:rFonts w:asciiTheme="minorHAnsi" w:hAnsiTheme="minorHAnsi"/>
        <w:sz w:val="18"/>
        <w:szCs w:val="18"/>
      </w:rPr>
    </w:pPr>
    <w:r w:rsidRPr="00CD2CCC">
      <w:rPr>
        <w:rFonts w:asciiTheme="minorHAnsi" w:hAnsiTheme="minorHAnsi"/>
        <w:sz w:val="18"/>
        <w:szCs w:val="18"/>
      </w:rPr>
      <w:t xml:space="preserve">str. </w:t>
    </w:r>
    <w:r w:rsidRPr="00CD2CCC">
      <w:rPr>
        <w:rFonts w:asciiTheme="minorHAnsi" w:hAnsiTheme="minorHAnsi"/>
        <w:sz w:val="18"/>
        <w:szCs w:val="18"/>
      </w:rPr>
      <w:fldChar w:fldCharType="begin"/>
    </w:r>
    <w:r w:rsidRPr="00CD2CCC">
      <w:rPr>
        <w:rFonts w:asciiTheme="minorHAnsi" w:hAnsiTheme="minorHAnsi"/>
        <w:sz w:val="18"/>
        <w:szCs w:val="18"/>
      </w:rPr>
      <w:instrText>PAGE    \* MERGEFORMAT</w:instrText>
    </w:r>
    <w:r w:rsidRPr="00CD2CCC">
      <w:rPr>
        <w:rFonts w:asciiTheme="minorHAnsi" w:hAnsiTheme="minorHAnsi"/>
        <w:sz w:val="18"/>
        <w:szCs w:val="18"/>
      </w:rPr>
      <w:fldChar w:fldCharType="separate"/>
    </w:r>
    <w:r w:rsidRPr="003129BD">
      <w:rPr>
        <w:rFonts w:asciiTheme="minorHAnsi" w:hAnsiTheme="minorHAnsi"/>
        <w:noProof/>
        <w:sz w:val="18"/>
        <w:szCs w:val="18"/>
      </w:rPr>
      <w:t>14</w:t>
    </w:r>
    <w:r w:rsidRPr="00CD2CCC">
      <w:rPr>
        <w:rFonts w:asciiTheme="minorHAnsi" w:hAnsiTheme="minorHAnsi"/>
        <w:sz w:val="18"/>
        <w:szCs w:val="18"/>
      </w:rPr>
      <w:fldChar w:fldCharType="end"/>
    </w:r>
  </w:p>
  <w:p w14:paraId="50D1ABF3" w14:textId="77777777" w:rsidR="00557993" w:rsidRDefault="0055799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773918"/>
      <w:docPartObj>
        <w:docPartGallery w:val="Page Numbers (Bottom of Page)"/>
        <w:docPartUnique/>
      </w:docPartObj>
    </w:sdtPr>
    <w:sdtEndPr/>
    <w:sdtContent>
      <w:p w14:paraId="40BBFFEE" w14:textId="77777777" w:rsidR="00557993" w:rsidRDefault="00557993" w:rsidP="009E38AD">
        <w:pPr>
          <w:pStyle w:val="Stopka"/>
          <w:jc w:val="center"/>
        </w:pPr>
        <w:r>
          <w:fldChar w:fldCharType="begin"/>
        </w:r>
        <w:r>
          <w:instrText>PAGE   \* MERGEFORMAT</w:instrText>
        </w:r>
        <w:r>
          <w:fldChar w:fldCharType="separate"/>
        </w:r>
        <w:r w:rsidR="000E2370">
          <w:rPr>
            <w:noProof/>
          </w:rPr>
          <w:t>17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6490EB" w14:textId="77777777" w:rsidR="00557993" w:rsidRDefault="00557993">
      <w:r>
        <w:separator/>
      </w:r>
    </w:p>
    <w:p w14:paraId="6E186721" w14:textId="77777777" w:rsidR="00557993" w:rsidRDefault="00557993"/>
    <w:p w14:paraId="39393C13" w14:textId="77777777" w:rsidR="00557993" w:rsidRDefault="00557993"/>
  </w:footnote>
  <w:footnote w:type="continuationSeparator" w:id="0">
    <w:p w14:paraId="34AAF18C" w14:textId="77777777" w:rsidR="00557993" w:rsidRDefault="00557993">
      <w:r>
        <w:continuationSeparator/>
      </w:r>
    </w:p>
    <w:p w14:paraId="1D0145D4" w14:textId="77777777" w:rsidR="00557993" w:rsidRDefault="00557993"/>
    <w:p w14:paraId="54E091CF" w14:textId="77777777" w:rsidR="00557993" w:rsidRDefault="00557993"/>
  </w:footnote>
  <w:footnote w:id="1">
    <w:p w14:paraId="184C801F" w14:textId="77777777" w:rsidR="00557993" w:rsidRPr="00686796" w:rsidRDefault="00557993" w:rsidP="001222F9">
      <w:pPr>
        <w:pStyle w:val="Tekstprzypisudolnego"/>
        <w:ind w:left="284" w:hanging="284"/>
        <w:rPr>
          <w:rFonts w:asciiTheme="minorHAnsi" w:hAnsiTheme="minorHAnsi"/>
          <w:strike/>
          <w:color w:val="FF0000"/>
        </w:rPr>
      </w:pPr>
      <w:r w:rsidRPr="00686796">
        <w:rPr>
          <w:rStyle w:val="Odwoanieprzypisudolnego"/>
          <w:rFonts w:asciiTheme="minorHAnsi" w:hAnsiTheme="minorHAnsi"/>
        </w:rPr>
        <w:footnoteRef/>
      </w:r>
      <w:r w:rsidRPr="00686796">
        <w:rPr>
          <w:rFonts w:asciiTheme="minorHAnsi" w:hAnsiTheme="minorHAnsi"/>
        </w:rPr>
        <w:t xml:space="preserve"> </w:t>
      </w:r>
      <w:r w:rsidRPr="00686796">
        <w:rPr>
          <w:rFonts w:asciiTheme="minorHAnsi" w:hAnsiTheme="minorHAnsi"/>
        </w:rPr>
        <w:tab/>
        <w:t xml:space="preserve">W przypadku wspólnego ubiegania się o zamówienie przez wykonawców, oświadczenie składa każdy z wykonawców.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1E134" w14:textId="77777777" w:rsidR="00557993" w:rsidRPr="00F058BE" w:rsidRDefault="00557993" w:rsidP="0058445D">
    <w:pPr>
      <w:rPr>
        <w:rFonts w:asciiTheme="minorHAnsi" w:hAnsiTheme="minorHAnsi" w:cstheme="minorHAnsi"/>
        <w:b/>
        <w:i/>
        <w:sz w:val="20"/>
        <w:szCs w:val="20"/>
        <w:lang w:eastAsia="pl-PL"/>
      </w:rPr>
    </w:pPr>
    <w:r w:rsidRPr="00F058BE">
      <w:rPr>
        <w:rFonts w:asciiTheme="minorHAnsi" w:hAnsiTheme="minorHAnsi" w:cstheme="minorHAnsi"/>
        <w:b/>
        <w:sz w:val="20"/>
        <w:szCs w:val="20"/>
      </w:rPr>
      <w:t>Numer sprawy DZP-271-</w:t>
    </w:r>
    <w:r>
      <w:rPr>
        <w:rFonts w:asciiTheme="minorHAnsi" w:hAnsiTheme="minorHAnsi" w:cstheme="minorHAnsi"/>
        <w:b/>
        <w:sz w:val="20"/>
        <w:szCs w:val="20"/>
      </w:rPr>
      <w:t>37</w:t>
    </w:r>
    <w:r w:rsidRPr="00F058BE">
      <w:rPr>
        <w:rFonts w:asciiTheme="minorHAnsi" w:hAnsiTheme="minorHAnsi" w:cstheme="minorHAnsi"/>
        <w:b/>
        <w:sz w:val="20"/>
        <w:szCs w:val="20"/>
      </w:rPr>
      <w:t>/2</w:t>
    </w:r>
    <w:r>
      <w:rPr>
        <w:rFonts w:asciiTheme="minorHAnsi" w:hAnsiTheme="minorHAnsi" w:cstheme="minorHAnsi"/>
        <w:b/>
        <w:sz w:val="20"/>
        <w:szCs w:val="20"/>
      </w:rPr>
      <w:t>2</w:t>
    </w:r>
  </w:p>
  <w:p w14:paraId="77392EC6" w14:textId="77777777" w:rsidR="00557993" w:rsidRDefault="00557993" w:rsidP="0046206B">
    <w:pPr>
      <w:jc w:val="right"/>
      <w:rPr>
        <w:rFonts w:ascii="Arial" w:hAnsi="Arial" w:cs="Arial"/>
        <w:b/>
        <w:sz w:val="18"/>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AA8C6" w14:textId="77777777" w:rsidR="00557993" w:rsidRDefault="00557993" w:rsidP="00622DBB">
    <w:pPr>
      <w:pStyle w:val="Nagwek"/>
      <w:tabs>
        <w:tab w:val="clear" w:pos="4536"/>
        <w:tab w:val="clear" w:pos="9072"/>
        <w:tab w:val="left" w:pos="1830"/>
      </w:tabs>
      <w:rPr>
        <w:rFonts w:ascii="Arial" w:hAnsi="Arial" w:cs="Arial"/>
      </w:rPr>
    </w:pPr>
  </w:p>
  <w:p w14:paraId="71898932" w14:textId="77777777" w:rsidR="00557993" w:rsidRPr="00A7457C" w:rsidRDefault="00557993" w:rsidP="008D5007">
    <w:pPr>
      <w:jc w:val="right"/>
      <w:rPr>
        <w:b/>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53F4C" w14:textId="77777777" w:rsidR="00557993" w:rsidRPr="009E38AD" w:rsidRDefault="00557993" w:rsidP="009E38AD">
    <w:pPr>
      <w:rPr>
        <w:rFonts w:asciiTheme="minorHAnsi" w:hAnsiTheme="minorHAnsi" w:cstheme="minorHAnsi"/>
        <w:b/>
        <w:i/>
        <w:sz w:val="20"/>
        <w:szCs w:val="20"/>
        <w:lang w:eastAsia="pl-PL"/>
      </w:rPr>
    </w:pPr>
    <w:r w:rsidRPr="009E38AD">
      <w:rPr>
        <w:rFonts w:asciiTheme="minorHAnsi" w:hAnsiTheme="minorHAnsi" w:cstheme="minorHAnsi"/>
        <w:sz w:val="20"/>
        <w:szCs w:val="20"/>
      </w:rPr>
      <w:t>Numer sprawy DZP-271-</w:t>
    </w:r>
    <w:r>
      <w:rPr>
        <w:rFonts w:asciiTheme="minorHAnsi" w:hAnsiTheme="minorHAnsi" w:cstheme="minorHAnsi"/>
        <w:sz w:val="20"/>
        <w:szCs w:val="20"/>
      </w:rPr>
      <w:t>37/22</w:t>
    </w:r>
  </w:p>
  <w:p w14:paraId="5B79FE6E" w14:textId="77777777" w:rsidR="00557993" w:rsidRPr="00E52A83" w:rsidRDefault="00557993" w:rsidP="00E52A83">
    <w:pPr>
      <w:jc w:val="right"/>
      <w:rPr>
        <w:b/>
        <w:sz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A23CE" w14:textId="77777777" w:rsidR="00557993" w:rsidRPr="009E38AD" w:rsidRDefault="00557993" w:rsidP="00053AC5">
    <w:pPr>
      <w:rPr>
        <w:rFonts w:asciiTheme="minorHAnsi" w:hAnsiTheme="minorHAnsi" w:cstheme="minorHAnsi"/>
        <w:b/>
        <w:i/>
        <w:sz w:val="20"/>
        <w:szCs w:val="20"/>
        <w:lang w:eastAsia="pl-PL"/>
      </w:rPr>
    </w:pPr>
    <w:bookmarkStart w:id="30" w:name="_Hlk86915198"/>
    <w:bookmarkStart w:id="31" w:name="_Hlk86915199"/>
    <w:r w:rsidRPr="009E38AD">
      <w:rPr>
        <w:rFonts w:asciiTheme="minorHAnsi" w:hAnsiTheme="minorHAnsi" w:cstheme="minorHAnsi"/>
        <w:sz w:val="20"/>
        <w:szCs w:val="20"/>
      </w:rPr>
      <w:t>Numer sprawy DZP-271-</w:t>
    </w:r>
    <w:bookmarkEnd w:id="30"/>
    <w:bookmarkEnd w:id="31"/>
    <w:r>
      <w:rPr>
        <w:rFonts w:asciiTheme="minorHAnsi" w:hAnsiTheme="minorHAnsi" w:cstheme="minorHAnsi"/>
        <w:sz w:val="20"/>
        <w:szCs w:val="20"/>
      </w:rPr>
      <w:t>37/22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13"/>
    <w:lvl w:ilvl="0">
      <w:start w:val="4"/>
      <w:numFmt w:val="decimal"/>
      <w:lvlText w:val="%1."/>
      <w:lvlJc w:val="left"/>
      <w:pPr>
        <w:tabs>
          <w:tab w:val="num" w:pos="0"/>
        </w:tabs>
        <w:ind w:left="360" w:hanging="360"/>
      </w:pPr>
      <w:rPr>
        <w:rFonts w:hint="default"/>
        <w:bCs/>
        <w:iCs/>
        <w:lang w:val="pl-PL"/>
      </w:rPr>
    </w:lvl>
    <w:lvl w:ilvl="1">
      <w:start w:val="1"/>
      <w:numFmt w:val="decimal"/>
      <w:lvlText w:val="%1.%2."/>
      <w:lvlJc w:val="left"/>
      <w:pPr>
        <w:tabs>
          <w:tab w:val="num" w:pos="0"/>
        </w:tabs>
        <w:ind w:left="510" w:hanging="510"/>
      </w:pPr>
      <w:rPr>
        <w:rFonts w:hint="default"/>
        <w:bCs/>
        <w:iCs/>
        <w:lang w:val="pl-PL"/>
      </w:rPr>
    </w:lvl>
    <w:lvl w:ilvl="2">
      <w:start w:val="1"/>
      <w:numFmt w:val="decimal"/>
      <w:lvlText w:val="%1.%2.%3."/>
      <w:lvlJc w:val="left"/>
      <w:pPr>
        <w:tabs>
          <w:tab w:val="num" w:pos="0"/>
        </w:tabs>
        <w:ind w:left="720" w:hanging="720"/>
      </w:pPr>
      <w:rPr>
        <w:rFonts w:hint="default"/>
        <w:b w:val="0"/>
        <w:u w:val="single"/>
      </w:rPr>
    </w:lvl>
    <w:lvl w:ilvl="3">
      <w:start w:val="1"/>
      <w:numFmt w:val="decimal"/>
      <w:lvlText w:val="%1.%2.%3.%4."/>
      <w:lvlJc w:val="left"/>
      <w:pPr>
        <w:tabs>
          <w:tab w:val="num" w:pos="0"/>
        </w:tabs>
        <w:ind w:left="720" w:hanging="720"/>
      </w:pPr>
      <w:rPr>
        <w:rFonts w:hint="default"/>
        <w:bCs/>
        <w:iCs/>
        <w:lang w:val="pl-PL"/>
      </w:rPr>
    </w:lvl>
    <w:lvl w:ilvl="4">
      <w:start w:val="1"/>
      <w:numFmt w:val="decimal"/>
      <w:lvlText w:val="%1.%2.%3.%4.%5."/>
      <w:lvlJc w:val="left"/>
      <w:pPr>
        <w:tabs>
          <w:tab w:val="num" w:pos="0"/>
        </w:tabs>
        <w:ind w:left="1080" w:hanging="1080"/>
      </w:pPr>
      <w:rPr>
        <w:rFonts w:hint="default"/>
        <w:bCs/>
        <w:iCs/>
        <w:lang w:val="pl-PL"/>
      </w:rPr>
    </w:lvl>
    <w:lvl w:ilvl="5">
      <w:start w:val="1"/>
      <w:numFmt w:val="decimal"/>
      <w:lvlText w:val="%1.%2.%3.%4.%5.%6."/>
      <w:lvlJc w:val="left"/>
      <w:pPr>
        <w:tabs>
          <w:tab w:val="num" w:pos="0"/>
        </w:tabs>
        <w:ind w:left="1080" w:hanging="1080"/>
      </w:pPr>
      <w:rPr>
        <w:rFonts w:hint="default"/>
        <w:bCs/>
        <w:iCs/>
        <w:lang w:val="pl-PL"/>
      </w:rPr>
    </w:lvl>
    <w:lvl w:ilvl="6">
      <w:start w:val="1"/>
      <w:numFmt w:val="decimal"/>
      <w:lvlText w:val="%1.%2.%3.%4.%5.%6.%7."/>
      <w:lvlJc w:val="left"/>
      <w:pPr>
        <w:tabs>
          <w:tab w:val="num" w:pos="0"/>
        </w:tabs>
        <w:ind w:left="1440" w:hanging="1440"/>
      </w:pPr>
      <w:rPr>
        <w:rFonts w:hint="default"/>
        <w:bCs/>
        <w:iCs/>
        <w:lang w:val="pl-PL"/>
      </w:rPr>
    </w:lvl>
    <w:lvl w:ilvl="7">
      <w:start w:val="1"/>
      <w:numFmt w:val="decimal"/>
      <w:lvlText w:val="%1.%2.%3.%4.%5.%6.%7.%8."/>
      <w:lvlJc w:val="left"/>
      <w:pPr>
        <w:tabs>
          <w:tab w:val="num" w:pos="0"/>
        </w:tabs>
        <w:ind w:left="1440" w:hanging="1440"/>
      </w:pPr>
      <w:rPr>
        <w:rFonts w:hint="default"/>
        <w:bCs/>
        <w:iCs/>
        <w:lang w:val="pl-PL"/>
      </w:rPr>
    </w:lvl>
    <w:lvl w:ilvl="8">
      <w:start w:val="1"/>
      <w:numFmt w:val="decimal"/>
      <w:lvlText w:val="%1.%2.%3.%4.%5.%6.%7.%8.%9."/>
      <w:lvlJc w:val="left"/>
      <w:pPr>
        <w:tabs>
          <w:tab w:val="num" w:pos="0"/>
        </w:tabs>
        <w:ind w:left="1800" w:hanging="1800"/>
      </w:pPr>
      <w:rPr>
        <w:rFonts w:hint="default"/>
        <w:bCs/>
        <w:iCs/>
        <w:lang w:val="pl-PL"/>
      </w:rPr>
    </w:lvl>
  </w:abstractNum>
  <w:abstractNum w:abstractNumId="1" w15:restartNumberingAfterBreak="0">
    <w:nsid w:val="00000008"/>
    <w:multiLevelType w:val="singleLevel"/>
    <w:tmpl w:val="32C4E674"/>
    <w:name w:val="WW8Num15"/>
    <w:lvl w:ilvl="0">
      <w:start w:val="1"/>
      <w:numFmt w:val="decimal"/>
      <w:lvlText w:val="%1/"/>
      <w:lvlJc w:val="right"/>
      <w:pPr>
        <w:tabs>
          <w:tab w:val="num" w:pos="0"/>
        </w:tabs>
        <w:ind w:left="1004" w:hanging="360"/>
      </w:pPr>
      <w:rPr>
        <w:rFonts w:ascii="Arial" w:hAnsi="Arial" w:cs="Arial" w:hint="default"/>
        <w:sz w:val="20"/>
        <w:szCs w:val="22"/>
      </w:rPr>
    </w:lvl>
  </w:abstractNum>
  <w:abstractNum w:abstractNumId="2" w15:restartNumberingAfterBreak="0">
    <w:nsid w:val="046C5695"/>
    <w:multiLevelType w:val="multilevel"/>
    <w:tmpl w:val="BF48CEC8"/>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A25031"/>
    <w:multiLevelType w:val="hybridMultilevel"/>
    <w:tmpl w:val="85DE2CF6"/>
    <w:lvl w:ilvl="0" w:tplc="4814AA4A">
      <w:start w:val="1"/>
      <w:numFmt w:val="lowerLetter"/>
      <w:lvlText w:val="%1)"/>
      <w:lvlJc w:val="right"/>
      <w:pPr>
        <w:ind w:left="1440" w:hanging="360"/>
      </w:pPr>
      <w:rPr>
        <w:rFonts w:ascii="Arial" w:eastAsia="Times New Roman" w:hAnsi="Arial" w:cs="Arial" w:hint="default"/>
        <w:b w:val="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CBB04EB"/>
    <w:multiLevelType w:val="multilevel"/>
    <w:tmpl w:val="F31ACED8"/>
    <w:lvl w:ilvl="0">
      <w:start w:val="8"/>
      <w:numFmt w:val="decimal"/>
      <w:lvlText w:val="%1."/>
      <w:lvlJc w:val="left"/>
      <w:pPr>
        <w:ind w:left="495" w:hanging="495"/>
      </w:pPr>
      <w:rPr>
        <w:rFonts w:hint="default"/>
        <w:u w:val="single"/>
      </w:rPr>
    </w:lvl>
    <w:lvl w:ilvl="1">
      <w:start w:val="2"/>
      <w:numFmt w:val="decimal"/>
      <w:lvlText w:val="%1.%2."/>
      <w:lvlJc w:val="left"/>
      <w:pPr>
        <w:ind w:left="637" w:hanging="495"/>
      </w:pPr>
      <w:rPr>
        <w:rFonts w:hint="default"/>
        <w:b/>
        <w:u w:val="none"/>
      </w:rPr>
    </w:lvl>
    <w:lvl w:ilvl="2">
      <w:start w:val="2"/>
      <w:numFmt w:val="decimal"/>
      <w:lvlText w:val="%1.%2.%3."/>
      <w:lvlJc w:val="left"/>
      <w:pPr>
        <w:ind w:left="1004" w:hanging="720"/>
      </w:pPr>
      <w:rPr>
        <w:rFonts w:hint="default"/>
        <w:b w:val="0"/>
        <w:u w:val="none"/>
      </w:rPr>
    </w:lvl>
    <w:lvl w:ilvl="3">
      <w:start w:val="1"/>
      <w:numFmt w:val="decimal"/>
      <w:lvlText w:val="%1.%2.%3.%4."/>
      <w:lvlJc w:val="left"/>
      <w:pPr>
        <w:ind w:left="1146" w:hanging="720"/>
      </w:pPr>
      <w:rPr>
        <w:rFonts w:hint="default"/>
        <w:u w:val="single"/>
      </w:rPr>
    </w:lvl>
    <w:lvl w:ilvl="4">
      <w:start w:val="1"/>
      <w:numFmt w:val="decimal"/>
      <w:lvlText w:val="%1.%2.%3.%4.%5."/>
      <w:lvlJc w:val="left"/>
      <w:pPr>
        <w:ind w:left="1648" w:hanging="1080"/>
      </w:pPr>
      <w:rPr>
        <w:rFonts w:hint="default"/>
        <w:u w:val="single"/>
      </w:rPr>
    </w:lvl>
    <w:lvl w:ilvl="5">
      <w:start w:val="1"/>
      <w:numFmt w:val="decimal"/>
      <w:lvlText w:val="%1.%2.%3.%4.%5.%6."/>
      <w:lvlJc w:val="left"/>
      <w:pPr>
        <w:ind w:left="1790" w:hanging="1080"/>
      </w:pPr>
      <w:rPr>
        <w:rFonts w:hint="default"/>
        <w:u w:val="single"/>
      </w:rPr>
    </w:lvl>
    <w:lvl w:ilvl="6">
      <w:start w:val="1"/>
      <w:numFmt w:val="decimal"/>
      <w:lvlText w:val="%1.%2.%3.%4.%5.%6.%7."/>
      <w:lvlJc w:val="left"/>
      <w:pPr>
        <w:ind w:left="2292" w:hanging="1440"/>
      </w:pPr>
      <w:rPr>
        <w:rFonts w:hint="default"/>
        <w:u w:val="single"/>
      </w:rPr>
    </w:lvl>
    <w:lvl w:ilvl="7">
      <w:start w:val="1"/>
      <w:numFmt w:val="decimal"/>
      <w:lvlText w:val="%1.%2.%3.%4.%5.%6.%7.%8."/>
      <w:lvlJc w:val="left"/>
      <w:pPr>
        <w:ind w:left="2434" w:hanging="1440"/>
      </w:pPr>
      <w:rPr>
        <w:rFonts w:hint="default"/>
        <w:u w:val="single"/>
      </w:rPr>
    </w:lvl>
    <w:lvl w:ilvl="8">
      <w:start w:val="1"/>
      <w:numFmt w:val="decimal"/>
      <w:lvlText w:val="%1.%2.%3.%4.%5.%6.%7.%8.%9."/>
      <w:lvlJc w:val="left"/>
      <w:pPr>
        <w:ind w:left="2936" w:hanging="1800"/>
      </w:pPr>
      <w:rPr>
        <w:rFonts w:hint="default"/>
        <w:u w:val="single"/>
      </w:rPr>
    </w:lvl>
  </w:abstractNum>
  <w:abstractNum w:abstractNumId="5" w15:restartNumberingAfterBreak="0">
    <w:nsid w:val="0D0B04E2"/>
    <w:multiLevelType w:val="hybridMultilevel"/>
    <w:tmpl w:val="ACB641A0"/>
    <w:lvl w:ilvl="0" w:tplc="04150001">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6" w15:restartNumberingAfterBreak="0">
    <w:nsid w:val="0DFF14F8"/>
    <w:multiLevelType w:val="hybridMultilevel"/>
    <w:tmpl w:val="672EE59A"/>
    <w:lvl w:ilvl="0" w:tplc="12244D3C">
      <w:start w:val="1"/>
      <w:numFmt w:val="decimal"/>
      <w:suff w:val="nothing"/>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755EDF"/>
    <w:multiLevelType w:val="multilevel"/>
    <w:tmpl w:val="A1F821BC"/>
    <w:lvl w:ilvl="0">
      <w:start w:val="22"/>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8" w15:restartNumberingAfterBreak="0">
    <w:nsid w:val="0EBC0127"/>
    <w:multiLevelType w:val="multilevel"/>
    <w:tmpl w:val="C5585B88"/>
    <w:lvl w:ilvl="0">
      <w:start w:val="17"/>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 w15:restartNumberingAfterBreak="0">
    <w:nsid w:val="12E57D7D"/>
    <w:multiLevelType w:val="multilevel"/>
    <w:tmpl w:val="04E0587C"/>
    <w:lvl w:ilvl="0">
      <w:start w:val="2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 w15:restartNumberingAfterBreak="0">
    <w:nsid w:val="1364268A"/>
    <w:multiLevelType w:val="hybridMultilevel"/>
    <w:tmpl w:val="53DA50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6381BC7"/>
    <w:multiLevelType w:val="hybridMultilevel"/>
    <w:tmpl w:val="780E211A"/>
    <w:lvl w:ilvl="0" w:tplc="9C7A64E8">
      <w:start w:val="1"/>
      <w:numFmt w:val="decimal"/>
      <w:pStyle w:val="Styl1SWZ"/>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4844E408">
      <w:start w:val="1"/>
      <w:numFmt w:val="decimal"/>
      <w:lvlText w:val="%2."/>
      <w:lvlJc w:val="left"/>
      <w:pPr>
        <w:ind w:left="1425" w:hanging="70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826177C"/>
    <w:multiLevelType w:val="multilevel"/>
    <w:tmpl w:val="6F22D856"/>
    <w:lvl w:ilvl="0">
      <w:start w:val="24"/>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 w15:restartNumberingAfterBreak="0">
    <w:nsid w:val="1A085BAE"/>
    <w:multiLevelType w:val="hybridMultilevel"/>
    <w:tmpl w:val="D56054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EB6976"/>
    <w:multiLevelType w:val="hybridMultilevel"/>
    <w:tmpl w:val="4258BFF0"/>
    <w:lvl w:ilvl="0" w:tplc="66321D76">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5" w15:restartNumberingAfterBreak="0">
    <w:nsid w:val="1DFC7D27"/>
    <w:multiLevelType w:val="multilevel"/>
    <w:tmpl w:val="D74E4EC4"/>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1E30400D"/>
    <w:multiLevelType w:val="hybridMultilevel"/>
    <w:tmpl w:val="44D88F36"/>
    <w:lvl w:ilvl="0" w:tplc="04150017">
      <w:start w:val="1"/>
      <w:numFmt w:val="lowerLetter"/>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17" w15:restartNumberingAfterBreak="0">
    <w:nsid w:val="1F2923C9"/>
    <w:multiLevelType w:val="multilevel"/>
    <w:tmpl w:val="058AEEAE"/>
    <w:lvl w:ilvl="0">
      <w:start w:val="2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8" w15:restartNumberingAfterBreak="0">
    <w:nsid w:val="2B423156"/>
    <w:multiLevelType w:val="multilevel"/>
    <w:tmpl w:val="BCAA71B8"/>
    <w:lvl w:ilvl="0">
      <w:start w:val="6"/>
      <w:numFmt w:val="decimal"/>
      <w:lvlText w:val="%1."/>
      <w:lvlJc w:val="left"/>
      <w:pPr>
        <w:ind w:left="495" w:hanging="495"/>
      </w:pPr>
      <w:rPr>
        <w:rFonts w:hint="default"/>
      </w:rPr>
    </w:lvl>
    <w:lvl w:ilvl="1">
      <w:start w:val="4"/>
      <w:numFmt w:val="decimal"/>
      <w:lvlText w:val="%1.%2."/>
      <w:lvlJc w:val="left"/>
      <w:pPr>
        <w:ind w:left="637" w:hanging="49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15:restartNumberingAfterBreak="0">
    <w:nsid w:val="2B7F7388"/>
    <w:multiLevelType w:val="hybridMultilevel"/>
    <w:tmpl w:val="D54E9A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F9A52F7"/>
    <w:multiLevelType w:val="hybridMultilevel"/>
    <w:tmpl w:val="44D88F36"/>
    <w:lvl w:ilvl="0" w:tplc="04150017">
      <w:start w:val="1"/>
      <w:numFmt w:val="lowerLetter"/>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21" w15:restartNumberingAfterBreak="0">
    <w:nsid w:val="300902AB"/>
    <w:multiLevelType w:val="multilevel"/>
    <w:tmpl w:val="EC9E20A0"/>
    <w:lvl w:ilvl="0">
      <w:start w:val="8"/>
      <w:numFmt w:val="decimal"/>
      <w:lvlText w:val="%1"/>
      <w:lvlJc w:val="left"/>
      <w:pPr>
        <w:ind w:left="435" w:hanging="435"/>
      </w:pPr>
      <w:rPr>
        <w:rFonts w:hint="default"/>
        <w:i w:val="0"/>
      </w:rPr>
    </w:lvl>
    <w:lvl w:ilvl="1">
      <w:start w:val="1"/>
      <w:numFmt w:val="decimal"/>
      <w:lvlText w:val="%1.%2"/>
      <w:lvlJc w:val="left"/>
      <w:pPr>
        <w:ind w:left="577" w:hanging="435"/>
      </w:pPr>
      <w:rPr>
        <w:rFonts w:hint="default"/>
        <w:b/>
        <w:i w:val="0"/>
      </w:rPr>
    </w:lvl>
    <w:lvl w:ilvl="2">
      <w:start w:val="1"/>
      <w:numFmt w:val="decimal"/>
      <w:lvlText w:val="%1.%2.%3"/>
      <w:lvlJc w:val="left"/>
      <w:pPr>
        <w:ind w:left="1004" w:hanging="720"/>
      </w:pPr>
      <w:rPr>
        <w:rFonts w:hint="default"/>
        <w:b w:val="0"/>
        <w:i w:val="0"/>
      </w:rPr>
    </w:lvl>
    <w:lvl w:ilvl="3">
      <w:start w:val="1"/>
      <w:numFmt w:val="decimal"/>
      <w:lvlText w:val="%1.%2.%3.%4"/>
      <w:lvlJc w:val="left"/>
      <w:pPr>
        <w:ind w:left="1146" w:hanging="720"/>
      </w:pPr>
      <w:rPr>
        <w:rFonts w:hint="default"/>
        <w:i w:val="0"/>
      </w:rPr>
    </w:lvl>
    <w:lvl w:ilvl="4">
      <w:start w:val="1"/>
      <w:numFmt w:val="decimal"/>
      <w:lvlText w:val="%1.%2.%3.%4.%5"/>
      <w:lvlJc w:val="left"/>
      <w:pPr>
        <w:ind w:left="1648" w:hanging="1080"/>
      </w:pPr>
      <w:rPr>
        <w:rFonts w:hint="default"/>
        <w:i w:val="0"/>
      </w:rPr>
    </w:lvl>
    <w:lvl w:ilvl="5">
      <w:start w:val="1"/>
      <w:numFmt w:val="decimal"/>
      <w:lvlText w:val="%1.%2.%3.%4.%5.%6"/>
      <w:lvlJc w:val="left"/>
      <w:pPr>
        <w:ind w:left="1790" w:hanging="1080"/>
      </w:pPr>
      <w:rPr>
        <w:rFonts w:hint="default"/>
        <w:i w:val="0"/>
      </w:rPr>
    </w:lvl>
    <w:lvl w:ilvl="6">
      <w:start w:val="1"/>
      <w:numFmt w:val="decimal"/>
      <w:lvlText w:val="%1.%2.%3.%4.%5.%6.%7"/>
      <w:lvlJc w:val="left"/>
      <w:pPr>
        <w:ind w:left="2292" w:hanging="1440"/>
      </w:pPr>
      <w:rPr>
        <w:rFonts w:hint="default"/>
        <w:i w:val="0"/>
      </w:rPr>
    </w:lvl>
    <w:lvl w:ilvl="7">
      <w:start w:val="1"/>
      <w:numFmt w:val="decimal"/>
      <w:lvlText w:val="%1.%2.%3.%4.%5.%6.%7.%8"/>
      <w:lvlJc w:val="left"/>
      <w:pPr>
        <w:ind w:left="2434" w:hanging="1440"/>
      </w:pPr>
      <w:rPr>
        <w:rFonts w:hint="default"/>
        <w:i w:val="0"/>
      </w:rPr>
    </w:lvl>
    <w:lvl w:ilvl="8">
      <w:start w:val="1"/>
      <w:numFmt w:val="decimal"/>
      <w:lvlText w:val="%1.%2.%3.%4.%5.%6.%7.%8.%9"/>
      <w:lvlJc w:val="left"/>
      <w:pPr>
        <w:ind w:left="2576" w:hanging="1440"/>
      </w:pPr>
      <w:rPr>
        <w:rFonts w:hint="default"/>
        <w:i w:val="0"/>
      </w:rPr>
    </w:lvl>
  </w:abstractNum>
  <w:abstractNum w:abstractNumId="22" w15:restartNumberingAfterBreak="0">
    <w:nsid w:val="31251868"/>
    <w:multiLevelType w:val="multilevel"/>
    <w:tmpl w:val="2A9E3F54"/>
    <w:lvl w:ilvl="0">
      <w:start w:val="1"/>
      <w:numFmt w:val="decimal"/>
      <w:lvlText w:val="%1."/>
      <w:lvlJc w:val="left"/>
      <w:pPr>
        <w:ind w:left="360" w:hanging="360"/>
      </w:pPr>
      <w:rPr>
        <w:rFonts w:hint="default"/>
        <w:b w:val="0"/>
        <w:i w:val="0"/>
        <w:color w:val="auto"/>
        <w:sz w:val="22"/>
        <w:szCs w:val="22"/>
      </w:rPr>
    </w:lvl>
    <w:lvl w:ilvl="1">
      <w:start w:val="1"/>
      <w:numFmt w:val="decimal"/>
      <w:lvlText w:val="%1.%2."/>
      <w:lvlJc w:val="left"/>
      <w:pPr>
        <w:ind w:left="792" w:hanging="432"/>
      </w:pPr>
      <w:rPr>
        <w:rFonts w:asciiTheme="minorHAnsi" w:hAnsiTheme="minorHAnsi" w:hint="default"/>
        <w:b w:val="0"/>
        <w:i w:val="0"/>
        <w:sz w:val="22"/>
        <w:szCs w:val="22"/>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2EF2850"/>
    <w:multiLevelType w:val="hybridMultilevel"/>
    <w:tmpl w:val="44D88F36"/>
    <w:lvl w:ilvl="0" w:tplc="04150017">
      <w:start w:val="1"/>
      <w:numFmt w:val="lowerLetter"/>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24" w15:restartNumberingAfterBreak="0">
    <w:nsid w:val="33A0439F"/>
    <w:multiLevelType w:val="multilevel"/>
    <w:tmpl w:val="ED22B96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53743B1"/>
    <w:multiLevelType w:val="hybridMultilevel"/>
    <w:tmpl w:val="48A42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63844D3"/>
    <w:multiLevelType w:val="hybridMultilevel"/>
    <w:tmpl w:val="178A4DB0"/>
    <w:lvl w:ilvl="0" w:tplc="DCEAAF64">
      <w:start w:val="1"/>
      <w:numFmt w:val="decimal"/>
      <w:lvlText w:val="8.%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 w15:restartNumberingAfterBreak="0">
    <w:nsid w:val="4178519E"/>
    <w:multiLevelType w:val="multilevel"/>
    <w:tmpl w:val="B4AA7502"/>
    <w:lvl w:ilvl="0">
      <w:start w:val="2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8" w15:restartNumberingAfterBreak="0">
    <w:nsid w:val="42D074F4"/>
    <w:multiLevelType w:val="hybridMultilevel"/>
    <w:tmpl w:val="44D88F36"/>
    <w:lvl w:ilvl="0" w:tplc="04150017">
      <w:start w:val="1"/>
      <w:numFmt w:val="lowerLetter"/>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29" w15:restartNumberingAfterBreak="0">
    <w:nsid w:val="431E1EFB"/>
    <w:multiLevelType w:val="hybridMultilevel"/>
    <w:tmpl w:val="F58C862A"/>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0" w15:restartNumberingAfterBreak="0">
    <w:nsid w:val="43F01CA8"/>
    <w:multiLevelType w:val="hybridMultilevel"/>
    <w:tmpl w:val="44D88F36"/>
    <w:lvl w:ilvl="0" w:tplc="04150017">
      <w:start w:val="1"/>
      <w:numFmt w:val="lowerLetter"/>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1" w15:restartNumberingAfterBreak="0">
    <w:nsid w:val="4A6435B4"/>
    <w:multiLevelType w:val="hybridMultilevel"/>
    <w:tmpl w:val="14263B30"/>
    <w:name w:val="WW8Num3842"/>
    <w:lvl w:ilvl="0" w:tplc="03B44F96">
      <w:start w:val="1"/>
      <w:numFmt w:val="decimal"/>
      <w:lvlText w:val="%1."/>
      <w:lvlJc w:val="left"/>
      <w:pPr>
        <w:ind w:left="360" w:hanging="360"/>
      </w:pPr>
      <w:rPr>
        <w:rFonts w:cs="Times New Roman"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C1749A6"/>
    <w:multiLevelType w:val="multilevel"/>
    <w:tmpl w:val="35F67EA0"/>
    <w:lvl w:ilvl="0">
      <w:start w:val="16"/>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3" w15:restartNumberingAfterBreak="0">
    <w:nsid w:val="510201C7"/>
    <w:multiLevelType w:val="hybridMultilevel"/>
    <w:tmpl w:val="96B29880"/>
    <w:lvl w:ilvl="0" w:tplc="66321D76">
      <w:start w:val="1"/>
      <w:numFmt w:val="bullet"/>
      <w:lvlText w:val=""/>
      <w:lvlJc w:val="left"/>
      <w:pPr>
        <w:ind w:left="1505" w:hanging="360"/>
      </w:pPr>
      <w:rPr>
        <w:rFonts w:ascii="Symbol" w:hAnsi="Symbol" w:hint="default"/>
      </w:rPr>
    </w:lvl>
    <w:lvl w:ilvl="1" w:tplc="04150003" w:tentative="1">
      <w:start w:val="1"/>
      <w:numFmt w:val="bullet"/>
      <w:lvlText w:val="o"/>
      <w:lvlJc w:val="left"/>
      <w:pPr>
        <w:ind w:left="2225" w:hanging="360"/>
      </w:pPr>
      <w:rPr>
        <w:rFonts w:ascii="Courier New" w:hAnsi="Courier New" w:cs="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cs="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cs="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34" w15:restartNumberingAfterBreak="0">
    <w:nsid w:val="57F75A04"/>
    <w:multiLevelType w:val="hybridMultilevel"/>
    <w:tmpl w:val="87AAEF94"/>
    <w:lvl w:ilvl="0" w:tplc="1C2AB7AA">
      <w:start w:val="1"/>
      <w:numFmt w:val="decimal"/>
      <w:pStyle w:val="Nagwek3"/>
      <w:lvlText w:val="%1)"/>
      <w:lvlJc w:val="left"/>
      <w:pPr>
        <w:ind w:left="644" w:hanging="360"/>
      </w:pPr>
      <w:rPr>
        <w:rFonts w:hint="default"/>
        <w:b/>
      </w:rPr>
    </w:lvl>
    <w:lvl w:ilvl="1" w:tplc="DCEAAF64">
      <w:start w:val="1"/>
      <w:numFmt w:val="decimal"/>
      <w:lvlText w:val="8.%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8502AAD"/>
    <w:multiLevelType w:val="hybridMultilevel"/>
    <w:tmpl w:val="4A8894CC"/>
    <w:lvl w:ilvl="0" w:tplc="38322D70">
      <w:start w:val="1"/>
      <w:numFmt w:val="lowerLetter"/>
      <w:lvlText w:val="%1)"/>
      <w:lvlJc w:val="left"/>
      <w:pPr>
        <w:ind w:left="1004" w:hanging="360"/>
      </w:pPr>
      <w:rPr>
        <w:rFonts w:cs="Times New Roman"/>
        <w:b w:val="0"/>
      </w:rPr>
    </w:lvl>
    <w:lvl w:ilvl="1" w:tplc="9BF44F88" w:tentative="1">
      <w:start w:val="1"/>
      <w:numFmt w:val="lowerLetter"/>
      <w:lvlText w:val="%2."/>
      <w:lvlJc w:val="left"/>
      <w:pPr>
        <w:ind w:left="1724" w:hanging="360"/>
      </w:pPr>
      <w:rPr>
        <w:rFonts w:cs="Times New Roman"/>
      </w:rPr>
    </w:lvl>
    <w:lvl w:ilvl="2" w:tplc="8DEAC5DA" w:tentative="1">
      <w:start w:val="1"/>
      <w:numFmt w:val="lowerRoman"/>
      <w:lvlText w:val="%3."/>
      <w:lvlJc w:val="right"/>
      <w:pPr>
        <w:ind w:left="2444" w:hanging="180"/>
      </w:pPr>
      <w:rPr>
        <w:rFonts w:cs="Times New Roman"/>
      </w:rPr>
    </w:lvl>
    <w:lvl w:ilvl="3" w:tplc="AE3CBAC6" w:tentative="1">
      <w:start w:val="1"/>
      <w:numFmt w:val="decimal"/>
      <w:lvlText w:val="%4."/>
      <w:lvlJc w:val="left"/>
      <w:pPr>
        <w:ind w:left="3164" w:hanging="360"/>
      </w:pPr>
      <w:rPr>
        <w:rFonts w:cs="Times New Roman"/>
      </w:rPr>
    </w:lvl>
    <w:lvl w:ilvl="4" w:tplc="DA3E1720" w:tentative="1">
      <w:start w:val="1"/>
      <w:numFmt w:val="lowerLetter"/>
      <w:lvlText w:val="%5."/>
      <w:lvlJc w:val="left"/>
      <w:pPr>
        <w:ind w:left="3884" w:hanging="360"/>
      </w:pPr>
      <w:rPr>
        <w:rFonts w:cs="Times New Roman"/>
      </w:rPr>
    </w:lvl>
    <w:lvl w:ilvl="5" w:tplc="723AAB5C" w:tentative="1">
      <w:start w:val="1"/>
      <w:numFmt w:val="lowerRoman"/>
      <w:lvlText w:val="%6."/>
      <w:lvlJc w:val="right"/>
      <w:pPr>
        <w:ind w:left="4604" w:hanging="180"/>
      </w:pPr>
      <w:rPr>
        <w:rFonts w:cs="Times New Roman"/>
      </w:rPr>
    </w:lvl>
    <w:lvl w:ilvl="6" w:tplc="8988917E" w:tentative="1">
      <w:start w:val="1"/>
      <w:numFmt w:val="decimal"/>
      <w:lvlText w:val="%7."/>
      <w:lvlJc w:val="left"/>
      <w:pPr>
        <w:ind w:left="5324" w:hanging="360"/>
      </w:pPr>
      <w:rPr>
        <w:rFonts w:cs="Times New Roman"/>
      </w:rPr>
    </w:lvl>
    <w:lvl w:ilvl="7" w:tplc="0EC27B62" w:tentative="1">
      <w:start w:val="1"/>
      <w:numFmt w:val="lowerLetter"/>
      <w:lvlText w:val="%8."/>
      <w:lvlJc w:val="left"/>
      <w:pPr>
        <w:ind w:left="6044" w:hanging="360"/>
      </w:pPr>
      <w:rPr>
        <w:rFonts w:cs="Times New Roman"/>
      </w:rPr>
    </w:lvl>
    <w:lvl w:ilvl="8" w:tplc="06065928" w:tentative="1">
      <w:start w:val="1"/>
      <w:numFmt w:val="lowerRoman"/>
      <w:lvlText w:val="%9."/>
      <w:lvlJc w:val="right"/>
      <w:pPr>
        <w:ind w:left="6764" w:hanging="180"/>
      </w:pPr>
      <w:rPr>
        <w:rFonts w:cs="Times New Roman"/>
      </w:rPr>
    </w:lvl>
  </w:abstractNum>
  <w:abstractNum w:abstractNumId="36" w15:restartNumberingAfterBreak="0">
    <w:nsid w:val="590C6BD9"/>
    <w:multiLevelType w:val="multilevel"/>
    <w:tmpl w:val="E6525AFE"/>
    <w:lvl w:ilvl="0">
      <w:start w:val="3"/>
      <w:numFmt w:val="decimal"/>
      <w:lvlText w:val="%1"/>
      <w:lvlJc w:val="left"/>
      <w:pPr>
        <w:ind w:left="360" w:hanging="360"/>
      </w:pPr>
      <w:rPr>
        <w:rFonts w:cs="Arial" w:hint="default"/>
        <w:b/>
      </w:rPr>
    </w:lvl>
    <w:lvl w:ilvl="1">
      <w:start w:val="1"/>
      <w:numFmt w:val="decimal"/>
      <w:lvlText w:val="%1.%2"/>
      <w:lvlJc w:val="left"/>
      <w:pPr>
        <w:ind w:left="644" w:hanging="360"/>
      </w:pPr>
      <w:rPr>
        <w:rFonts w:cs="Arial" w:hint="default"/>
        <w:b w:val="0"/>
      </w:rPr>
    </w:lvl>
    <w:lvl w:ilvl="2">
      <w:start w:val="1"/>
      <w:numFmt w:val="decimal"/>
      <w:lvlText w:val="%1.%2.%3"/>
      <w:lvlJc w:val="left"/>
      <w:pPr>
        <w:ind w:left="1288" w:hanging="720"/>
      </w:pPr>
      <w:rPr>
        <w:rFonts w:cs="Arial" w:hint="default"/>
        <w:b w:val="0"/>
      </w:rPr>
    </w:lvl>
    <w:lvl w:ilvl="3">
      <w:start w:val="1"/>
      <w:numFmt w:val="decimal"/>
      <w:lvlText w:val="%1.%2.%3.%4"/>
      <w:lvlJc w:val="left"/>
      <w:pPr>
        <w:ind w:left="1572" w:hanging="720"/>
      </w:pPr>
      <w:rPr>
        <w:rFonts w:cs="Arial" w:hint="default"/>
        <w:b/>
      </w:rPr>
    </w:lvl>
    <w:lvl w:ilvl="4">
      <w:start w:val="1"/>
      <w:numFmt w:val="decimal"/>
      <w:lvlText w:val="%1.%2.%3.%4.%5"/>
      <w:lvlJc w:val="left"/>
      <w:pPr>
        <w:ind w:left="2216" w:hanging="1080"/>
      </w:pPr>
      <w:rPr>
        <w:rFonts w:cs="Arial" w:hint="default"/>
        <w:b/>
      </w:rPr>
    </w:lvl>
    <w:lvl w:ilvl="5">
      <w:start w:val="1"/>
      <w:numFmt w:val="decimal"/>
      <w:lvlText w:val="%1.%2.%3.%4.%5.%6"/>
      <w:lvlJc w:val="left"/>
      <w:pPr>
        <w:ind w:left="2500" w:hanging="1080"/>
      </w:pPr>
      <w:rPr>
        <w:rFonts w:cs="Arial" w:hint="default"/>
        <w:b/>
      </w:rPr>
    </w:lvl>
    <w:lvl w:ilvl="6">
      <w:start w:val="1"/>
      <w:numFmt w:val="decimal"/>
      <w:lvlText w:val="%1.%2.%3.%4.%5.%6.%7"/>
      <w:lvlJc w:val="left"/>
      <w:pPr>
        <w:ind w:left="3144" w:hanging="1440"/>
      </w:pPr>
      <w:rPr>
        <w:rFonts w:cs="Arial" w:hint="default"/>
        <w:b/>
      </w:rPr>
    </w:lvl>
    <w:lvl w:ilvl="7">
      <w:start w:val="1"/>
      <w:numFmt w:val="decimal"/>
      <w:lvlText w:val="%1.%2.%3.%4.%5.%6.%7.%8"/>
      <w:lvlJc w:val="left"/>
      <w:pPr>
        <w:ind w:left="3428" w:hanging="1440"/>
      </w:pPr>
      <w:rPr>
        <w:rFonts w:cs="Arial" w:hint="default"/>
        <w:b/>
      </w:rPr>
    </w:lvl>
    <w:lvl w:ilvl="8">
      <w:start w:val="1"/>
      <w:numFmt w:val="decimal"/>
      <w:lvlText w:val="%1.%2.%3.%4.%5.%6.%7.%8.%9"/>
      <w:lvlJc w:val="left"/>
      <w:pPr>
        <w:ind w:left="3712" w:hanging="1440"/>
      </w:pPr>
      <w:rPr>
        <w:rFonts w:cs="Arial" w:hint="default"/>
        <w:b/>
      </w:rPr>
    </w:lvl>
  </w:abstractNum>
  <w:abstractNum w:abstractNumId="37" w15:restartNumberingAfterBreak="0">
    <w:nsid w:val="5B337103"/>
    <w:multiLevelType w:val="multilevel"/>
    <w:tmpl w:val="18A6DADE"/>
    <w:lvl w:ilvl="0">
      <w:start w:val="11"/>
      <w:numFmt w:val="decimal"/>
      <w:lvlText w:val="%1"/>
      <w:lvlJc w:val="left"/>
      <w:pPr>
        <w:ind w:left="375" w:hanging="375"/>
      </w:pPr>
      <w:rPr>
        <w:rFonts w:ascii="Arial" w:hAnsi="Arial" w:cs="Times New Roman" w:hint="default"/>
        <w:sz w:val="20"/>
      </w:rPr>
    </w:lvl>
    <w:lvl w:ilvl="1">
      <w:start w:val="1"/>
      <w:numFmt w:val="decimal"/>
      <w:lvlText w:val="10.%2."/>
      <w:lvlJc w:val="left"/>
      <w:pPr>
        <w:ind w:left="659" w:hanging="375"/>
      </w:pPr>
      <w:rPr>
        <w:rFonts w:hint="default"/>
        <w:b/>
        <w:sz w:val="22"/>
        <w:szCs w:val="22"/>
      </w:rPr>
    </w:lvl>
    <w:lvl w:ilvl="2">
      <w:start w:val="1"/>
      <w:numFmt w:val="decimal"/>
      <w:lvlText w:val="%1.%2.%3"/>
      <w:lvlJc w:val="left"/>
      <w:pPr>
        <w:ind w:left="1288" w:hanging="720"/>
      </w:pPr>
      <w:rPr>
        <w:rFonts w:asciiTheme="minorHAnsi" w:hAnsiTheme="minorHAnsi" w:cstheme="minorHAnsi" w:hint="default"/>
        <w:b w:val="0"/>
        <w:sz w:val="22"/>
        <w:szCs w:val="22"/>
      </w:rPr>
    </w:lvl>
    <w:lvl w:ilvl="3">
      <w:start w:val="1"/>
      <w:numFmt w:val="decimal"/>
      <w:lvlText w:val="%1.%2.%3.%4"/>
      <w:lvlJc w:val="left"/>
      <w:pPr>
        <w:ind w:left="1572" w:hanging="720"/>
      </w:pPr>
      <w:rPr>
        <w:rFonts w:asciiTheme="minorHAnsi" w:hAnsiTheme="minorHAnsi" w:cstheme="minorHAnsi" w:hint="default"/>
        <w:b w:val="0"/>
        <w:sz w:val="22"/>
        <w:szCs w:val="22"/>
      </w:rPr>
    </w:lvl>
    <w:lvl w:ilvl="4">
      <w:start w:val="1"/>
      <w:numFmt w:val="decimal"/>
      <w:lvlText w:val="%1.%2.%3.%4.%5"/>
      <w:lvlJc w:val="left"/>
      <w:pPr>
        <w:ind w:left="2216" w:hanging="1080"/>
      </w:pPr>
      <w:rPr>
        <w:rFonts w:asciiTheme="minorHAnsi" w:hAnsiTheme="minorHAnsi" w:cstheme="minorHAnsi" w:hint="default"/>
        <w:sz w:val="22"/>
        <w:szCs w:val="22"/>
      </w:rPr>
    </w:lvl>
    <w:lvl w:ilvl="5">
      <w:start w:val="1"/>
      <w:numFmt w:val="decimal"/>
      <w:lvlText w:val="%1.%2.%3.%4.%5.%6"/>
      <w:lvlJc w:val="left"/>
      <w:pPr>
        <w:ind w:left="2500" w:hanging="1080"/>
      </w:pPr>
      <w:rPr>
        <w:rFonts w:asciiTheme="minorHAnsi" w:hAnsiTheme="minorHAnsi" w:cstheme="minorHAnsi" w:hint="default"/>
        <w:sz w:val="22"/>
        <w:szCs w:val="22"/>
      </w:rPr>
    </w:lvl>
    <w:lvl w:ilvl="6">
      <w:start w:val="1"/>
      <w:numFmt w:val="decimal"/>
      <w:lvlText w:val="%1.%2.%3.%4.%5.%6.%7"/>
      <w:lvlJc w:val="left"/>
      <w:pPr>
        <w:ind w:left="3144" w:hanging="1440"/>
      </w:pPr>
      <w:rPr>
        <w:rFonts w:ascii="Arial" w:hAnsi="Arial" w:cs="Times New Roman" w:hint="default"/>
        <w:sz w:val="20"/>
      </w:rPr>
    </w:lvl>
    <w:lvl w:ilvl="7">
      <w:start w:val="1"/>
      <w:numFmt w:val="decimal"/>
      <w:lvlText w:val="%1.%2.%3.%4.%5.%6.%7.%8"/>
      <w:lvlJc w:val="left"/>
      <w:pPr>
        <w:ind w:left="3428" w:hanging="1440"/>
      </w:pPr>
      <w:rPr>
        <w:rFonts w:ascii="Arial" w:hAnsi="Arial" w:cs="Times New Roman" w:hint="default"/>
        <w:sz w:val="20"/>
      </w:rPr>
    </w:lvl>
    <w:lvl w:ilvl="8">
      <w:start w:val="1"/>
      <w:numFmt w:val="decimal"/>
      <w:lvlText w:val="%1.%2.%3.%4.%5.%6.%7.%8.%9"/>
      <w:lvlJc w:val="left"/>
      <w:pPr>
        <w:ind w:left="4072" w:hanging="1800"/>
      </w:pPr>
      <w:rPr>
        <w:rFonts w:ascii="Arial" w:hAnsi="Arial" w:cs="Times New Roman" w:hint="default"/>
        <w:sz w:val="20"/>
      </w:rPr>
    </w:lvl>
  </w:abstractNum>
  <w:abstractNum w:abstractNumId="38" w15:restartNumberingAfterBreak="0">
    <w:nsid w:val="5B7D1CED"/>
    <w:multiLevelType w:val="multilevel"/>
    <w:tmpl w:val="588A0166"/>
    <w:lvl w:ilvl="0">
      <w:start w:val="1"/>
      <w:numFmt w:val="decimal"/>
      <w:lvlText w:val="%1."/>
      <w:lvlJc w:val="left"/>
      <w:pPr>
        <w:tabs>
          <w:tab w:val="num" w:pos="720"/>
        </w:tabs>
        <w:ind w:left="720" w:hanging="360"/>
      </w:pPr>
      <w:rPr>
        <w:rFonts w:hint="default"/>
        <w:strike w:val="0"/>
        <w:color w:val="auto"/>
        <w:sz w:val="20"/>
      </w:rPr>
    </w:lvl>
    <w:lvl w:ilvl="1">
      <w:start w:val="9"/>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C7A0B7A"/>
    <w:multiLevelType w:val="hybridMultilevel"/>
    <w:tmpl w:val="DF1A6BA2"/>
    <w:lvl w:ilvl="0" w:tplc="66321D76">
      <w:start w:val="1"/>
      <w:numFmt w:val="bullet"/>
      <w:lvlText w:val=""/>
      <w:lvlJc w:val="left"/>
      <w:pPr>
        <w:ind w:left="2574" w:hanging="360"/>
      </w:pPr>
      <w:rPr>
        <w:rFonts w:ascii="Symbol" w:hAnsi="Symbol" w:hint="default"/>
      </w:rPr>
    </w:lvl>
    <w:lvl w:ilvl="1" w:tplc="04150003" w:tentative="1">
      <w:start w:val="1"/>
      <w:numFmt w:val="bullet"/>
      <w:lvlText w:val="o"/>
      <w:lvlJc w:val="left"/>
      <w:pPr>
        <w:ind w:left="3294" w:hanging="360"/>
      </w:pPr>
      <w:rPr>
        <w:rFonts w:ascii="Courier New" w:hAnsi="Courier New" w:cs="Courier New" w:hint="default"/>
      </w:rPr>
    </w:lvl>
    <w:lvl w:ilvl="2" w:tplc="04150005" w:tentative="1">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cs="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cs="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40" w15:restartNumberingAfterBreak="0">
    <w:nsid w:val="5CE500B7"/>
    <w:multiLevelType w:val="multilevel"/>
    <w:tmpl w:val="65943AC0"/>
    <w:lvl w:ilvl="0">
      <w:start w:val="8"/>
      <w:numFmt w:val="decimal"/>
      <w:lvlText w:val="%1."/>
      <w:lvlJc w:val="left"/>
      <w:pPr>
        <w:ind w:left="495" w:hanging="495"/>
      </w:pPr>
      <w:rPr>
        <w:rFonts w:hint="default"/>
      </w:rPr>
    </w:lvl>
    <w:lvl w:ilvl="1">
      <w:start w:val="3"/>
      <w:numFmt w:val="decimal"/>
      <w:lvlText w:val="%1.%2."/>
      <w:lvlJc w:val="left"/>
      <w:pPr>
        <w:ind w:left="849" w:hanging="495"/>
      </w:pPr>
      <w:rPr>
        <w:rFonts w:hint="default"/>
        <w:b/>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1" w15:restartNumberingAfterBreak="0">
    <w:nsid w:val="60BB2F4F"/>
    <w:multiLevelType w:val="hybridMultilevel"/>
    <w:tmpl w:val="672EE59A"/>
    <w:lvl w:ilvl="0" w:tplc="12244D3C">
      <w:start w:val="1"/>
      <w:numFmt w:val="decimal"/>
      <w:suff w:val="nothing"/>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1AD7259"/>
    <w:multiLevelType w:val="multilevel"/>
    <w:tmpl w:val="257C8C0E"/>
    <w:lvl w:ilvl="0">
      <w:start w:val="18"/>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3" w15:restartNumberingAfterBreak="0">
    <w:nsid w:val="6AF458AD"/>
    <w:multiLevelType w:val="multilevel"/>
    <w:tmpl w:val="8EAE4BF6"/>
    <w:lvl w:ilvl="0">
      <w:start w:val="4"/>
      <w:numFmt w:val="decimal"/>
      <w:lvlText w:val="%1"/>
      <w:lvlJc w:val="left"/>
      <w:pPr>
        <w:ind w:left="360" w:hanging="360"/>
      </w:pPr>
      <w:rPr>
        <w:rFonts w:ascii="Arial" w:hAnsi="Arial" w:hint="default"/>
        <w:sz w:val="20"/>
      </w:rPr>
    </w:lvl>
    <w:lvl w:ilvl="1">
      <w:start w:val="1"/>
      <w:numFmt w:val="decimal"/>
      <w:lvlText w:val="%1.%2"/>
      <w:lvlJc w:val="left"/>
      <w:pPr>
        <w:ind w:left="644" w:hanging="360"/>
      </w:pPr>
      <w:rPr>
        <w:rFonts w:asciiTheme="minorHAnsi" w:hAnsiTheme="minorHAnsi" w:cstheme="minorHAnsi" w:hint="default"/>
        <w:sz w:val="22"/>
        <w:szCs w:val="22"/>
      </w:rPr>
    </w:lvl>
    <w:lvl w:ilvl="2">
      <w:start w:val="1"/>
      <w:numFmt w:val="decimal"/>
      <w:lvlText w:val="%1.%2.%3"/>
      <w:lvlJc w:val="left"/>
      <w:pPr>
        <w:ind w:left="2880" w:hanging="720"/>
      </w:pPr>
      <w:rPr>
        <w:rFonts w:ascii="Arial" w:hAnsi="Arial" w:hint="default"/>
        <w:sz w:val="20"/>
      </w:rPr>
    </w:lvl>
    <w:lvl w:ilvl="3">
      <w:start w:val="1"/>
      <w:numFmt w:val="decimal"/>
      <w:lvlText w:val="%1.%2.%3.%4"/>
      <w:lvlJc w:val="left"/>
      <w:pPr>
        <w:ind w:left="3960" w:hanging="720"/>
      </w:pPr>
      <w:rPr>
        <w:rFonts w:ascii="Arial" w:hAnsi="Arial" w:hint="default"/>
        <w:sz w:val="20"/>
      </w:rPr>
    </w:lvl>
    <w:lvl w:ilvl="4">
      <w:start w:val="1"/>
      <w:numFmt w:val="decimal"/>
      <w:lvlText w:val="%1.%2.%3.%4.%5"/>
      <w:lvlJc w:val="left"/>
      <w:pPr>
        <w:ind w:left="5400" w:hanging="1080"/>
      </w:pPr>
      <w:rPr>
        <w:rFonts w:ascii="Arial" w:hAnsi="Arial" w:hint="default"/>
        <w:sz w:val="20"/>
      </w:rPr>
    </w:lvl>
    <w:lvl w:ilvl="5">
      <w:start w:val="1"/>
      <w:numFmt w:val="decimal"/>
      <w:lvlText w:val="%1.%2.%3.%4.%5.%6"/>
      <w:lvlJc w:val="left"/>
      <w:pPr>
        <w:ind w:left="6480" w:hanging="1080"/>
      </w:pPr>
      <w:rPr>
        <w:rFonts w:ascii="Arial" w:hAnsi="Arial" w:hint="default"/>
        <w:sz w:val="20"/>
      </w:rPr>
    </w:lvl>
    <w:lvl w:ilvl="6">
      <w:start w:val="1"/>
      <w:numFmt w:val="decimal"/>
      <w:lvlText w:val="%1.%2.%3.%4.%5.%6.%7"/>
      <w:lvlJc w:val="left"/>
      <w:pPr>
        <w:ind w:left="7920" w:hanging="1440"/>
      </w:pPr>
      <w:rPr>
        <w:rFonts w:ascii="Arial" w:hAnsi="Arial" w:hint="default"/>
        <w:sz w:val="20"/>
      </w:rPr>
    </w:lvl>
    <w:lvl w:ilvl="7">
      <w:start w:val="1"/>
      <w:numFmt w:val="decimal"/>
      <w:lvlText w:val="%1.%2.%3.%4.%5.%6.%7.%8"/>
      <w:lvlJc w:val="left"/>
      <w:pPr>
        <w:ind w:left="9000" w:hanging="1440"/>
      </w:pPr>
      <w:rPr>
        <w:rFonts w:ascii="Arial" w:hAnsi="Arial" w:hint="default"/>
        <w:sz w:val="20"/>
      </w:rPr>
    </w:lvl>
    <w:lvl w:ilvl="8">
      <w:start w:val="1"/>
      <w:numFmt w:val="decimal"/>
      <w:lvlText w:val="%1.%2.%3.%4.%5.%6.%7.%8.%9"/>
      <w:lvlJc w:val="left"/>
      <w:pPr>
        <w:ind w:left="10440" w:hanging="1800"/>
      </w:pPr>
      <w:rPr>
        <w:rFonts w:ascii="Arial" w:hAnsi="Arial" w:hint="default"/>
        <w:sz w:val="20"/>
      </w:rPr>
    </w:lvl>
  </w:abstractNum>
  <w:abstractNum w:abstractNumId="44" w15:restartNumberingAfterBreak="0">
    <w:nsid w:val="6C8F6C55"/>
    <w:multiLevelType w:val="multilevel"/>
    <w:tmpl w:val="8350212E"/>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5" w15:restartNumberingAfterBreak="0">
    <w:nsid w:val="71A63AD0"/>
    <w:multiLevelType w:val="multilevel"/>
    <w:tmpl w:val="BF14DCE4"/>
    <w:lvl w:ilvl="0">
      <w:start w:val="8"/>
      <w:numFmt w:val="decimal"/>
      <w:lvlText w:val="%1"/>
      <w:lvlJc w:val="left"/>
      <w:pPr>
        <w:ind w:left="435" w:hanging="435"/>
      </w:pPr>
      <w:rPr>
        <w:rFonts w:hint="default"/>
      </w:rPr>
    </w:lvl>
    <w:lvl w:ilvl="1">
      <w:start w:val="2"/>
      <w:numFmt w:val="decimal"/>
      <w:lvlText w:val="%1.%2"/>
      <w:lvlJc w:val="left"/>
      <w:pPr>
        <w:ind w:left="959" w:hanging="435"/>
      </w:pPr>
      <w:rPr>
        <w:rFonts w:hint="default"/>
      </w:rPr>
    </w:lvl>
    <w:lvl w:ilvl="2">
      <w:start w:val="1"/>
      <w:numFmt w:val="decimal"/>
      <w:lvlText w:val="%1.%2.%3"/>
      <w:lvlJc w:val="left"/>
      <w:pPr>
        <w:ind w:left="176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3176" w:hanging="1080"/>
      </w:pPr>
      <w:rPr>
        <w:rFonts w:hint="default"/>
      </w:rPr>
    </w:lvl>
    <w:lvl w:ilvl="5">
      <w:start w:val="1"/>
      <w:numFmt w:val="decimal"/>
      <w:lvlText w:val="%1.%2.%3.%4.%5.%6"/>
      <w:lvlJc w:val="left"/>
      <w:pPr>
        <w:ind w:left="3700" w:hanging="1080"/>
      </w:pPr>
      <w:rPr>
        <w:rFonts w:hint="default"/>
      </w:rPr>
    </w:lvl>
    <w:lvl w:ilvl="6">
      <w:start w:val="1"/>
      <w:numFmt w:val="decimal"/>
      <w:lvlText w:val="%1.%2.%3.%4.%5.%6.%7"/>
      <w:lvlJc w:val="left"/>
      <w:pPr>
        <w:ind w:left="4584" w:hanging="1440"/>
      </w:pPr>
      <w:rPr>
        <w:rFonts w:hint="default"/>
      </w:rPr>
    </w:lvl>
    <w:lvl w:ilvl="7">
      <w:start w:val="1"/>
      <w:numFmt w:val="decimal"/>
      <w:lvlText w:val="%1.%2.%3.%4.%5.%6.%7.%8"/>
      <w:lvlJc w:val="left"/>
      <w:pPr>
        <w:ind w:left="5108" w:hanging="1440"/>
      </w:pPr>
      <w:rPr>
        <w:rFonts w:hint="default"/>
      </w:rPr>
    </w:lvl>
    <w:lvl w:ilvl="8">
      <w:start w:val="1"/>
      <w:numFmt w:val="decimal"/>
      <w:lvlText w:val="%1.%2.%3.%4.%5.%6.%7.%8.%9"/>
      <w:lvlJc w:val="left"/>
      <w:pPr>
        <w:ind w:left="5632" w:hanging="1440"/>
      </w:pPr>
      <w:rPr>
        <w:rFonts w:hint="default"/>
      </w:rPr>
    </w:lvl>
  </w:abstractNum>
  <w:abstractNum w:abstractNumId="46" w15:restartNumberingAfterBreak="0">
    <w:nsid w:val="737F24FD"/>
    <w:multiLevelType w:val="multilevel"/>
    <w:tmpl w:val="81B80926"/>
    <w:lvl w:ilvl="0">
      <w:start w:val="10"/>
      <w:numFmt w:val="decimal"/>
      <w:lvlText w:val="%1"/>
      <w:lvlJc w:val="left"/>
      <w:pPr>
        <w:ind w:left="540" w:hanging="540"/>
      </w:pPr>
      <w:rPr>
        <w:rFonts w:eastAsiaTheme="minorHAnsi" w:hint="default"/>
        <w:b w:val="0"/>
      </w:rPr>
    </w:lvl>
    <w:lvl w:ilvl="1">
      <w:start w:val="1"/>
      <w:numFmt w:val="decimal"/>
      <w:lvlText w:val="%1.%2"/>
      <w:lvlJc w:val="left"/>
      <w:pPr>
        <w:ind w:left="1107" w:hanging="540"/>
      </w:pPr>
      <w:rPr>
        <w:rFonts w:eastAsiaTheme="minorHAnsi" w:hint="default"/>
        <w:b/>
      </w:rPr>
    </w:lvl>
    <w:lvl w:ilvl="2">
      <w:start w:val="1"/>
      <w:numFmt w:val="decimal"/>
      <w:lvlText w:val="%1.%2.%3"/>
      <w:lvlJc w:val="left"/>
      <w:pPr>
        <w:ind w:left="1854" w:hanging="720"/>
      </w:pPr>
      <w:rPr>
        <w:rFonts w:eastAsiaTheme="minorHAnsi" w:hint="default"/>
        <w:b w:val="0"/>
      </w:rPr>
    </w:lvl>
    <w:lvl w:ilvl="3">
      <w:start w:val="1"/>
      <w:numFmt w:val="decimal"/>
      <w:lvlText w:val="%1.%2.%3.%4"/>
      <w:lvlJc w:val="left"/>
      <w:pPr>
        <w:ind w:left="2421" w:hanging="720"/>
      </w:pPr>
      <w:rPr>
        <w:rFonts w:eastAsiaTheme="minorHAnsi" w:hint="default"/>
        <w:b w:val="0"/>
      </w:rPr>
    </w:lvl>
    <w:lvl w:ilvl="4">
      <w:start w:val="1"/>
      <w:numFmt w:val="decimal"/>
      <w:lvlText w:val="%1.%2.%3.%4.%5"/>
      <w:lvlJc w:val="left"/>
      <w:pPr>
        <w:ind w:left="3348" w:hanging="1080"/>
      </w:pPr>
      <w:rPr>
        <w:rFonts w:eastAsiaTheme="minorHAnsi" w:hint="default"/>
        <w:b w:val="0"/>
      </w:rPr>
    </w:lvl>
    <w:lvl w:ilvl="5">
      <w:start w:val="1"/>
      <w:numFmt w:val="decimal"/>
      <w:lvlText w:val="%1.%2.%3.%4.%5.%6"/>
      <w:lvlJc w:val="left"/>
      <w:pPr>
        <w:ind w:left="3915" w:hanging="1080"/>
      </w:pPr>
      <w:rPr>
        <w:rFonts w:eastAsiaTheme="minorHAnsi" w:hint="default"/>
        <w:b w:val="0"/>
      </w:rPr>
    </w:lvl>
    <w:lvl w:ilvl="6">
      <w:start w:val="1"/>
      <w:numFmt w:val="decimal"/>
      <w:lvlText w:val="%1.%2.%3.%4.%5.%6.%7"/>
      <w:lvlJc w:val="left"/>
      <w:pPr>
        <w:ind w:left="4842" w:hanging="1440"/>
      </w:pPr>
      <w:rPr>
        <w:rFonts w:eastAsiaTheme="minorHAnsi" w:hint="default"/>
        <w:b w:val="0"/>
      </w:rPr>
    </w:lvl>
    <w:lvl w:ilvl="7">
      <w:start w:val="1"/>
      <w:numFmt w:val="decimal"/>
      <w:lvlText w:val="%1.%2.%3.%4.%5.%6.%7.%8"/>
      <w:lvlJc w:val="left"/>
      <w:pPr>
        <w:ind w:left="5409" w:hanging="1440"/>
      </w:pPr>
      <w:rPr>
        <w:rFonts w:eastAsiaTheme="minorHAnsi" w:hint="default"/>
        <w:b w:val="0"/>
      </w:rPr>
    </w:lvl>
    <w:lvl w:ilvl="8">
      <w:start w:val="1"/>
      <w:numFmt w:val="decimal"/>
      <w:lvlText w:val="%1.%2.%3.%4.%5.%6.%7.%8.%9"/>
      <w:lvlJc w:val="left"/>
      <w:pPr>
        <w:ind w:left="6336" w:hanging="1800"/>
      </w:pPr>
      <w:rPr>
        <w:rFonts w:eastAsiaTheme="minorHAnsi" w:hint="default"/>
        <w:b w:val="0"/>
      </w:rPr>
    </w:lvl>
  </w:abstractNum>
  <w:abstractNum w:abstractNumId="47" w15:restartNumberingAfterBreak="0">
    <w:nsid w:val="754B07F0"/>
    <w:multiLevelType w:val="hybridMultilevel"/>
    <w:tmpl w:val="52AC2838"/>
    <w:lvl w:ilvl="0" w:tplc="C0643574">
      <w:start w:val="1"/>
      <w:numFmt w:val="decimal"/>
      <w:lvlText w:val="%1)"/>
      <w:lvlJc w:val="left"/>
      <w:pPr>
        <w:tabs>
          <w:tab w:val="num" w:pos="1440"/>
        </w:tabs>
        <w:ind w:left="1440" w:hanging="360"/>
      </w:pPr>
      <w:rPr>
        <w:rFonts w:ascii="Arial" w:eastAsia="Times New Roman" w:hAnsi="Arial" w:cs="Arial" w:hint="default"/>
      </w:rPr>
    </w:lvl>
    <w:lvl w:ilvl="1" w:tplc="9774DD3A">
      <w:start w:val="1"/>
      <w:numFmt w:val="decimal"/>
      <w:lvlText w:val="%2."/>
      <w:lvlJc w:val="left"/>
      <w:pPr>
        <w:tabs>
          <w:tab w:val="num" w:pos="1374"/>
        </w:tabs>
        <w:ind w:left="1374" w:hanging="360"/>
      </w:pPr>
      <w:rPr>
        <w:rFonts w:ascii="Arial" w:eastAsia="Times New Roman" w:hAnsi="Arial" w:cs="Arial" w:hint="default"/>
        <w:b w:val="0"/>
        <w:sz w:val="20"/>
        <w:szCs w:val="20"/>
      </w:rPr>
    </w:lvl>
    <w:lvl w:ilvl="2" w:tplc="4814AA4A">
      <w:start w:val="1"/>
      <w:numFmt w:val="lowerLetter"/>
      <w:lvlText w:val="%3)"/>
      <w:lvlJc w:val="right"/>
      <w:pPr>
        <w:tabs>
          <w:tab w:val="num" w:pos="2094"/>
        </w:tabs>
        <w:ind w:left="2094" w:hanging="180"/>
      </w:pPr>
      <w:rPr>
        <w:rFonts w:ascii="Arial" w:eastAsia="Times New Roman" w:hAnsi="Arial" w:cs="Arial" w:hint="default"/>
        <w:b w:val="0"/>
        <w:sz w:val="20"/>
        <w:szCs w:val="2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76590C45"/>
    <w:multiLevelType w:val="hybridMultilevel"/>
    <w:tmpl w:val="552A81F0"/>
    <w:name w:val="WW8Num384"/>
    <w:lvl w:ilvl="0" w:tplc="3EEA032C">
      <w:start w:val="1"/>
      <w:numFmt w:val="decimal"/>
      <w:lvlText w:val="%1."/>
      <w:lvlJc w:val="left"/>
      <w:pPr>
        <w:ind w:left="360" w:hanging="360"/>
      </w:pPr>
      <w:rPr>
        <w:rFonts w:cs="Times New Roman"/>
        <w:b w:val="0"/>
        <w:i w:val="0"/>
        <w:color w:val="000000"/>
      </w:rPr>
    </w:lvl>
    <w:lvl w:ilvl="1" w:tplc="E640B754" w:tentative="1">
      <w:start w:val="1"/>
      <w:numFmt w:val="lowerLetter"/>
      <w:lvlText w:val="%2."/>
      <w:lvlJc w:val="left"/>
      <w:pPr>
        <w:ind w:left="1080" w:hanging="360"/>
      </w:pPr>
      <w:rPr>
        <w:rFonts w:cs="Times New Roman"/>
      </w:rPr>
    </w:lvl>
    <w:lvl w:ilvl="2" w:tplc="BA56063A" w:tentative="1">
      <w:start w:val="1"/>
      <w:numFmt w:val="lowerRoman"/>
      <w:lvlText w:val="%3."/>
      <w:lvlJc w:val="right"/>
      <w:pPr>
        <w:ind w:left="1800" w:hanging="180"/>
      </w:pPr>
      <w:rPr>
        <w:rFonts w:cs="Times New Roman"/>
      </w:rPr>
    </w:lvl>
    <w:lvl w:ilvl="3" w:tplc="3F9C8F3A" w:tentative="1">
      <w:start w:val="1"/>
      <w:numFmt w:val="decimal"/>
      <w:lvlText w:val="%4."/>
      <w:lvlJc w:val="left"/>
      <w:pPr>
        <w:ind w:left="2520" w:hanging="360"/>
      </w:pPr>
      <w:rPr>
        <w:rFonts w:cs="Times New Roman"/>
      </w:rPr>
    </w:lvl>
    <w:lvl w:ilvl="4" w:tplc="15861E5E" w:tentative="1">
      <w:start w:val="1"/>
      <w:numFmt w:val="lowerLetter"/>
      <w:lvlText w:val="%5."/>
      <w:lvlJc w:val="left"/>
      <w:pPr>
        <w:ind w:left="3240" w:hanging="360"/>
      </w:pPr>
      <w:rPr>
        <w:rFonts w:cs="Times New Roman"/>
      </w:rPr>
    </w:lvl>
    <w:lvl w:ilvl="5" w:tplc="68FAD992" w:tentative="1">
      <w:start w:val="1"/>
      <w:numFmt w:val="lowerRoman"/>
      <w:lvlText w:val="%6."/>
      <w:lvlJc w:val="right"/>
      <w:pPr>
        <w:ind w:left="3960" w:hanging="180"/>
      </w:pPr>
      <w:rPr>
        <w:rFonts w:cs="Times New Roman"/>
      </w:rPr>
    </w:lvl>
    <w:lvl w:ilvl="6" w:tplc="428ED188" w:tentative="1">
      <w:start w:val="1"/>
      <w:numFmt w:val="decimal"/>
      <w:lvlText w:val="%7."/>
      <w:lvlJc w:val="left"/>
      <w:pPr>
        <w:ind w:left="4680" w:hanging="360"/>
      </w:pPr>
      <w:rPr>
        <w:rFonts w:cs="Times New Roman"/>
      </w:rPr>
    </w:lvl>
    <w:lvl w:ilvl="7" w:tplc="F648B332" w:tentative="1">
      <w:start w:val="1"/>
      <w:numFmt w:val="lowerLetter"/>
      <w:lvlText w:val="%8."/>
      <w:lvlJc w:val="left"/>
      <w:pPr>
        <w:ind w:left="5400" w:hanging="360"/>
      </w:pPr>
      <w:rPr>
        <w:rFonts w:cs="Times New Roman"/>
      </w:rPr>
    </w:lvl>
    <w:lvl w:ilvl="8" w:tplc="3A6802DC" w:tentative="1">
      <w:start w:val="1"/>
      <w:numFmt w:val="lowerRoman"/>
      <w:lvlText w:val="%9."/>
      <w:lvlJc w:val="right"/>
      <w:pPr>
        <w:ind w:left="6120" w:hanging="180"/>
      </w:pPr>
      <w:rPr>
        <w:rFonts w:cs="Times New Roman"/>
      </w:rPr>
    </w:lvl>
  </w:abstractNum>
  <w:abstractNum w:abstractNumId="49" w15:restartNumberingAfterBreak="0">
    <w:nsid w:val="78F820C1"/>
    <w:multiLevelType w:val="multilevel"/>
    <w:tmpl w:val="54EC6052"/>
    <w:lvl w:ilvl="0">
      <w:start w:val="14"/>
      <w:numFmt w:val="decimal"/>
      <w:lvlText w:val="%1"/>
      <w:lvlJc w:val="left"/>
      <w:pPr>
        <w:ind w:left="375" w:hanging="375"/>
      </w:pPr>
      <w:rPr>
        <w:rFonts w:hint="default"/>
        <w:b w:val="0"/>
      </w:rPr>
    </w:lvl>
    <w:lvl w:ilvl="1">
      <w:start w:val="1"/>
      <w:numFmt w:val="decimal"/>
      <w:lvlText w:val="%1.%2"/>
      <w:lvlJc w:val="left"/>
      <w:pPr>
        <w:ind w:left="1226" w:hanging="375"/>
      </w:pPr>
      <w:rPr>
        <w:rFonts w:hint="default"/>
        <w:b w:val="0"/>
        <w:i w:val="0"/>
      </w:rPr>
    </w:lvl>
    <w:lvl w:ilvl="2">
      <w:start w:val="1"/>
      <w:numFmt w:val="decimal"/>
      <w:lvlText w:val="%1.%2.%3"/>
      <w:lvlJc w:val="left"/>
      <w:pPr>
        <w:ind w:left="2422" w:hanging="720"/>
      </w:pPr>
      <w:rPr>
        <w:rFonts w:hint="default"/>
        <w:b w:val="0"/>
      </w:rPr>
    </w:lvl>
    <w:lvl w:ilvl="3">
      <w:start w:val="1"/>
      <w:numFmt w:val="decimal"/>
      <w:lvlText w:val="%1.%2.%3.%4"/>
      <w:lvlJc w:val="left"/>
      <w:pPr>
        <w:ind w:left="1997"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50" w15:restartNumberingAfterBreak="0">
    <w:nsid w:val="79893C95"/>
    <w:multiLevelType w:val="multilevel"/>
    <w:tmpl w:val="5404B344"/>
    <w:lvl w:ilvl="0">
      <w:start w:val="1"/>
      <w:numFmt w:val="decimal"/>
      <w:lvlText w:val="%1."/>
      <w:lvlJc w:val="left"/>
      <w:pPr>
        <w:tabs>
          <w:tab w:val="num" w:pos="425"/>
        </w:tabs>
        <w:ind w:left="425" w:hanging="425"/>
      </w:pPr>
      <w:rPr>
        <w:rFonts w:asciiTheme="minorHAnsi" w:hAnsiTheme="minorHAnsi" w:cstheme="minorHAnsi" w:hint="default"/>
        <w:b w:val="0"/>
        <w:i w:val="0"/>
        <w:color w:val="auto"/>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2"/>
  </w:num>
  <w:num w:numId="2">
    <w:abstractNumId w:val="35"/>
  </w:num>
  <w:num w:numId="3">
    <w:abstractNumId w:val="34"/>
  </w:num>
  <w:num w:numId="4">
    <w:abstractNumId w:val="25"/>
  </w:num>
  <w:num w:numId="5">
    <w:abstractNumId w:val="10"/>
  </w:num>
  <w:num w:numId="6">
    <w:abstractNumId w:val="19"/>
  </w:num>
  <w:num w:numId="7">
    <w:abstractNumId w:val="13"/>
  </w:num>
  <w:num w:numId="8">
    <w:abstractNumId w:val="11"/>
  </w:num>
  <w:num w:numId="9">
    <w:abstractNumId w:val="41"/>
  </w:num>
  <w:num w:numId="10">
    <w:abstractNumId w:val="6"/>
  </w:num>
  <w:num w:numId="11">
    <w:abstractNumId w:val="50"/>
  </w:num>
  <w:num w:numId="12">
    <w:abstractNumId w:val="15"/>
  </w:num>
  <w:num w:numId="13">
    <w:abstractNumId w:val="24"/>
  </w:num>
  <w:num w:numId="14">
    <w:abstractNumId w:val="36"/>
  </w:num>
  <w:num w:numId="15">
    <w:abstractNumId w:val="37"/>
  </w:num>
  <w:num w:numId="16">
    <w:abstractNumId w:val="39"/>
  </w:num>
  <w:num w:numId="17">
    <w:abstractNumId w:val="18"/>
  </w:num>
  <w:num w:numId="18">
    <w:abstractNumId w:val="26"/>
  </w:num>
  <w:num w:numId="19">
    <w:abstractNumId w:val="21"/>
  </w:num>
  <w:num w:numId="20">
    <w:abstractNumId w:val="4"/>
  </w:num>
  <w:num w:numId="21">
    <w:abstractNumId w:val="45"/>
  </w:num>
  <w:num w:numId="22">
    <w:abstractNumId w:val="40"/>
  </w:num>
  <w:num w:numId="23">
    <w:abstractNumId w:val="44"/>
  </w:num>
  <w:num w:numId="24">
    <w:abstractNumId w:val="46"/>
  </w:num>
  <w:num w:numId="25">
    <w:abstractNumId w:val="49"/>
  </w:num>
  <w:num w:numId="26">
    <w:abstractNumId w:val="32"/>
  </w:num>
  <w:num w:numId="27">
    <w:abstractNumId w:val="8"/>
  </w:num>
  <w:num w:numId="28">
    <w:abstractNumId w:val="42"/>
  </w:num>
  <w:num w:numId="29">
    <w:abstractNumId w:val="17"/>
  </w:num>
  <w:num w:numId="30">
    <w:abstractNumId w:val="9"/>
  </w:num>
  <w:num w:numId="31">
    <w:abstractNumId w:val="7"/>
  </w:num>
  <w:num w:numId="32">
    <w:abstractNumId w:val="27"/>
  </w:num>
  <w:num w:numId="33">
    <w:abstractNumId w:val="12"/>
  </w:num>
  <w:num w:numId="34">
    <w:abstractNumId w:val="43"/>
  </w:num>
  <w:num w:numId="35">
    <w:abstractNumId w:val="14"/>
  </w:num>
  <w:num w:numId="36">
    <w:abstractNumId w:val="47"/>
  </w:num>
  <w:num w:numId="37">
    <w:abstractNumId w:val="20"/>
  </w:num>
  <w:num w:numId="38">
    <w:abstractNumId w:val="23"/>
  </w:num>
  <w:num w:numId="39">
    <w:abstractNumId w:val="5"/>
  </w:num>
  <w:num w:numId="40">
    <w:abstractNumId w:val="29"/>
  </w:num>
  <w:num w:numId="41">
    <w:abstractNumId w:val="16"/>
  </w:num>
  <w:num w:numId="42">
    <w:abstractNumId w:val="30"/>
  </w:num>
  <w:num w:numId="43">
    <w:abstractNumId w:val="28"/>
  </w:num>
  <w:num w:numId="44">
    <w:abstractNumId w:val="3"/>
  </w:num>
  <w:num w:numId="45">
    <w:abstractNumId w:val="38"/>
  </w:num>
  <w:num w:numId="46">
    <w:abstractNumId w:val="33"/>
  </w:num>
  <w:num w:numId="47">
    <w:abstractNumId w:val="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trackedChanges" w:enforcement="0"/>
  <w:defaultTabStop w:val="709"/>
  <w:hyphenationZone w:val="425"/>
  <w:drawingGridHorizontalSpacing w:val="120"/>
  <w:displayHorizontalDrawingGridEvery w:val="2"/>
  <w:displayVerticalDrawingGridEvery w:val="2"/>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52E"/>
    <w:rsid w:val="00000209"/>
    <w:rsid w:val="000007B0"/>
    <w:rsid w:val="00000897"/>
    <w:rsid w:val="0000114C"/>
    <w:rsid w:val="00001322"/>
    <w:rsid w:val="00002219"/>
    <w:rsid w:val="000024B8"/>
    <w:rsid w:val="00002671"/>
    <w:rsid w:val="00002BD2"/>
    <w:rsid w:val="00002C6D"/>
    <w:rsid w:val="000041C0"/>
    <w:rsid w:val="000041F8"/>
    <w:rsid w:val="000045AE"/>
    <w:rsid w:val="0000470C"/>
    <w:rsid w:val="00004E43"/>
    <w:rsid w:val="00006263"/>
    <w:rsid w:val="00006465"/>
    <w:rsid w:val="00006D19"/>
    <w:rsid w:val="00006D8C"/>
    <w:rsid w:val="00006F0C"/>
    <w:rsid w:val="0000719C"/>
    <w:rsid w:val="00007541"/>
    <w:rsid w:val="0000779C"/>
    <w:rsid w:val="00007DA3"/>
    <w:rsid w:val="00010160"/>
    <w:rsid w:val="00010171"/>
    <w:rsid w:val="000105FB"/>
    <w:rsid w:val="0001079D"/>
    <w:rsid w:val="00010C36"/>
    <w:rsid w:val="00011363"/>
    <w:rsid w:val="00011DB7"/>
    <w:rsid w:val="000124D5"/>
    <w:rsid w:val="0001260B"/>
    <w:rsid w:val="00012F69"/>
    <w:rsid w:val="000131C6"/>
    <w:rsid w:val="000136DB"/>
    <w:rsid w:val="00014076"/>
    <w:rsid w:val="0001407F"/>
    <w:rsid w:val="00014652"/>
    <w:rsid w:val="00014ADF"/>
    <w:rsid w:val="0001520E"/>
    <w:rsid w:val="00015379"/>
    <w:rsid w:val="00015678"/>
    <w:rsid w:val="0001578E"/>
    <w:rsid w:val="00015820"/>
    <w:rsid w:val="00016185"/>
    <w:rsid w:val="0001627B"/>
    <w:rsid w:val="000164EE"/>
    <w:rsid w:val="00016F0E"/>
    <w:rsid w:val="000172C1"/>
    <w:rsid w:val="000175D8"/>
    <w:rsid w:val="000178F6"/>
    <w:rsid w:val="00017E68"/>
    <w:rsid w:val="000204A9"/>
    <w:rsid w:val="00020542"/>
    <w:rsid w:val="00020A66"/>
    <w:rsid w:val="00020B02"/>
    <w:rsid w:val="00020BCD"/>
    <w:rsid w:val="00020E96"/>
    <w:rsid w:val="00020F30"/>
    <w:rsid w:val="0002152A"/>
    <w:rsid w:val="000228AF"/>
    <w:rsid w:val="00022906"/>
    <w:rsid w:val="00022B8C"/>
    <w:rsid w:val="00024127"/>
    <w:rsid w:val="000241D2"/>
    <w:rsid w:val="00024413"/>
    <w:rsid w:val="0002464C"/>
    <w:rsid w:val="000247B9"/>
    <w:rsid w:val="0002549D"/>
    <w:rsid w:val="00025AD4"/>
    <w:rsid w:val="00025E5B"/>
    <w:rsid w:val="00025F26"/>
    <w:rsid w:val="00026381"/>
    <w:rsid w:val="0002645D"/>
    <w:rsid w:val="000276A6"/>
    <w:rsid w:val="00027801"/>
    <w:rsid w:val="00027B7F"/>
    <w:rsid w:val="00030668"/>
    <w:rsid w:val="00031512"/>
    <w:rsid w:val="000315B8"/>
    <w:rsid w:val="00031745"/>
    <w:rsid w:val="000318A5"/>
    <w:rsid w:val="00033A50"/>
    <w:rsid w:val="000341D6"/>
    <w:rsid w:val="00034D51"/>
    <w:rsid w:val="00035298"/>
    <w:rsid w:val="0003552F"/>
    <w:rsid w:val="0003555C"/>
    <w:rsid w:val="0003643E"/>
    <w:rsid w:val="00036C62"/>
    <w:rsid w:val="00036CAB"/>
    <w:rsid w:val="000372A1"/>
    <w:rsid w:val="00037B17"/>
    <w:rsid w:val="00037BFA"/>
    <w:rsid w:val="000402D3"/>
    <w:rsid w:val="000405CA"/>
    <w:rsid w:val="00040A21"/>
    <w:rsid w:val="00040C1B"/>
    <w:rsid w:val="00040D14"/>
    <w:rsid w:val="000411F8"/>
    <w:rsid w:val="000412CC"/>
    <w:rsid w:val="000416BC"/>
    <w:rsid w:val="00041C15"/>
    <w:rsid w:val="000421DF"/>
    <w:rsid w:val="00042EB1"/>
    <w:rsid w:val="000433A8"/>
    <w:rsid w:val="00043B2A"/>
    <w:rsid w:val="00044A8C"/>
    <w:rsid w:val="0004501F"/>
    <w:rsid w:val="000450FB"/>
    <w:rsid w:val="00047E08"/>
    <w:rsid w:val="00050A09"/>
    <w:rsid w:val="00050ACC"/>
    <w:rsid w:val="000514F1"/>
    <w:rsid w:val="0005271B"/>
    <w:rsid w:val="000529C8"/>
    <w:rsid w:val="00052C35"/>
    <w:rsid w:val="0005349C"/>
    <w:rsid w:val="00053782"/>
    <w:rsid w:val="00053AC5"/>
    <w:rsid w:val="00053E58"/>
    <w:rsid w:val="000541CA"/>
    <w:rsid w:val="00054689"/>
    <w:rsid w:val="0005476D"/>
    <w:rsid w:val="00054A2B"/>
    <w:rsid w:val="00055B84"/>
    <w:rsid w:val="000561D5"/>
    <w:rsid w:val="000563E3"/>
    <w:rsid w:val="000564B2"/>
    <w:rsid w:val="00056EFF"/>
    <w:rsid w:val="00060168"/>
    <w:rsid w:val="000601C0"/>
    <w:rsid w:val="0006020E"/>
    <w:rsid w:val="000602B0"/>
    <w:rsid w:val="0006087E"/>
    <w:rsid w:val="0006168D"/>
    <w:rsid w:val="000619BB"/>
    <w:rsid w:val="00061DFD"/>
    <w:rsid w:val="000628C5"/>
    <w:rsid w:val="0006294A"/>
    <w:rsid w:val="00062C00"/>
    <w:rsid w:val="00063F23"/>
    <w:rsid w:val="00063F98"/>
    <w:rsid w:val="000649E7"/>
    <w:rsid w:val="00064F12"/>
    <w:rsid w:val="00065224"/>
    <w:rsid w:val="000652D0"/>
    <w:rsid w:val="00065A8C"/>
    <w:rsid w:val="00065E8F"/>
    <w:rsid w:val="00066B26"/>
    <w:rsid w:val="00067627"/>
    <w:rsid w:val="000679DB"/>
    <w:rsid w:val="0007038F"/>
    <w:rsid w:val="00070A38"/>
    <w:rsid w:val="00070E00"/>
    <w:rsid w:val="00071035"/>
    <w:rsid w:val="000718C7"/>
    <w:rsid w:val="00071952"/>
    <w:rsid w:val="000719EE"/>
    <w:rsid w:val="00071D69"/>
    <w:rsid w:val="0007222B"/>
    <w:rsid w:val="00072CE5"/>
    <w:rsid w:val="00073D50"/>
    <w:rsid w:val="0007461A"/>
    <w:rsid w:val="00074762"/>
    <w:rsid w:val="00074ABE"/>
    <w:rsid w:val="00074B9A"/>
    <w:rsid w:val="000752D7"/>
    <w:rsid w:val="00075ECA"/>
    <w:rsid w:val="00076522"/>
    <w:rsid w:val="000766FF"/>
    <w:rsid w:val="00076788"/>
    <w:rsid w:val="00076B37"/>
    <w:rsid w:val="00076E01"/>
    <w:rsid w:val="00077C25"/>
    <w:rsid w:val="00077D7E"/>
    <w:rsid w:val="000800FD"/>
    <w:rsid w:val="000805F4"/>
    <w:rsid w:val="000807AF"/>
    <w:rsid w:val="000813C9"/>
    <w:rsid w:val="0008145F"/>
    <w:rsid w:val="000818BE"/>
    <w:rsid w:val="00081B7E"/>
    <w:rsid w:val="00081CA6"/>
    <w:rsid w:val="000822BD"/>
    <w:rsid w:val="00082911"/>
    <w:rsid w:val="00083A7D"/>
    <w:rsid w:val="00083D60"/>
    <w:rsid w:val="00084412"/>
    <w:rsid w:val="00084A9C"/>
    <w:rsid w:val="000859C1"/>
    <w:rsid w:val="000861EE"/>
    <w:rsid w:val="000862CF"/>
    <w:rsid w:val="00086407"/>
    <w:rsid w:val="000864CB"/>
    <w:rsid w:val="00086612"/>
    <w:rsid w:val="0008730B"/>
    <w:rsid w:val="00087410"/>
    <w:rsid w:val="0008757E"/>
    <w:rsid w:val="00087623"/>
    <w:rsid w:val="0008789F"/>
    <w:rsid w:val="00087FC9"/>
    <w:rsid w:val="00090080"/>
    <w:rsid w:val="0009020C"/>
    <w:rsid w:val="00090793"/>
    <w:rsid w:val="0009089A"/>
    <w:rsid w:val="00090A5C"/>
    <w:rsid w:val="00090AAF"/>
    <w:rsid w:val="00090D8F"/>
    <w:rsid w:val="00090E33"/>
    <w:rsid w:val="00090F6A"/>
    <w:rsid w:val="00091848"/>
    <w:rsid w:val="0009248D"/>
    <w:rsid w:val="00092768"/>
    <w:rsid w:val="00092917"/>
    <w:rsid w:val="000932B2"/>
    <w:rsid w:val="00093742"/>
    <w:rsid w:val="0009384F"/>
    <w:rsid w:val="00094432"/>
    <w:rsid w:val="0009472C"/>
    <w:rsid w:val="000949D6"/>
    <w:rsid w:val="000952C1"/>
    <w:rsid w:val="00095524"/>
    <w:rsid w:val="000956FB"/>
    <w:rsid w:val="00095B54"/>
    <w:rsid w:val="00095CA2"/>
    <w:rsid w:val="00096311"/>
    <w:rsid w:val="00097079"/>
    <w:rsid w:val="00097709"/>
    <w:rsid w:val="000979DC"/>
    <w:rsid w:val="00097E80"/>
    <w:rsid w:val="000A00A7"/>
    <w:rsid w:val="000A01CE"/>
    <w:rsid w:val="000A0343"/>
    <w:rsid w:val="000A0AB3"/>
    <w:rsid w:val="000A0F37"/>
    <w:rsid w:val="000A1295"/>
    <w:rsid w:val="000A1516"/>
    <w:rsid w:val="000A2419"/>
    <w:rsid w:val="000A2B45"/>
    <w:rsid w:val="000A3B6C"/>
    <w:rsid w:val="000A4A63"/>
    <w:rsid w:val="000A5AC0"/>
    <w:rsid w:val="000A65E1"/>
    <w:rsid w:val="000A685D"/>
    <w:rsid w:val="000A6C22"/>
    <w:rsid w:val="000A75FC"/>
    <w:rsid w:val="000A7863"/>
    <w:rsid w:val="000B055E"/>
    <w:rsid w:val="000B0B6D"/>
    <w:rsid w:val="000B0B77"/>
    <w:rsid w:val="000B10C6"/>
    <w:rsid w:val="000B1311"/>
    <w:rsid w:val="000B1761"/>
    <w:rsid w:val="000B1964"/>
    <w:rsid w:val="000B1D17"/>
    <w:rsid w:val="000B2577"/>
    <w:rsid w:val="000B269B"/>
    <w:rsid w:val="000B29A8"/>
    <w:rsid w:val="000B2CFD"/>
    <w:rsid w:val="000B45DF"/>
    <w:rsid w:val="000B574C"/>
    <w:rsid w:val="000B59B4"/>
    <w:rsid w:val="000B59DF"/>
    <w:rsid w:val="000B5C94"/>
    <w:rsid w:val="000B6A2D"/>
    <w:rsid w:val="000B75B8"/>
    <w:rsid w:val="000C008A"/>
    <w:rsid w:val="000C06B7"/>
    <w:rsid w:val="000C0B85"/>
    <w:rsid w:val="000C0C74"/>
    <w:rsid w:val="000C0E72"/>
    <w:rsid w:val="000C110B"/>
    <w:rsid w:val="000C1994"/>
    <w:rsid w:val="000C1EAB"/>
    <w:rsid w:val="000C2969"/>
    <w:rsid w:val="000C2E20"/>
    <w:rsid w:val="000C3119"/>
    <w:rsid w:val="000C3243"/>
    <w:rsid w:val="000C40A8"/>
    <w:rsid w:val="000C4115"/>
    <w:rsid w:val="000C5719"/>
    <w:rsid w:val="000C59EB"/>
    <w:rsid w:val="000C5D72"/>
    <w:rsid w:val="000C5D74"/>
    <w:rsid w:val="000C5EA0"/>
    <w:rsid w:val="000C606F"/>
    <w:rsid w:val="000C67F2"/>
    <w:rsid w:val="000C7050"/>
    <w:rsid w:val="000C7178"/>
    <w:rsid w:val="000C726A"/>
    <w:rsid w:val="000C7397"/>
    <w:rsid w:val="000C7CD5"/>
    <w:rsid w:val="000C7EEC"/>
    <w:rsid w:val="000D01A1"/>
    <w:rsid w:val="000D0A22"/>
    <w:rsid w:val="000D0F7E"/>
    <w:rsid w:val="000D2003"/>
    <w:rsid w:val="000D24AC"/>
    <w:rsid w:val="000D37E3"/>
    <w:rsid w:val="000D3C43"/>
    <w:rsid w:val="000D5362"/>
    <w:rsid w:val="000D5D47"/>
    <w:rsid w:val="000D62BF"/>
    <w:rsid w:val="000D68E1"/>
    <w:rsid w:val="000D6A22"/>
    <w:rsid w:val="000D719D"/>
    <w:rsid w:val="000D724A"/>
    <w:rsid w:val="000D72F4"/>
    <w:rsid w:val="000D7541"/>
    <w:rsid w:val="000D7858"/>
    <w:rsid w:val="000E05B5"/>
    <w:rsid w:val="000E06FC"/>
    <w:rsid w:val="000E07C8"/>
    <w:rsid w:val="000E0878"/>
    <w:rsid w:val="000E0D1D"/>
    <w:rsid w:val="000E148B"/>
    <w:rsid w:val="000E1C0F"/>
    <w:rsid w:val="000E1C55"/>
    <w:rsid w:val="000E2370"/>
    <w:rsid w:val="000E261F"/>
    <w:rsid w:val="000E3376"/>
    <w:rsid w:val="000E3667"/>
    <w:rsid w:val="000E3A8E"/>
    <w:rsid w:val="000E3FF0"/>
    <w:rsid w:val="000E4323"/>
    <w:rsid w:val="000E4AD6"/>
    <w:rsid w:val="000E5B0A"/>
    <w:rsid w:val="000E6AB0"/>
    <w:rsid w:val="000E7920"/>
    <w:rsid w:val="000F0941"/>
    <w:rsid w:val="000F0BEB"/>
    <w:rsid w:val="000F0E61"/>
    <w:rsid w:val="000F17A0"/>
    <w:rsid w:val="000F19B1"/>
    <w:rsid w:val="000F1C1F"/>
    <w:rsid w:val="000F251D"/>
    <w:rsid w:val="000F2805"/>
    <w:rsid w:val="000F2876"/>
    <w:rsid w:val="000F2A65"/>
    <w:rsid w:val="000F2B71"/>
    <w:rsid w:val="000F2C32"/>
    <w:rsid w:val="000F2F31"/>
    <w:rsid w:val="000F347C"/>
    <w:rsid w:val="000F3C58"/>
    <w:rsid w:val="000F3C66"/>
    <w:rsid w:val="000F48D5"/>
    <w:rsid w:val="000F54B2"/>
    <w:rsid w:val="000F562F"/>
    <w:rsid w:val="000F5A5F"/>
    <w:rsid w:val="000F698F"/>
    <w:rsid w:val="000F7040"/>
    <w:rsid w:val="0010047E"/>
    <w:rsid w:val="00100734"/>
    <w:rsid w:val="0010074A"/>
    <w:rsid w:val="001014D3"/>
    <w:rsid w:val="00101E28"/>
    <w:rsid w:val="00101EFD"/>
    <w:rsid w:val="001026AF"/>
    <w:rsid w:val="00102813"/>
    <w:rsid w:val="00102ADC"/>
    <w:rsid w:val="001032C4"/>
    <w:rsid w:val="00103ACC"/>
    <w:rsid w:val="00103E9E"/>
    <w:rsid w:val="00104A0A"/>
    <w:rsid w:val="001058C7"/>
    <w:rsid w:val="00105C89"/>
    <w:rsid w:val="00106660"/>
    <w:rsid w:val="0010673D"/>
    <w:rsid w:val="00106B2B"/>
    <w:rsid w:val="00106F52"/>
    <w:rsid w:val="00106FE1"/>
    <w:rsid w:val="00106FF5"/>
    <w:rsid w:val="00107274"/>
    <w:rsid w:val="00107592"/>
    <w:rsid w:val="00107979"/>
    <w:rsid w:val="001101BF"/>
    <w:rsid w:val="00110641"/>
    <w:rsid w:val="001110C3"/>
    <w:rsid w:val="0011147F"/>
    <w:rsid w:val="00112BFE"/>
    <w:rsid w:val="00112FA3"/>
    <w:rsid w:val="0011484B"/>
    <w:rsid w:val="00114A4B"/>
    <w:rsid w:val="00114C4A"/>
    <w:rsid w:val="00115746"/>
    <w:rsid w:val="00115B5E"/>
    <w:rsid w:val="00115E75"/>
    <w:rsid w:val="0011622B"/>
    <w:rsid w:val="00116377"/>
    <w:rsid w:val="0011675C"/>
    <w:rsid w:val="001168A6"/>
    <w:rsid w:val="00116FE9"/>
    <w:rsid w:val="00117074"/>
    <w:rsid w:val="0011790D"/>
    <w:rsid w:val="00117983"/>
    <w:rsid w:val="00117A3A"/>
    <w:rsid w:val="001210F5"/>
    <w:rsid w:val="00121321"/>
    <w:rsid w:val="001222F9"/>
    <w:rsid w:val="00122774"/>
    <w:rsid w:val="00122F88"/>
    <w:rsid w:val="00123148"/>
    <w:rsid w:val="001233FC"/>
    <w:rsid w:val="001237D2"/>
    <w:rsid w:val="00124053"/>
    <w:rsid w:val="0012433E"/>
    <w:rsid w:val="0012538D"/>
    <w:rsid w:val="00125500"/>
    <w:rsid w:val="00125A3E"/>
    <w:rsid w:val="001262A7"/>
    <w:rsid w:val="00126539"/>
    <w:rsid w:val="0012663A"/>
    <w:rsid w:val="00126850"/>
    <w:rsid w:val="00126934"/>
    <w:rsid w:val="00126D64"/>
    <w:rsid w:val="00126FBD"/>
    <w:rsid w:val="001271BC"/>
    <w:rsid w:val="0012735C"/>
    <w:rsid w:val="00130784"/>
    <w:rsid w:val="0013111A"/>
    <w:rsid w:val="001311C2"/>
    <w:rsid w:val="00132345"/>
    <w:rsid w:val="001328EC"/>
    <w:rsid w:val="001335BE"/>
    <w:rsid w:val="0013448A"/>
    <w:rsid w:val="001353F7"/>
    <w:rsid w:val="00135A04"/>
    <w:rsid w:val="0013648F"/>
    <w:rsid w:val="0013764E"/>
    <w:rsid w:val="0013765D"/>
    <w:rsid w:val="001376C1"/>
    <w:rsid w:val="00140AF3"/>
    <w:rsid w:val="00140FF7"/>
    <w:rsid w:val="001413E8"/>
    <w:rsid w:val="00141EC8"/>
    <w:rsid w:val="001425DE"/>
    <w:rsid w:val="001428FA"/>
    <w:rsid w:val="00142915"/>
    <w:rsid w:val="0014325C"/>
    <w:rsid w:val="00143271"/>
    <w:rsid w:val="00143DC2"/>
    <w:rsid w:val="00145081"/>
    <w:rsid w:val="001454E6"/>
    <w:rsid w:val="00146285"/>
    <w:rsid w:val="00146923"/>
    <w:rsid w:val="00147264"/>
    <w:rsid w:val="001472F6"/>
    <w:rsid w:val="001476F8"/>
    <w:rsid w:val="001504D7"/>
    <w:rsid w:val="00150609"/>
    <w:rsid w:val="00150689"/>
    <w:rsid w:val="00150735"/>
    <w:rsid w:val="00150D76"/>
    <w:rsid w:val="00150EA6"/>
    <w:rsid w:val="00152F3D"/>
    <w:rsid w:val="001536EB"/>
    <w:rsid w:val="0015371C"/>
    <w:rsid w:val="001537CA"/>
    <w:rsid w:val="0015394A"/>
    <w:rsid w:val="00153C45"/>
    <w:rsid w:val="001542C8"/>
    <w:rsid w:val="00154CD3"/>
    <w:rsid w:val="00155CAD"/>
    <w:rsid w:val="0015636F"/>
    <w:rsid w:val="001571BD"/>
    <w:rsid w:val="0016004B"/>
    <w:rsid w:val="001605F6"/>
    <w:rsid w:val="00160BE7"/>
    <w:rsid w:val="00160EEB"/>
    <w:rsid w:val="00160EF4"/>
    <w:rsid w:val="00161124"/>
    <w:rsid w:val="001614E6"/>
    <w:rsid w:val="00161E14"/>
    <w:rsid w:val="00162666"/>
    <w:rsid w:val="0016286F"/>
    <w:rsid w:val="0016345F"/>
    <w:rsid w:val="0016435E"/>
    <w:rsid w:val="001658BF"/>
    <w:rsid w:val="00165A93"/>
    <w:rsid w:val="00166873"/>
    <w:rsid w:val="00166C3E"/>
    <w:rsid w:val="001677ED"/>
    <w:rsid w:val="00167A07"/>
    <w:rsid w:val="00167BE3"/>
    <w:rsid w:val="00170639"/>
    <w:rsid w:val="00170946"/>
    <w:rsid w:val="0017133A"/>
    <w:rsid w:val="00171E3B"/>
    <w:rsid w:val="001722F3"/>
    <w:rsid w:val="00172B43"/>
    <w:rsid w:val="00173059"/>
    <w:rsid w:val="00173C54"/>
    <w:rsid w:val="00173CAC"/>
    <w:rsid w:val="001745CC"/>
    <w:rsid w:val="001749E8"/>
    <w:rsid w:val="00174B24"/>
    <w:rsid w:val="00174FD4"/>
    <w:rsid w:val="00175342"/>
    <w:rsid w:val="001770C1"/>
    <w:rsid w:val="001770E7"/>
    <w:rsid w:val="00177D98"/>
    <w:rsid w:val="00180624"/>
    <w:rsid w:val="001808A7"/>
    <w:rsid w:val="00180B0E"/>
    <w:rsid w:val="001813A5"/>
    <w:rsid w:val="001813C4"/>
    <w:rsid w:val="001818EA"/>
    <w:rsid w:val="00181CC6"/>
    <w:rsid w:val="00182031"/>
    <w:rsid w:val="0018344F"/>
    <w:rsid w:val="001835EE"/>
    <w:rsid w:val="00183719"/>
    <w:rsid w:val="00183A26"/>
    <w:rsid w:val="001844D5"/>
    <w:rsid w:val="00184D67"/>
    <w:rsid w:val="00185657"/>
    <w:rsid w:val="00185E5C"/>
    <w:rsid w:val="0018650F"/>
    <w:rsid w:val="00186520"/>
    <w:rsid w:val="0018699B"/>
    <w:rsid w:val="00186B33"/>
    <w:rsid w:val="00186BE2"/>
    <w:rsid w:val="00186FDF"/>
    <w:rsid w:val="00186FF3"/>
    <w:rsid w:val="0018729A"/>
    <w:rsid w:val="00187525"/>
    <w:rsid w:val="0019015D"/>
    <w:rsid w:val="00190D12"/>
    <w:rsid w:val="001913F5"/>
    <w:rsid w:val="0019151B"/>
    <w:rsid w:val="0019189E"/>
    <w:rsid w:val="00191C2F"/>
    <w:rsid w:val="00191CA5"/>
    <w:rsid w:val="001925DC"/>
    <w:rsid w:val="00193915"/>
    <w:rsid w:val="00193F10"/>
    <w:rsid w:val="00194206"/>
    <w:rsid w:val="0019681F"/>
    <w:rsid w:val="00196D9F"/>
    <w:rsid w:val="00197424"/>
    <w:rsid w:val="0019763E"/>
    <w:rsid w:val="001978D3"/>
    <w:rsid w:val="001A0CFA"/>
    <w:rsid w:val="001A1673"/>
    <w:rsid w:val="001A1F6C"/>
    <w:rsid w:val="001A21D1"/>
    <w:rsid w:val="001A23C6"/>
    <w:rsid w:val="001A2E83"/>
    <w:rsid w:val="001A2EE2"/>
    <w:rsid w:val="001A2F92"/>
    <w:rsid w:val="001A312B"/>
    <w:rsid w:val="001A3FDA"/>
    <w:rsid w:val="001A4616"/>
    <w:rsid w:val="001A4634"/>
    <w:rsid w:val="001A4CFC"/>
    <w:rsid w:val="001A4D84"/>
    <w:rsid w:val="001A4F92"/>
    <w:rsid w:val="001A53BE"/>
    <w:rsid w:val="001A53FE"/>
    <w:rsid w:val="001A5567"/>
    <w:rsid w:val="001A64EC"/>
    <w:rsid w:val="001A66A1"/>
    <w:rsid w:val="001A679F"/>
    <w:rsid w:val="001A70C4"/>
    <w:rsid w:val="001A72B2"/>
    <w:rsid w:val="001A73D7"/>
    <w:rsid w:val="001B0D9F"/>
    <w:rsid w:val="001B0E10"/>
    <w:rsid w:val="001B0E5A"/>
    <w:rsid w:val="001B10CF"/>
    <w:rsid w:val="001B134C"/>
    <w:rsid w:val="001B1565"/>
    <w:rsid w:val="001B1C50"/>
    <w:rsid w:val="001B1E8E"/>
    <w:rsid w:val="001B205C"/>
    <w:rsid w:val="001B252F"/>
    <w:rsid w:val="001B2642"/>
    <w:rsid w:val="001B26D1"/>
    <w:rsid w:val="001B290D"/>
    <w:rsid w:val="001B2933"/>
    <w:rsid w:val="001B395A"/>
    <w:rsid w:val="001B3B1D"/>
    <w:rsid w:val="001B3FB5"/>
    <w:rsid w:val="001B5174"/>
    <w:rsid w:val="001B532A"/>
    <w:rsid w:val="001B5D84"/>
    <w:rsid w:val="001B5E7A"/>
    <w:rsid w:val="001B5EAC"/>
    <w:rsid w:val="001B62A9"/>
    <w:rsid w:val="001B633C"/>
    <w:rsid w:val="001B64DB"/>
    <w:rsid w:val="001B6647"/>
    <w:rsid w:val="001B6B90"/>
    <w:rsid w:val="001B6F21"/>
    <w:rsid w:val="001B76E3"/>
    <w:rsid w:val="001B7E0D"/>
    <w:rsid w:val="001B7FE0"/>
    <w:rsid w:val="001C0F23"/>
    <w:rsid w:val="001C1ACD"/>
    <w:rsid w:val="001C25E4"/>
    <w:rsid w:val="001C28F3"/>
    <w:rsid w:val="001C2FAF"/>
    <w:rsid w:val="001C3042"/>
    <w:rsid w:val="001C3F7F"/>
    <w:rsid w:val="001C416C"/>
    <w:rsid w:val="001C48FB"/>
    <w:rsid w:val="001C53BB"/>
    <w:rsid w:val="001C5868"/>
    <w:rsid w:val="001C6174"/>
    <w:rsid w:val="001C6239"/>
    <w:rsid w:val="001C6A24"/>
    <w:rsid w:val="001C6D70"/>
    <w:rsid w:val="001C6F7F"/>
    <w:rsid w:val="001C7052"/>
    <w:rsid w:val="001C7968"/>
    <w:rsid w:val="001C7CED"/>
    <w:rsid w:val="001C7D50"/>
    <w:rsid w:val="001D12C5"/>
    <w:rsid w:val="001D131B"/>
    <w:rsid w:val="001D1EC8"/>
    <w:rsid w:val="001D21DC"/>
    <w:rsid w:val="001D3139"/>
    <w:rsid w:val="001D3769"/>
    <w:rsid w:val="001D4257"/>
    <w:rsid w:val="001D433A"/>
    <w:rsid w:val="001D45FC"/>
    <w:rsid w:val="001D484C"/>
    <w:rsid w:val="001D542B"/>
    <w:rsid w:val="001D55DF"/>
    <w:rsid w:val="001D5822"/>
    <w:rsid w:val="001D5942"/>
    <w:rsid w:val="001D604C"/>
    <w:rsid w:val="001D7112"/>
    <w:rsid w:val="001D7470"/>
    <w:rsid w:val="001D7B2D"/>
    <w:rsid w:val="001E0C92"/>
    <w:rsid w:val="001E115F"/>
    <w:rsid w:val="001E1693"/>
    <w:rsid w:val="001E1D57"/>
    <w:rsid w:val="001E1DED"/>
    <w:rsid w:val="001E2319"/>
    <w:rsid w:val="001E24B4"/>
    <w:rsid w:val="001E3166"/>
    <w:rsid w:val="001E35AB"/>
    <w:rsid w:val="001E3602"/>
    <w:rsid w:val="001E3A53"/>
    <w:rsid w:val="001E3C29"/>
    <w:rsid w:val="001E42E2"/>
    <w:rsid w:val="001E49E5"/>
    <w:rsid w:val="001E4BA7"/>
    <w:rsid w:val="001E663A"/>
    <w:rsid w:val="001E6A02"/>
    <w:rsid w:val="001E707B"/>
    <w:rsid w:val="001E7864"/>
    <w:rsid w:val="001F1585"/>
    <w:rsid w:val="001F159B"/>
    <w:rsid w:val="001F173E"/>
    <w:rsid w:val="001F1BD7"/>
    <w:rsid w:val="001F1D75"/>
    <w:rsid w:val="001F23E9"/>
    <w:rsid w:val="001F27DA"/>
    <w:rsid w:val="001F2EE0"/>
    <w:rsid w:val="001F3266"/>
    <w:rsid w:val="001F39DA"/>
    <w:rsid w:val="001F3A7D"/>
    <w:rsid w:val="001F3DED"/>
    <w:rsid w:val="001F4913"/>
    <w:rsid w:val="001F5A03"/>
    <w:rsid w:val="001F7E5A"/>
    <w:rsid w:val="002008A6"/>
    <w:rsid w:val="00200FC6"/>
    <w:rsid w:val="00201B61"/>
    <w:rsid w:val="00202577"/>
    <w:rsid w:val="0020305E"/>
    <w:rsid w:val="00203EBE"/>
    <w:rsid w:val="002044F4"/>
    <w:rsid w:val="00204870"/>
    <w:rsid w:val="00204E4D"/>
    <w:rsid w:val="0020549D"/>
    <w:rsid w:val="00205B9A"/>
    <w:rsid w:val="00205B9B"/>
    <w:rsid w:val="00205EF5"/>
    <w:rsid w:val="002069CB"/>
    <w:rsid w:val="00206A49"/>
    <w:rsid w:val="00206C7A"/>
    <w:rsid w:val="00206E75"/>
    <w:rsid w:val="0020724F"/>
    <w:rsid w:val="00207330"/>
    <w:rsid w:val="00207349"/>
    <w:rsid w:val="0020746A"/>
    <w:rsid w:val="0020763C"/>
    <w:rsid w:val="0021022B"/>
    <w:rsid w:val="002103D0"/>
    <w:rsid w:val="00210AB4"/>
    <w:rsid w:val="00210CBD"/>
    <w:rsid w:val="00210E8D"/>
    <w:rsid w:val="0021167B"/>
    <w:rsid w:val="0021209C"/>
    <w:rsid w:val="00212222"/>
    <w:rsid w:val="002122A5"/>
    <w:rsid w:val="002124F9"/>
    <w:rsid w:val="00212B4E"/>
    <w:rsid w:val="00212CB7"/>
    <w:rsid w:val="00212FE7"/>
    <w:rsid w:val="00213083"/>
    <w:rsid w:val="00213494"/>
    <w:rsid w:val="00213926"/>
    <w:rsid w:val="00213ADB"/>
    <w:rsid w:val="0021465A"/>
    <w:rsid w:val="00214691"/>
    <w:rsid w:val="00214BB3"/>
    <w:rsid w:val="00215F14"/>
    <w:rsid w:val="00215FBA"/>
    <w:rsid w:val="00216252"/>
    <w:rsid w:val="00216CE1"/>
    <w:rsid w:val="00216D44"/>
    <w:rsid w:val="0021707D"/>
    <w:rsid w:val="002176F8"/>
    <w:rsid w:val="0021787E"/>
    <w:rsid w:val="00217ACC"/>
    <w:rsid w:val="002206A1"/>
    <w:rsid w:val="00220D59"/>
    <w:rsid w:val="00220FC4"/>
    <w:rsid w:val="00220FF8"/>
    <w:rsid w:val="00221ECC"/>
    <w:rsid w:val="0022244E"/>
    <w:rsid w:val="00222727"/>
    <w:rsid w:val="00222CCF"/>
    <w:rsid w:val="00223088"/>
    <w:rsid w:val="00223280"/>
    <w:rsid w:val="002237F4"/>
    <w:rsid w:val="00224D4A"/>
    <w:rsid w:val="002251FC"/>
    <w:rsid w:val="002252C6"/>
    <w:rsid w:val="0022552D"/>
    <w:rsid w:val="0022583A"/>
    <w:rsid w:val="00225CFB"/>
    <w:rsid w:val="002264E4"/>
    <w:rsid w:val="00226720"/>
    <w:rsid w:val="0022692B"/>
    <w:rsid w:val="00226975"/>
    <w:rsid w:val="00226B1F"/>
    <w:rsid w:val="00226D9D"/>
    <w:rsid w:val="00227578"/>
    <w:rsid w:val="002279DB"/>
    <w:rsid w:val="00227B24"/>
    <w:rsid w:val="002305B2"/>
    <w:rsid w:val="002305B4"/>
    <w:rsid w:val="0023098B"/>
    <w:rsid w:val="00230DC4"/>
    <w:rsid w:val="00230DCC"/>
    <w:rsid w:val="00230E4D"/>
    <w:rsid w:val="00231051"/>
    <w:rsid w:val="00231481"/>
    <w:rsid w:val="00231C7A"/>
    <w:rsid w:val="002321E3"/>
    <w:rsid w:val="002326E0"/>
    <w:rsid w:val="00232777"/>
    <w:rsid w:val="002335A6"/>
    <w:rsid w:val="0023363F"/>
    <w:rsid w:val="00233DC9"/>
    <w:rsid w:val="00234134"/>
    <w:rsid w:val="00235407"/>
    <w:rsid w:val="0023559D"/>
    <w:rsid w:val="0023569E"/>
    <w:rsid w:val="0023687E"/>
    <w:rsid w:val="002372CB"/>
    <w:rsid w:val="00237357"/>
    <w:rsid w:val="002376DB"/>
    <w:rsid w:val="00237732"/>
    <w:rsid w:val="00237BB6"/>
    <w:rsid w:val="00237BE4"/>
    <w:rsid w:val="002404EE"/>
    <w:rsid w:val="00240730"/>
    <w:rsid w:val="0024077E"/>
    <w:rsid w:val="002409BC"/>
    <w:rsid w:val="00240B9C"/>
    <w:rsid w:val="00241920"/>
    <w:rsid w:val="00242E8A"/>
    <w:rsid w:val="0024410E"/>
    <w:rsid w:val="0024481E"/>
    <w:rsid w:val="00244A2F"/>
    <w:rsid w:val="00244ECA"/>
    <w:rsid w:val="00245371"/>
    <w:rsid w:val="00245473"/>
    <w:rsid w:val="0024576F"/>
    <w:rsid w:val="00245A8F"/>
    <w:rsid w:val="00245BB8"/>
    <w:rsid w:val="00245D50"/>
    <w:rsid w:val="002462DA"/>
    <w:rsid w:val="002463A0"/>
    <w:rsid w:val="002476D8"/>
    <w:rsid w:val="002502CC"/>
    <w:rsid w:val="00250311"/>
    <w:rsid w:val="00250778"/>
    <w:rsid w:val="002508F1"/>
    <w:rsid w:val="00250AFA"/>
    <w:rsid w:val="0025187B"/>
    <w:rsid w:val="0025239D"/>
    <w:rsid w:val="0025246E"/>
    <w:rsid w:val="00252D5E"/>
    <w:rsid w:val="002533F9"/>
    <w:rsid w:val="00253BA4"/>
    <w:rsid w:val="00254CD6"/>
    <w:rsid w:val="00254E38"/>
    <w:rsid w:val="0025510F"/>
    <w:rsid w:val="00255A5C"/>
    <w:rsid w:val="00256BC1"/>
    <w:rsid w:val="00256FE0"/>
    <w:rsid w:val="002573A0"/>
    <w:rsid w:val="002575E7"/>
    <w:rsid w:val="00257FC4"/>
    <w:rsid w:val="002600C0"/>
    <w:rsid w:val="00261B47"/>
    <w:rsid w:val="00262147"/>
    <w:rsid w:val="002624CA"/>
    <w:rsid w:val="00262736"/>
    <w:rsid w:val="00262EEF"/>
    <w:rsid w:val="00263C0E"/>
    <w:rsid w:val="00263C68"/>
    <w:rsid w:val="00263D02"/>
    <w:rsid w:val="00264396"/>
    <w:rsid w:val="002646C0"/>
    <w:rsid w:val="00264A6B"/>
    <w:rsid w:val="00264C9A"/>
    <w:rsid w:val="00264CCF"/>
    <w:rsid w:val="00264CE8"/>
    <w:rsid w:val="00265130"/>
    <w:rsid w:val="00265B61"/>
    <w:rsid w:val="00265C1A"/>
    <w:rsid w:val="00265ED7"/>
    <w:rsid w:val="00266A73"/>
    <w:rsid w:val="00267039"/>
    <w:rsid w:val="002679CF"/>
    <w:rsid w:val="002704C0"/>
    <w:rsid w:val="00271316"/>
    <w:rsid w:val="00271374"/>
    <w:rsid w:val="002714EC"/>
    <w:rsid w:val="002718DF"/>
    <w:rsid w:val="00271B01"/>
    <w:rsid w:val="00272C57"/>
    <w:rsid w:val="0027333D"/>
    <w:rsid w:val="00273531"/>
    <w:rsid w:val="00273800"/>
    <w:rsid w:val="00273890"/>
    <w:rsid w:val="00274105"/>
    <w:rsid w:val="002742F5"/>
    <w:rsid w:val="00275E52"/>
    <w:rsid w:val="00276937"/>
    <w:rsid w:val="00276C65"/>
    <w:rsid w:val="002800D5"/>
    <w:rsid w:val="00280504"/>
    <w:rsid w:val="00280590"/>
    <w:rsid w:val="002808DF"/>
    <w:rsid w:val="00280C70"/>
    <w:rsid w:val="0028102B"/>
    <w:rsid w:val="00281510"/>
    <w:rsid w:val="0028188A"/>
    <w:rsid w:val="00284307"/>
    <w:rsid w:val="00284AD4"/>
    <w:rsid w:val="00284D95"/>
    <w:rsid w:val="002852E7"/>
    <w:rsid w:val="00285642"/>
    <w:rsid w:val="00286F19"/>
    <w:rsid w:val="00287D5D"/>
    <w:rsid w:val="00290036"/>
    <w:rsid w:val="00290E06"/>
    <w:rsid w:val="00290EA3"/>
    <w:rsid w:val="002911C8"/>
    <w:rsid w:val="00291F17"/>
    <w:rsid w:val="00292028"/>
    <w:rsid w:val="002933E4"/>
    <w:rsid w:val="00293604"/>
    <w:rsid w:val="00293681"/>
    <w:rsid w:val="00293FEB"/>
    <w:rsid w:val="00294150"/>
    <w:rsid w:val="00294BAA"/>
    <w:rsid w:val="002950C3"/>
    <w:rsid w:val="002966DB"/>
    <w:rsid w:val="00296731"/>
    <w:rsid w:val="00296D80"/>
    <w:rsid w:val="00296DF2"/>
    <w:rsid w:val="0029749E"/>
    <w:rsid w:val="0029756C"/>
    <w:rsid w:val="002975B2"/>
    <w:rsid w:val="00297F12"/>
    <w:rsid w:val="002A05B0"/>
    <w:rsid w:val="002A063D"/>
    <w:rsid w:val="002A0F2F"/>
    <w:rsid w:val="002A103B"/>
    <w:rsid w:val="002A14A6"/>
    <w:rsid w:val="002A161A"/>
    <w:rsid w:val="002A1C73"/>
    <w:rsid w:val="002A2345"/>
    <w:rsid w:val="002A24B0"/>
    <w:rsid w:val="002A31E5"/>
    <w:rsid w:val="002A32DC"/>
    <w:rsid w:val="002A37BE"/>
    <w:rsid w:val="002A38FC"/>
    <w:rsid w:val="002A4EF7"/>
    <w:rsid w:val="002A52A5"/>
    <w:rsid w:val="002A65C7"/>
    <w:rsid w:val="002A66FE"/>
    <w:rsid w:val="002A67D6"/>
    <w:rsid w:val="002A6FE4"/>
    <w:rsid w:val="002A73B0"/>
    <w:rsid w:val="002A7BF0"/>
    <w:rsid w:val="002A7C7F"/>
    <w:rsid w:val="002A7E20"/>
    <w:rsid w:val="002B072D"/>
    <w:rsid w:val="002B0B4F"/>
    <w:rsid w:val="002B2252"/>
    <w:rsid w:val="002B27B2"/>
    <w:rsid w:val="002B307E"/>
    <w:rsid w:val="002B3459"/>
    <w:rsid w:val="002B3BCD"/>
    <w:rsid w:val="002B4404"/>
    <w:rsid w:val="002B4E41"/>
    <w:rsid w:val="002B5046"/>
    <w:rsid w:val="002B5176"/>
    <w:rsid w:val="002B52B8"/>
    <w:rsid w:val="002B530E"/>
    <w:rsid w:val="002B638D"/>
    <w:rsid w:val="002B6A68"/>
    <w:rsid w:val="002B6FEF"/>
    <w:rsid w:val="002B76B3"/>
    <w:rsid w:val="002B7FC2"/>
    <w:rsid w:val="002C02D0"/>
    <w:rsid w:val="002C046F"/>
    <w:rsid w:val="002C0D74"/>
    <w:rsid w:val="002C14D7"/>
    <w:rsid w:val="002C1572"/>
    <w:rsid w:val="002C1BF0"/>
    <w:rsid w:val="002C2142"/>
    <w:rsid w:val="002C3114"/>
    <w:rsid w:val="002C31FD"/>
    <w:rsid w:val="002C330B"/>
    <w:rsid w:val="002C3CC5"/>
    <w:rsid w:val="002C3D84"/>
    <w:rsid w:val="002C3E1A"/>
    <w:rsid w:val="002C412A"/>
    <w:rsid w:val="002C46CA"/>
    <w:rsid w:val="002C5CF9"/>
    <w:rsid w:val="002C65DD"/>
    <w:rsid w:val="002C6D69"/>
    <w:rsid w:val="002C6E9F"/>
    <w:rsid w:val="002C73BE"/>
    <w:rsid w:val="002D0BFD"/>
    <w:rsid w:val="002D1987"/>
    <w:rsid w:val="002D1E64"/>
    <w:rsid w:val="002D21AF"/>
    <w:rsid w:val="002D26C2"/>
    <w:rsid w:val="002D2EBD"/>
    <w:rsid w:val="002D32F2"/>
    <w:rsid w:val="002D35C8"/>
    <w:rsid w:val="002D396B"/>
    <w:rsid w:val="002D3B4E"/>
    <w:rsid w:val="002D4B9C"/>
    <w:rsid w:val="002D4C1A"/>
    <w:rsid w:val="002D4FC2"/>
    <w:rsid w:val="002D50F4"/>
    <w:rsid w:val="002D51C0"/>
    <w:rsid w:val="002D5856"/>
    <w:rsid w:val="002D5C7B"/>
    <w:rsid w:val="002D6396"/>
    <w:rsid w:val="002D652D"/>
    <w:rsid w:val="002D6B68"/>
    <w:rsid w:val="002D751A"/>
    <w:rsid w:val="002D7CED"/>
    <w:rsid w:val="002E0429"/>
    <w:rsid w:val="002E0A28"/>
    <w:rsid w:val="002E0CE9"/>
    <w:rsid w:val="002E136A"/>
    <w:rsid w:val="002E163B"/>
    <w:rsid w:val="002E1AF4"/>
    <w:rsid w:val="002E1DF3"/>
    <w:rsid w:val="002E1E06"/>
    <w:rsid w:val="002E28C5"/>
    <w:rsid w:val="002E303E"/>
    <w:rsid w:val="002E378E"/>
    <w:rsid w:val="002E38FA"/>
    <w:rsid w:val="002E4072"/>
    <w:rsid w:val="002E42C0"/>
    <w:rsid w:val="002E5B59"/>
    <w:rsid w:val="002E612B"/>
    <w:rsid w:val="002E68C6"/>
    <w:rsid w:val="002E6E49"/>
    <w:rsid w:val="002E6E70"/>
    <w:rsid w:val="002E6F02"/>
    <w:rsid w:val="002E6FB9"/>
    <w:rsid w:val="002F0555"/>
    <w:rsid w:val="002F07C6"/>
    <w:rsid w:val="002F0C30"/>
    <w:rsid w:val="002F0D20"/>
    <w:rsid w:val="002F1AFE"/>
    <w:rsid w:val="002F28A1"/>
    <w:rsid w:val="002F2AB4"/>
    <w:rsid w:val="002F2F0B"/>
    <w:rsid w:val="002F3BEB"/>
    <w:rsid w:val="002F42B9"/>
    <w:rsid w:val="002F4952"/>
    <w:rsid w:val="002F4E28"/>
    <w:rsid w:val="002F4F47"/>
    <w:rsid w:val="002F50C7"/>
    <w:rsid w:val="002F5193"/>
    <w:rsid w:val="002F54CD"/>
    <w:rsid w:val="002F55F5"/>
    <w:rsid w:val="002F592D"/>
    <w:rsid w:val="002F6345"/>
    <w:rsid w:val="002F69B2"/>
    <w:rsid w:val="002F7239"/>
    <w:rsid w:val="002F7377"/>
    <w:rsid w:val="002F7A46"/>
    <w:rsid w:val="002F7AA8"/>
    <w:rsid w:val="002F7AE4"/>
    <w:rsid w:val="00300297"/>
    <w:rsid w:val="00301449"/>
    <w:rsid w:val="003016FA"/>
    <w:rsid w:val="00301F3D"/>
    <w:rsid w:val="0030258F"/>
    <w:rsid w:val="00302644"/>
    <w:rsid w:val="00302741"/>
    <w:rsid w:val="003033BE"/>
    <w:rsid w:val="003035C8"/>
    <w:rsid w:val="00303A58"/>
    <w:rsid w:val="00303A86"/>
    <w:rsid w:val="00303C96"/>
    <w:rsid w:val="00303CA7"/>
    <w:rsid w:val="00303EAB"/>
    <w:rsid w:val="00303FCA"/>
    <w:rsid w:val="00304283"/>
    <w:rsid w:val="0030457C"/>
    <w:rsid w:val="0030472C"/>
    <w:rsid w:val="003047FD"/>
    <w:rsid w:val="00304B64"/>
    <w:rsid w:val="00304ED6"/>
    <w:rsid w:val="00305364"/>
    <w:rsid w:val="00305852"/>
    <w:rsid w:val="003065AF"/>
    <w:rsid w:val="00306A08"/>
    <w:rsid w:val="00306B75"/>
    <w:rsid w:val="00307915"/>
    <w:rsid w:val="00310446"/>
    <w:rsid w:val="00310541"/>
    <w:rsid w:val="0031096E"/>
    <w:rsid w:val="003109DE"/>
    <w:rsid w:val="00310C60"/>
    <w:rsid w:val="003116B9"/>
    <w:rsid w:val="00311A2B"/>
    <w:rsid w:val="003129BD"/>
    <w:rsid w:val="00313CA6"/>
    <w:rsid w:val="00313E47"/>
    <w:rsid w:val="00314237"/>
    <w:rsid w:val="00315413"/>
    <w:rsid w:val="00315F74"/>
    <w:rsid w:val="00316DAA"/>
    <w:rsid w:val="00316EBC"/>
    <w:rsid w:val="00316FD5"/>
    <w:rsid w:val="00317FA8"/>
    <w:rsid w:val="003208A5"/>
    <w:rsid w:val="00320B6A"/>
    <w:rsid w:val="00321092"/>
    <w:rsid w:val="003214FE"/>
    <w:rsid w:val="003221CC"/>
    <w:rsid w:val="00322BB4"/>
    <w:rsid w:val="0032404B"/>
    <w:rsid w:val="003248FA"/>
    <w:rsid w:val="003252E3"/>
    <w:rsid w:val="0032563A"/>
    <w:rsid w:val="00326276"/>
    <w:rsid w:val="00326F33"/>
    <w:rsid w:val="0032716F"/>
    <w:rsid w:val="00327670"/>
    <w:rsid w:val="00327AD8"/>
    <w:rsid w:val="00327E16"/>
    <w:rsid w:val="00330828"/>
    <w:rsid w:val="00330B11"/>
    <w:rsid w:val="003313D2"/>
    <w:rsid w:val="00331A1D"/>
    <w:rsid w:val="0033206C"/>
    <w:rsid w:val="0033257F"/>
    <w:rsid w:val="0033258F"/>
    <w:rsid w:val="00332C23"/>
    <w:rsid w:val="003331FC"/>
    <w:rsid w:val="00333638"/>
    <w:rsid w:val="00333740"/>
    <w:rsid w:val="00334381"/>
    <w:rsid w:val="00334F6E"/>
    <w:rsid w:val="003350B0"/>
    <w:rsid w:val="003350B2"/>
    <w:rsid w:val="0033518D"/>
    <w:rsid w:val="00335ADB"/>
    <w:rsid w:val="00335EC4"/>
    <w:rsid w:val="0033692F"/>
    <w:rsid w:val="00336A94"/>
    <w:rsid w:val="00336B65"/>
    <w:rsid w:val="00337900"/>
    <w:rsid w:val="00337FEF"/>
    <w:rsid w:val="0034016C"/>
    <w:rsid w:val="003401CA"/>
    <w:rsid w:val="003402B0"/>
    <w:rsid w:val="0034079B"/>
    <w:rsid w:val="00340ECD"/>
    <w:rsid w:val="00341B76"/>
    <w:rsid w:val="00341CE2"/>
    <w:rsid w:val="00342011"/>
    <w:rsid w:val="0034234E"/>
    <w:rsid w:val="003428B0"/>
    <w:rsid w:val="00342CD5"/>
    <w:rsid w:val="00342E5A"/>
    <w:rsid w:val="00343316"/>
    <w:rsid w:val="003441C9"/>
    <w:rsid w:val="003442B0"/>
    <w:rsid w:val="0034459E"/>
    <w:rsid w:val="00344AFA"/>
    <w:rsid w:val="0034528E"/>
    <w:rsid w:val="0034529B"/>
    <w:rsid w:val="0034595E"/>
    <w:rsid w:val="00346080"/>
    <w:rsid w:val="00346333"/>
    <w:rsid w:val="003463D7"/>
    <w:rsid w:val="00346A5D"/>
    <w:rsid w:val="0034727D"/>
    <w:rsid w:val="00347B10"/>
    <w:rsid w:val="00350582"/>
    <w:rsid w:val="003509B3"/>
    <w:rsid w:val="00351A0B"/>
    <w:rsid w:val="00352043"/>
    <w:rsid w:val="00352058"/>
    <w:rsid w:val="00352078"/>
    <w:rsid w:val="00352CA9"/>
    <w:rsid w:val="003533A3"/>
    <w:rsid w:val="003533B4"/>
    <w:rsid w:val="003534D8"/>
    <w:rsid w:val="003537F0"/>
    <w:rsid w:val="003539B5"/>
    <w:rsid w:val="00353D56"/>
    <w:rsid w:val="00354396"/>
    <w:rsid w:val="00354D26"/>
    <w:rsid w:val="00355622"/>
    <w:rsid w:val="00355D3A"/>
    <w:rsid w:val="00356828"/>
    <w:rsid w:val="0035724F"/>
    <w:rsid w:val="00360023"/>
    <w:rsid w:val="0036142A"/>
    <w:rsid w:val="0036145A"/>
    <w:rsid w:val="00362693"/>
    <w:rsid w:val="00362AEC"/>
    <w:rsid w:val="00362B9A"/>
    <w:rsid w:val="00362BB7"/>
    <w:rsid w:val="0036351D"/>
    <w:rsid w:val="00363CDC"/>
    <w:rsid w:val="00364654"/>
    <w:rsid w:val="00364A24"/>
    <w:rsid w:val="00364B11"/>
    <w:rsid w:val="0036626A"/>
    <w:rsid w:val="003668EE"/>
    <w:rsid w:val="003669C5"/>
    <w:rsid w:val="00367DD3"/>
    <w:rsid w:val="00370C70"/>
    <w:rsid w:val="00370D55"/>
    <w:rsid w:val="00370EAD"/>
    <w:rsid w:val="00372251"/>
    <w:rsid w:val="00372380"/>
    <w:rsid w:val="00372A91"/>
    <w:rsid w:val="00372B21"/>
    <w:rsid w:val="00373C83"/>
    <w:rsid w:val="0037486C"/>
    <w:rsid w:val="00374E2D"/>
    <w:rsid w:val="0037547C"/>
    <w:rsid w:val="00375834"/>
    <w:rsid w:val="00375A17"/>
    <w:rsid w:val="00376370"/>
    <w:rsid w:val="003778F0"/>
    <w:rsid w:val="0037792B"/>
    <w:rsid w:val="00377A98"/>
    <w:rsid w:val="00380280"/>
    <w:rsid w:val="00380910"/>
    <w:rsid w:val="003809A0"/>
    <w:rsid w:val="003809F9"/>
    <w:rsid w:val="00380AB6"/>
    <w:rsid w:val="00380C33"/>
    <w:rsid w:val="00381797"/>
    <w:rsid w:val="00381992"/>
    <w:rsid w:val="003823FA"/>
    <w:rsid w:val="00383063"/>
    <w:rsid w:val="00383CBD"/>
    <w:rsid w:val="00383E84"/>
    <w:rsid w:val="00383F45"/>
    <w:rsid w:val="0038476E"/>
    <w:rsid w:val="00385394"/>
    <w:rsid w:val="003858B1"/>
    <w:rsid w:val="00385913"/>
    <w:rsid w:val="00386021"/>
    <w:rsid w:val="00386B72"/>
    <w:rsid w:val="00386BE1"/>
    <w:rsid w:val="00386F8F"/>
    <w:rsid w:val="0039028B"/>
    <w:rsid w:val="003907D5"/>
    <w:rsid w:val="00390ED9"/>
    <w:rsid w:val="003910D2"/>
    <w:rsid w:val="00391C9E"/>
    <w:rsid w:val="00391F16"/>
    <w:rsid w:val="00393546"/>
    <w:rsid w:val="00393D9F"/>
    <w:rsid w:val="003941EA"/>
    <w:rsid w:val="0039473C"/>
    <w:rsid w:val="0039555D"/>
    <w:rsid w:val="003955BF"/>
    <w:rsid w:val="00395F5E"/>
    <w:rsid w:val="00396A40"/>
    <w:rsid w:val="003974C9"/>
    <w:rsid w:val="00397BB6"/>
    <w:rsid w:val="00397BF5"/>
    <w:rsid w:val="003A1364"/>
    <w:rsid w:val="003A15CE"/>
    <w:rsid w:val="003A1849"/>
    <w:rsid w:val="003A1C06"/>
    <w:rsid w:val="003A2119"/>
    <w:rsid w:val="003A2803"/>
    <w:rsid w:val="003A288D"/>
    <w:rsid w:val="003A28E8"/>
    <w:rsid w:val="003A2B32"/>
    <w:rsid w:val="003A2B7C"/>
    <w:rsid w:val="003A2F4F"/>
    <w:rsid w:val="003A3CF5"/>
    <w:rsid w:val="003A3EE9"/>
    <w:rsid w:val="003A415F"/>
    <w:rsid w:val="003A5F9C"/>
    <w:rsid w:val="003A6B5B"/>
    <w:rsid w:val="003A6D86"/>
    <w:rsid w:val="003A704D"/>
    <w:rsid w:val="003A72D9"/>
    <w:rsid w:val="003B036C"/>
    <w:rsid w:val="003B05AF"/>
    <w:rsid w:val="003B0F65"/>
    <w:rsid w:val="003B11D3"/>
    <w:rsid w:val="003B1A87"/>
    <w:rsid w:val="003B2749"/>
    <w:rsid w:val="003B2819"/>
    <w:rsid w:val="003B2A8D"/>
    <w:rsid w:val="003B2ADD"/>
    <w:rsid w:val="003B2C14"/>
    <w:rsid w:val="003B37DF"/>
    <w:rsid w:val="003B3D67"/>
    <w:rsid w:val="003B3FA3"/>
    <w:rsid w:val="003B439D"/>
    <w:rsid w:val="003B474E"/>
    <w:rsid w:val="003B4949"/>
    <w:rsid w:val="003B4BD3"/>
    <w:rsid w:val="003B4BDA"/>
    <w:rsid w:val="003B57DB"/>
    <w:rsid w:val="003B64DC"/>
    <w:rsid w:val="003B69EF"/>
    <w:rsid w:val="003B7FFA"/>
    <w:rsid w:val="003C015D"/>
    <w:rsid w:val="003C06B8"/>
    <w:rsid w:val="003C0A68"/>
    <w:rsid w:val="003C0A9F"/>
    <w:rsid w:val="003C0F45"/>
    <w:rsid w:val="003C1634"/>
    <w:rsid w:val="003C1974"/>
    <w:rsid w:val="003C205D"/>
    <w:rsid w:val="003C2662"/>
    <w:rsid w:val="003C28D4"/>
    <w:rsid w:val="003C28F4"/>
    <w:rsid w:val="003C2E6E"/>
    <w:rsid w:val="003C3E33"/>
    <w:rsid w:val="003C4A0E"/>
    <w:rsid w:val="003C4AD4"/>
    <w:rsid w:val="003C4F11"/>
    <w:rsid w:val="003C5940"/>
    <w:rsid w:val="003C59E3"/>
    <w:rsid w:val="003C5BBA"/>
    <w:rsid w:val="003C5BDD"/>
    <w:rsid w:val="003C6728"/>
    <w:rsid w:val="003C6F57"/>
    <w:rsid w:val="003C6F88"/>
    <w:rsid w:val="003C731D"/>
    <w:rsid w:val="003D035D"/>
    <w:rsid w:val="003D04FC"/>
    <w:rsid w:val="003D0F97"/>
    <w:rsid w:val="003D17A3"/>
    <w:rsid w:val="003D2F0F"/>
    <w:rsid w:val="003D31AE"/>
    <w:rsid w:val="003D348E"/>
    <w:rsid w:val="003D433A"/>
    <w:rsid w:val="003D4405"/>
    <w:rsid w:val="003D4B17"/>
    <w:rsid w:val="003D587C"/>
    <w:rsid w:val="003D5918"/>
    <w:rsid w:val="003D5E9D"/>
    <w:rsid w:val="003D5ED5"/>
    <w:rsid w:val="003D63F8"/>
    <w:rsid w:val="003D6658"/>
    <w:rsid w:val="003D6E0D"/>
    <w:rsid w:val="003D7749"/>
    <w:rsid w:val="003D7769"/>
    <w:rsid w:val="003E0075"/>
    <w:rsid w:val="003E0191"/>
    <w:rsid w:val="003E039D"/>
    <w:rsid w:val="003E144E"/>
    <w:rsid w:val="003E1640"/>
    <w:rsid w:val="003E1FC3"/>
    <w:rsid w:val="003E2649"/>
    <w:rsid w:val="003E2E00"/>
    <w:rsid w:val="003E316B"/>
    <w:rsid w:val="003E3445"/>
    <w:rsid w:val="003E35DF"/>
    <w:rsid w:val="003E3656"/>
    <w:rsid w:val="003E377F"/>
    <w:rsid w:val="003E38BB"/>
    <w:rsid w:val="003E46A9"/>
    <w:rsid w:val="003E49B3"/>
    <w:rsid w:val="003E6091"/>
    <w:rsid w:val="003E6470"/>
    <w:rsid w:val="003E6523"/>
    <w:rsid w:val="003E6893"/>
    <w:rsid w:val="003E6963"/>
    <w:rsid w:val="003E737C"/>
    <w:rsid w:val="003E7F45"/>
    <w:rsid w:val="003F076B"/>
    <w:rsid w:val="003F093B"/>
    <w:rsid w:val="003F0A82"/>
    <w:rsid w:val="003F1D35"/>
    <w:rsid w:val="003F1E7F"/>
    <w:rsid w:val="003F3024"/>
    <w:rsid w:val="003F3762"/>
    <w:rsid w:val="003F3931"/>
    <w:rsid w:val="003F3ABE"/>
    <w:rsid w:val="003F3F7F"/>
    <w:rsid w:val="003F402C"/>
    <w:rsid w:val="003F438E"/>
    <w:rsid w:val="003F4936"/>
    <w:rsid w:val="003F4A7D"/>
    <w:rsid w:val="003F5180"/>
    <w:rsid w:val="003F5478"/>
    <w:rsid w:val="003F5C14"/>
    <w:rsid w:val="003F603B"/>
    <w:rsid w:val="003F6DBB"/>
    <w:rsid w:val="003F78CE"/>
    <w:rsid w:val="003F7DF2"/>
    <w:rsid w:val="00400294"/>
    <w:rsid w:val="00400CA1"/>
    <w:rsid w:val="00400CEE"/>
    <w:rsid w:val="00400EAF"/>
    <w:rsid w:val="004014E8"/>
    <w:rsid w:val="00401EF9"/>
    <w:rsid w:val="004033CC"/>
    <w:rsid w:val="004034DE"/>
    <w:rsid w:val="004044BC"/>
    <w:rsid w:val="00404677"/>
    <w:rsid w:val="00404E84"/>
    <w:rsid w:val="004056CB"/>
    <w:rsid w:val="00405ACA"/>
    <w:rsid w:val="00405C6D"/>
    <w:rsid w:val="0040631F"/>
    <w:rsid w:val="0040639B"/>
    <w:rsid w:val="004063DD"/>
    <w:rsid w:val="00406847"/>
    <w:rsid w:val="00406FD6"/>
    <w:rsid w:val="00407F21"/>
    <w:rsid w:val="0041040A"/>
    <w:rsid w:val="00410589"/>
    <w:rsid w:val="0041110F"/>
    <w:rsid w:val="004113A1"/>
    <w:rsid w:val="00411795"/>
    <w:rsid w:val="004117EA"/>
    <w:rsid w:val="00413367"/>
    <w:rsid w:val="0041381C"/>
    <w:rsid w:val="004155FD"/>
    <w:rsid w:val="00415817"/>
    <w:rsid w:val="0041632B"/>
    <w:rsid w:val="00416511"/>
    <w:rsid w:val="00416EAD"/>
    <w:rsid w:val="00417697"/>
    <w:rsid w:val="004214A7"/>
    <w:rsid w:val="0042176C"/>
    <w:rsid w:val="00421AA5"/>
    <w:rsid w:val="0042288E"/>
    <w:rsid w:val="00422A55"/>
    <w:rsid w:val="00425C00"/>
    <w:rsid w:val="004267AC"/>
    <w:rsid w:val="00426C29"/>
    <w:rsid w:val="00427849"/>
    <w:rsid w:val="004301EB"/>
    <w:rsid w:val="0043085B"/>
    <w:rsid w:val="00430B9B"/>
    <w:rsid w:val="00430ECF"/>
    <w:rsid w:val="00430F5E"/>
    <w:rsid w:val="00430FA0"/>
    <w:rsid w:val="00430FCF"/>
    <w:rsid w:val="00431301"/>
    <w:rsid w:val="004322A0"/>
    <w:rsid w:val="00434762"/>
    <w:rsid w:val="004347F0"/>
    <w:rsid w:val="00434DBD"/>
    <w:rsid w:val="00434E8B"/>
    <w:rsid w:val="00435899"/>
    <w:rsid w:val="004358D5"/>
    <w:rsid w:val="004372BA"/>
    <w:rsid w:val="0043754E"/>
    <w:rsid w:val="004377E8"/>
    <w:rsid w:val="00437852"/>
    <w:rsid w:val="00437A4B"/>
    <w:rsid w:val="004402F5"/>
    <w:rsid w:val="00440543"/>
    <w:rsid w:val="00441041"/>
    <w:rsid w:val="00441279"/>
    <w:rsid w:val="0044146F"/>
    <w:rsid w:val="00441C97"/>
    <w:rsid w:val="00441D94"/>
    <w:rsid w:val="00441DFD"/>
    <w:rsid w:val="004425C6"/>
    <w:rsid w:val="0044383B"/>
    <w:rsid w:val="00443BA6"/>
    <w:rsid w:val="00444D22"/>
    <w:rsid w:val="00444DDC"/>
    <w:rsid w:val="0044533C"/>
    <w:rsid w:val="004455B3"/>
    <w:rsid w:val="00445BA1"/>
    <w:rsid w:val="00445BF0"/>
    <w:rsid w:val="00445F57"/>
    <w:rsid w:val="00445FC5"/>
    <w:rsid w:val="00446499"/>
    <w:rsid w:val="004464E7"/>
    <w:rsid w:val="00446580"/>
    <w:rsid w:val="00446EC8"/>
    <w:rsid w:val="004470D8"/>
    <w:rsid w:val="00447312"/>
    <w:rsid w:val="004477E3"/>
    <w:rsid w:val="00447D3F"/>
    <w:rsid w:val="00450020"/>
    <w:rsid w:val="00450152"/>
    <w:rsid w:val="00450262"/>
    <w:rsid w:val="00450297"/>
    <w:rsid w:val="00450DC0"/>
    <w:rsid w:val="00451090"/>
    <w:rsid w:val="004510AA"/>
    <w:rsid w:val="004511D1"/>
    <w:rsid w:val="00451627"/>
    <w:rsid w:val="00451E5C"/>
    <w:rsid w:val="00451E96"/>
    <w:rsid w:val="004524B6"/>
    <w:rsid w:val="00452FF9"/>
    <w:rsid w:val="00453129"/>
    <w:rsid w:val="004537AA"/>
    <w:rsid w:val="0045396E"/>
    <w:rsid w:val="00453C52"/>
    <w:rsid w:val="004541F6"/>
    <w:rsid w:val="004542EC"/>
    <w:rsid w:val="00454708"/>
    <w:rsid w:val="0045497F"/>
    <w:rsid w:val="00454F67"/>
    <w:rsid w:val="004555A2"/>
    <w:rsid w:val="00455B28"/>
    <w:rsid w:val="00455DE5"/>
    <w:rsid w:val="00456143"/>
    <w:rsid w:val="004561AC"/>
    <w:rsid w:val="004563AB"/>
    <w:rsid w:val="00456CD6"/>
    <w:rsid w:val="00457E5A"/>
    <w:rsid w:val="00460F49"/>
    <w:rsid w:val="00460FA5"/>
    <w:rsid w:val="004614C9"/>
    <w:rsid w:val="004615A8"/>
    <w:rsid w:val="00461E73"/>
    <w:rsid w:val="0046206B"/>
    <w:rsid w:val="00462262"/>
    <w:rsid w:val="00462D72"/>
    <w:rsid w:val="00463BBE"/>
    <w:rsid w:val="00463E11"/>
    <w:rsid w:val="004642CE"/>
    <w:rsid w:val="004662F7"/>
    <w:rsid w:val="0046677E"/>
    <w:rsid w:val="00466971"/>
    <w:rsid w:val="00466F4B"/>
    <w:rsid w:val="00467A44"/>
    <w:rsid w:val="00467EA4"/>
    <w:rsid w:val="00471149"/>
    <w:rsid w:val="00471415"/>
    <w:rsid w:val="0047181B"/>
    <w:rsid w:val="0047264C"/>
    <w:rsid w:val="004728D3"/>
    <w:rsid w:val="00473222"/>
    <w:rsid w:val="004737B9"/>
    <w:rsid w:val="00473980"/>
    <w:rsid w:val="00473C2B"/>
    <w:rsid w:val="00473CEB"/>
    <w:rsid w:val="00473CFA"/>
    <w:rsid w:val="00474032"/>
    <w:rsid w:val="004742F3"/>
    <w:rsid w:val="00474944"/>
    <w:rsid w:val="00474CD9"/>
    <w:rsid w:val="00474F98"/>
    <w:rsid w:val="00476465"/>
    <w:rsid w:val="004764A1"/>
    <w:rsid w:val="0047683F"/>
    <w:rsid w:val="00477423"/>
    <w:rsid w:val="00477E9F"/>
    <w:rsid w:val="004810CB"/>
    <w:rsid w:val="00481697"/>
    <w:rsid w:val="00481CF9"/>
    <w:rsid w:val="00481F36"/>
    <w:rsid w:val="00482072"/>
    <w:rsid w:val="00482960"/>
    <w:rsid w:val="00482AD7"/>
    <w:rsid w:val="00482C56"/>
    <w:rsid w:val="00483096"/>
    <w:rsid w:val="00483C54"/>
    <w:rsid w:val="004844F2"/>
    <w:rsid w:val="00484904"/>
    <w:rsid w:val="00484FA9"/>
    <w:rsid w:val="00485803"/>
    <w:rsid w:val="00485F37"/>
    <w:rsid w:val="004861BC"/>
    <w:rsid w:val="0048647D"/>
    <w:rsid w:val="0048683D"/>
    <w:rsid w:val="004868CD"/>
    <w:rsid w:val="00487AFA"/>
    <w:rsid w:val="00491FC2"/>
    <w:rsid w:val="0049247A"/>
    <w:rsid w:val="004929C7"/>
    <w:rsid w:val="00493A22"/>
    <w:rsid w:val="00493EB0"/>
    <w:rsid w:val="004948EF"/>
    <w:rsid w:val="0049537B"/>
    <w:rsid w:val="00495AED"/>
    <w:rsid w:val="00495B00"/>
    <w:rsid w:val="00495E86"/>
    <w:rsid w:val="0049623F"/>
    <w:rsid w:val="00496B4C"/>
    <w:rsid w:val="00497A6F"/>
    <w:rsid w:val="00497B27"/>
    <w:rsid w:val="00497BFF"/>
    <w:rsid w:val="004A033F"/>
    <w:rsid w:val="004A09D9"/>
    <w:rsid w:val="004A1053"/>
    <w:rsid w:val="004A172D"/>
    <w:rsid w:val="004A1C33"/>
    <w:rsid w:val="004A1F8F"/>
    <w:rsid w:val="004A2199"/>
    <w:rsid w:val="004A2B72"/>
    <w:rsid w:val="004A34F9"/>
    <w:rsid w:val="004A3C2B"/>
    <w:rsid w:val="004A438D"/>
    <w:rsid w:val="004A4AD8"/>
    <w:rsid w:val="004A530F"/>
    <w:rsid w:val="004A571D"/>
    <w:rsid w:val="004A5F60"/>
    <w:rsid w:val="004A643F"/>
    <w:rsid w:val="004A66B2"/>
    <w:rsid w:val="004A69CF"/>
    <w:rsid w:val="004A6B45"/>
    <w:rsid w:val="004A6ED5"/>
    <w:rsid w:val="004A7487"/>
    <w:rsid w:val="004A7E69"/>
    <w:rsid w:val="004B020C"/>
    <w:rsid w:val="004B022B"/>
    <w:rsid w:val="004B0337"/>
    <w:rsid w:val="004B04FE"/>
    <w:rsid w:val="004B19B7"/>
    <w:rsid w:val="004B258C"/>
    <w:rsid w:val="004B3112"/>
    <w:rsid w:val="004B3557"/>
    <w:rsid w:val="004B3740"/>
    <w:rsid w:val="004B3866"/>
    <w:rsid w:val="004B4707"/>
    <w:rsid w:val="004B518B"/>
    <w:rsid w:val="004B53FF"/>
    <w:rsid w:val="004B5D21"/>
    <w:rsid w:val="004B6028"/>
    <w:rsid w:val="004B665E"/>
    <w:rsid w:val="004B68ED"/>
    <w:rsid w:val="004B7A72"/>
    <w:rsid w:val="004B7BF7"/>
    <w:rsid w:val="004C132C"/>
    <w:rsid w:val="004C14B4"/>
    <w:rsid w:val="004C1527"/>
    <w:rsid w:val="004C188B"/>
    <w:rsid w:val="004C2D2E"/>
    <w:rsid w:val="004C2EB8"/>
    <w:rsid w:val="004C3928"/>
    <w:rsid w:val="004C40E0"/>
    <w:rsid w:val="004C41EB"/>
    <w:rsid w:val="004C46B1"/>
    <w:rsid w:val="004C5F32"/>
    <w:rsid w:val="004C6460"/>
    <w:rsid w:val="004C68B2"/>
    <w:rsid w:val="004C6B57"/>
    <w:rsid w:val="004C6C23"/>
    <w:rsid w:val="004C6F4E"/>
    <w:rsid w:val="004C73EF"/>
    <w:rsid w:val="004C776D"/>
    <w:rsid w:val="004C77BA"/>
    <w:rsid w:val="004C7BD7"/>
    <w:rsid w:val="004C7BED"/>
    <w:rsid w:val="004C7FAB"/>
    <w:rsid w:val="004D02A0"/>
    <w:rsid w:val="004D0918"/>
    <w:rsid w:val="004D14B2"/>
    <w:rsid w:val="004D1A2E"/>
    <w:rsid w:val="004D1C4F"/>
    <w:rsid w:val="004D23DC"/>
    <w:rsid w:val="004D294F"/>
    <w:rsid w:val="004D2F11"/>
    <w:rsid w:val="004D3BF2"/>
    <w:rsid w:val="004D4246"/>
    <w:rsid w:val="004D424F"/>
    <w:rsid w:val="004D43EA"/>
    <w:rsid w:val="004D5AE0"/>
    <w:rsid w:val="004D5B1A"/>
    <w:rsid w:val="004D6456"/>
    <w:rsid w:val="004D66CB"/>
    <w:rsid w:val="004D6C9B"/>
    <w:rsid w:val="004D7CF3"/>
    <w:rsid w:val="004E05CB"/>
    <w:rsid w:val="004E2351"/>
    <w:rsid w:val="004E36ED"/>
    <w:rsid w:val="004E3DBC"/>
    <w:rsid w:val="004E427C"/>
    <w:rsid w:val="004E495A"/>
    <w:rsid w:val="004E49CE"/>
    <w:rsid w:val="004E4E04"/>
    <w:rsid w:val="004E4F9E"/>
    <w:rsid w:val="004E50DC"/>
    <w:rsid w:val="004E58E2"/>
    <w:rsid w:val="004E5BF6"/>
    <w:rsid w:val="004E615E"/>
    <w:rsid w:val="004E6163"/>
    <w:rsid w:val="004E6777"/>
    <w:rsid w:val="004E6808"/>
    <w:rsid w:val="004E6D03"/>
    <w:rsid w:val="004E6F78"/>
    <w:rsid w:val="004F097B"/>
    <w:rsid w:val="004F0B0B"/>
    <w:rsid w:val="004F12DD"/>
    <w:rsid w:val="004F1793"/>
    <w:rsid w:val="004F1B8F"/>
    <w:rsid w:val="004F21D1"/>
    <w:rsid w:val="004F2373"/>
    <w:rsid w:val="004F2788"/>
    <w:rsid w:val="004F4216"/>
    <w:rsid w:val="004F4C56"/>
    <w:rsid w:val="004F4F22"/>
    <w:rsid w:val="004F504A"/>
    <w:rsid w:val="004F5952"/>
    <w:rsid w:val="004F5D4F"/>
    <w:rsid w:val="004F64F3"/>
    <w:rsid w:val="004F6543"/>
    <w:rsid w:val="004F6D05"/>
    <w:rsid w:val="004F704A"/>
    <w:rsid w:val="004F746C"/>
    <w:rsid w:val="004F75F7"/>
    <w:rsid w:val="004F77A2"/>
    <w:rsid w:val="004F7D97"/>
    <w:rsid w:val="0050068B"/>
    <w:rsid w:val="00500EB6"/>
    <w:rsid w:val="005018F1"/>
    <w:rsid w:val="00501CDC"/>
    <w:rsid w:val="00501D46"/>
    <w:rsid w:val="0050293F"/>
    <w:rsid w:val="005036FB"/>
    <w:rsid w:val="00503C14"/>
    <w:rsid w:val="005042BE"/>
    <w:rsid w:val="0050447B"/>
    <w:rsid w:val="00504D4A"/>
    <w:rsid w:val="00504E75"/>
    <w:rsid w:val="00505363"/>
    <w:rsid w:val="00505A9F"/>
    <w:rsid w:val="00505FCD"/>
    <w:rsid w:val="0050619E"/>
    <w:rsid w:val="00506656"/>
    <w:rsid w:val="00507345"/>
    <w:rsid w:val="00507A04"/>
    <w:rsid w:val="00507F9E"/>
    <w:rsid w:val="0051015C"/>
    <w:rsid w:val="00510545"/>
    <w:rsid w:val="0051066E"/>
    <w:rsid w:val="005109BD"/>
    <w:rsid w:val="00510D3D"/>
    <w:rsid w:val="00510EA0"/>
    <w:rsid w:val="00510F78"/>
    <w:rsid w:val="00511410"/>
    <w:rsid w:val="005115F3"/>
    <w:rsid w:val="005116D6"/>
    <w:rsid w:val="00511705"/>
    <w:rsid w:val="005117A5"/>
    <w:rsid w:val="00511869"/>
    <w:rsid w:val="005129F4"/>
    <w:rsid w:val="00512DF3"/>
    <w:rsid w:val="00513067"/>
    <w:rsid w:val="00513337"/>
    <w:rsid w:val="005137B4"/>
    <w:rsid w:val="00513C01"/>
    <w:rsid w:val="00513C71"/>
    <w:rsid w:val="00513FA2"/>
    <w:rsid w:val="00513FFD"/>
    <w:rsid w:val="0051404F"/>
    <w:rsid w:val="0051453F"/>
    <w:rsid w:val="0051492A"/>
    <w:rsid w:val="00514A67"/>
    <w:rsid w:val="00514EAC"/>
    <w:rsid w:val="00515A3F"/>
    <w:rsid w:val="00515B43"/>
    <w:rsid w:val="00516D49"/>
    <w:rsid w:val="005171F5"/>
    <w:rsid w:val="005178C8"/>
    <w:rsid w:val="005208A5"/>
    <w:rsid w:val="005217AB"/>
    <w:rsid w:val="00521ADB"/>
    <w:rsid w:val="00521C22"/>
    <w:rsid w:val="00522227"/>
    <w:rsid w:val="00522542"/>
    <w:rsid w:val="00522920"/>
    <w:rsid w:val="00522ADE"/>
    <w:rsid w:val="00523138"/>
    <w:rsid w:val="0052333D"/>
    <w:rsid w:val="00523BFF"/>
    <w:rsid w:val="00524750"/>
    <w:rsid w:val="00524BE7"/>
    <w:rsid w:val="00524FDC"/>
    <w:rsid w:val="00525096"/>
    <w:rsid w:val="005257FF"/>
    <w:rsid w:val="00525A76"/>
    <w:rsid w:val="00525B40"/>
    <w:rsid w:val="005260D3"/>
    <w:rsid w:val="0052613D"/>
    <w:rsid w:val="0052691B"/>
    <w:rsid w:val="00526E69"/>
    <w:rsid w:val="0052718F"/>
    <w:rsid w:val="00530140"/>
    <w:rsid w:val="00530B45"/>
    <w:rsid w:val="00530EA2"/>
    <w:rsid w:val="00531400"/>
    <w:rsid w:val="005315E9"/>
    <w:rsid w:val="005318A2"/>
    <w:rsid w:val="00531C3B"/>
    <w:rsid w:val="005337E5"/>
    <w:rsid w:val="00534132"/>
    <w:rsid w:val="00534AB1"/>
    <w:rsid w:val="00534F63"/>
    <w:rsid w:val="00535434"/>
    <w:rsid w:val="00535452"/>
    <w:rsid w:val="00535E0B"/>
    <w:rsid w:val="005362CE"/>
    <w:rsid w:val="00536348"/>
    <w:rsid w:val="005364E3"/>
    <w:rsid w:val="005366AE"/>
    <w:rsid w:val="005368DC"/>
    <w:rsid w:val="00536ABE"/>
    <w:rsid w:val="005379FA"/>
    <w:rsid w:val="00537FE5"/>
    <w:rsid w:val="00540089"/>
    <w:rsid w:val="00540E2A"/>
    <w:rsid w:val="00540F01"/>
    <w:rsid w:val="00541093"/>
    <w:rsid w:val="0054117C"/>
    <w:rsid w:val="005414E8"/>
    <w:rsid w:val="0054225A"/>
    <w:rsid w:val="00542370"/>
    <w:rsid w:val="005428BD"/>
    <w:rsid w:val="00542A4D"/>
    <w:rsid w:val="00542F1A"/>
    <w:rsid w:val="00542F70"/>
    <w:rsid w:val="005434F4"/>
    <w:rsid w:val="0054398C"/>
    <w:rsid w:val="00543B1A"/>
    <w:rsid w:val="005441CF"/>
    <w:rsid w:val="0054423C"/>
    <w:rsid w:val="005443D2"/>
    <w:rsid w:val="00544DED"/>
    <w:rsid w:val="00544F17"/>
    <w:rsid w:val="00545B10"/>
    <w:rsid w:val="00545E2C"/>
    <w:rsid w:val="00546380"/>
    <w:rsid w:val="00546FDE"/>
    <w:rsid w:val="0054723F"/>
    <w:rsid w:val="005476D6"/>
    <w:rsid w:val="0054783A"/>
    <w:rsid w:val="0055030B"/>
    <w:rsid w:val="00551229"/>
    <w:rsid w:val="005514DA"/>
    <w:rsid w:val="00551840"/>
    <w:rsid w:val="00552F41"/>
    <w:rsid w:val="005532F7"/>
    <w:rsid w:val="0055339D"/>
    <w:rsid w:val="005535CB"/>
    <w:rsid w:val="00553776"/>
    <w:rsid w:val="00553B0B"/>
    <w:rsid w:val="00553F40"/>
    <w:rsid w:val="00554113"/>
    <w:rsid w:val="00554594"/>
    <w:rsid w:val="00554B84"/>
    <w:rsid w:val="00554E28"/>
    <w:rsid w:val="00555207"/>
    <w:rsid w:val="005553E4"/>
    <w:rsid w:val="0055571C"/>
    <w:rsid w:val="005557CF"/>
    <w:rsid w:val="0055584D"/>
    <w:rsid w:val="00555CD8"/>
    <w:rsid w:val="00555F67"/>
    <w:rsid w:val="0055641C"/>
    <w:rsid w:val="005569F5"/>
    <w:rsid w:val="00556C81"/>
    <w:rsid w:val="00557347"/>
    <w:rsid w:val="00557993"/>
    <w:rsid w:val="00557B61"/>
    <w:rsid w:val="00560954"/>
    <w:rsid w:val="00560EAD"/>
    <w:rsid w:val="005610CA"/>
    <w:rsid w:val="005617D9"/>
    <w:rsid w:val="00561C4D"/>
    <w:rsid w:val="00561D40"/>
    <w:rsid w:val="00561EC2"/>
    <w:rsid w:val="005620EB"/>
    <w:rsid w:val="0056220E"/>
    <w:rsid w:val="00562312"/>
    <w:rsid w:val="005627F5"/>
    <w:rsid w:val="00562C39"/>
    <w:rsid w:val="00562DDC"/>
    <w:rsid w:val="005632D5"/>
    <w:rsid w:val="00563A97"/>
    <w:rsid w:val="0056427A"/>
    <w:rsid w:val="005643FD"/>
    <w:rsid w:val="0056446E"/>
    <w:rsid w:val="00564539"/>
    <w:rsid w:val="00564911"/>
    <w:rsid w:val="00564BD2"/>
    <w:rsid w:val="00564C3E"/>
    <w:rsid w:val="00564CD4"/>
    <w:rsid w:val="005650A3"/>
    <w:rsid w:val="0056566C"/>
    <w:rsid w:val="005663BA"/>
    <w:rsid w:val="00567061"/>
    <w:rsid w:val="00567111"/>
    <w:rsid w:val="00567F14"/>
    <w:rsid w:val="00567F45"/>
    <w:rsid w:val="005706C4"/>
    <w:rsid w:val="00570FA2"/>
    <w:rsid w:val="00571626"/>
    <w:rsid w:val="00573A1D"/>
    <w:rsid w:val="00573EAB"/>
    <w:rsid w:val="00573EEA"/>
    <w:rsid w:val="00573F8B"/>
    <w:rsid w:val="00573FEF"/>
    <w:rsid w:val="00574872"/>
    <w:rsid w:val="00575020"/>
    <w:rsid w:val="00575855"/>
    <w:rsid w:val="00576043"/>
    <w:rsid w:val="00576B5F"/>
    <w:rsid w:val="00577183"/>
    <w:rsid w:val="00577440"/>
    <w:rsid w:val="00577878"/>
    <w:rsid w:val="00577D2B"/>
    <w:rsid w:val="00577FED"/>
    <w:rsid w:val="00580305"/>
    <w:rsid w:val="00581702"/>
    <w:rsid w:val="0058171C"/>
    <w:rsid w:val="00581F07"/>
    <w:rsid w:val="00581FFF"/>
    <w:rsid w:val="0058248D"/>
    <w:rsid w:val="00582741"/>
    <w:rsid w:val="005839AF"/>
    <w:rsid w:val="00583A9D"/>
    <w:rsid w:val="00583B8B"/>
    <w:rsid w:val="00583CF0"/>
    <w:rsid w:val="0058428E"/>
    <w:rsid w:val="005843CE"/>
    <w:rsid w:val="0058445D"/>
    <w:rsid w:val="00584A73"/>
    <w:rsid w:val="00584A9C"/>
    <w:rsid w:val="00585061"/>
    <w:rsid w:val="00585484"/>
    <w:rsid w:val="0058593E"/>
    <w:rsid w:val="00586016"/>
    <w:rsid w:val="0058636D"/>
    <w:rsid w:val="005863DB"/>
    <w:rsid w:val="00586957"/>
    <w:rsid w:val="005878A9"/>
    <w:rsid w:val="005879C6"/>
    <w:rsid w:val="00590473"/>
    <w:rsid w:val="00590600"/>
    <w:rsid w:val="00590746"/>
    <w:rsid w:val="00590F8A"/>
    <w:rsid w:val="00590F98"/>
    <w:rsid w:val="0059109E"/>
    <w:rsid w:val="005919BD"/>
    <w:rsid w:val="00591F28"/>
    <w:rsid w:val="005922AC"/>
    <w:rsid w:val="00592376"/>
    <w:rsid w:val="00592F8C"/>
    <w:rsid w:val="00593352"/>
    <w:rsid w:val="005937A2"/>
    <w:rsid w:val="005946FA"/>
    <w:rsid w:val="00594C6E"/>
    <w:rsid w:val="00594DFA"/>
    <w:rsid w:val="00595099"/>
    <w:rsid w:val="00595172"/>
    <w:rsid w:val="0059539F"/>
    <w:rsid w:val="00595906"/>
    <w:rsid w:val="00595E50"/>
    <w:rsid w:val="00595FFA"/>
    <w:rsid w:val="005960EC"/>
    <w:rsid w:val="005963AF"/>
    <w:rsid w:val="00596606"/>
    <w:rsid w:val="00596618"/>
    <w:rsid w:val="00596CF9"/>
    <w:rsid w:val="00596F00"/>
    <w:rsid w:val="00597010"/>
    <w:rsid w:val="0059795E"/>
    <w:rsid w:val="005A0024"/>
    <w:rsid w:val="005A0B47"/>
    <w:rsid w:val="005A107C"/>
    <w:rsid w:val="005A15EA"/>
    <w:rsid w:val="005A180E"/>
    <w:rsid w:val="005A210F"/>
    <w:rsid w:val="005A21BE"/>
    <w:rsid w:val="005A226E"/>
    <w:rsid w:val="005A33CD"/>
    <w:rsid w:val="005A3445"/>
    <w:rsid w:val="005A354F"/>
    <w:rsid w:val="005A390B"/>
    <w:rsid w:val="005A3A7C"/>
    <w:rsid w:val="005A3AAC"/>
    <w:rsid w:val="005A44B0"/>
    <w:rsid w:val="005A533A"/>
    <w:rsid w:val="005A54DB"/>
    <w:rsid w:val="005A64E4"/>
    <w:rsid w:val="005A66EF"/>
    <w:rsid w:val="005A68D6"/>
    <w:rsid w:val="005A7A04"/>
    <w:rsid w:val="005A7DFF"/>
    <w:rsid w:val="005B17AD"/>
    <w:rsid w:val="005B1A8C"/>
    <w:rsid w:val="005B1F9A"/>
    <w:rsid w:val="005B1FF4"/>
    <w:rsid w:val="005B213F"/>
    <w:rsid w:val="005B23D6"/>
    <w:rsid w:val="005B299D"/>
    <w:rsid w:val="005B3296"/>
    <w:rsid w:val="005B33EF"/>
    <w:rsid w:val="005B3F8A"/>
    <w:rsid w:val="005B4065"/>
    <w:rsid w:val="005B435B"/>
    <w:rsid w:val="005B4432"/>
    <w:rsid w:val="005B5102"/>
    <w:rsid w:val="005B5440"/>
    <w:rsid w:val="005B5521"/>
    <w:rsid w:val="005B5832"/>
    <w:rsid w:val="005B6173"/>
    <w:rsid w:val="005B66E4"/>
    <w:rsid w:val="005B6ECE"/>
    <w:rsid w:val="005B7531"/>
    <w:rsid w:val="005B7739"/>
    <w:rsid w:val="005B7AB4"/>
    <w:rsid w:val="005C0D97"/>
    <w:rsid w:val="005C2F1D"/>
    <w:rsid w:val="005C39F6"/>
    <w:rsid w:val="005C3AF4"/>
    <w:rsid w:val="005C3B0A"/>
    <w:rsid w:val="005C4060"/>
    <w:rsid w:val="005C48C4"/>
    <w:rsid w:val="005C4A3B"/>
    <w:rsid w:val="005C4C5E"/>
    <w:rsid w:val="005C6245"/>
    <w:rsid w:val="005C62E9"/>
    <w:rsid w:val="005C6348"/>
    <w:rsid w:val="005C65E5"/>
    <w:rsid w:val="005C65F6"/>
    <w:rsid w:val="005C669D"/>
    <w:rsid w:val="005C6728"/>
    <w:rsid w:val="005C6880"/>
    <w:rsid w:val="005C6CD0"/>
    <w:rsid w:val="005C6E1C"/>
    <w:rsid w:val="005C72F5"/>
    <w:rsid w:val="005C7804"/>
    <w:rsid w:val="005C7953"/>
    <w:rsid w:val="005C7CE7"/>
    <w:rsid w:val="005D0198"/>
    <w:rsid w:val="005D0807"/>
    <w:rsid w:val="005D147D"/>
    <w:rsid w:val="005D1726"/>
    <w:rsid w:val="005D199E"/>
    <w:rsid w:val="005D1CB5"/>
    <w:rsid w:val="005D31EE"/>
    <w:rsid w:val="005D33E0"/>
    <w:rsid w:val="005D34C2"/>
    <w:rsid w:val="005D3FA8"/>
    <w:rsid w:val="005D40FF"/>
    <w:rsid w:val="005D42D2"/>
    <w:rsid w:val="005D60C7"/>
    <w:rsid w:val="005D6293"/>
    <w:rsid w:val="005D6668"/>
    <w:rsid w:val="005D6CCA"/>
    <w:rsid w:val="005D6D1C"/>
    <w:rsid w:val="005D6FAC"/>
    <w:rsid w:val="005D7006"/>
    <w:rsid w:val="005D727B"/>
    <w:rsid w:val="005E006A"/>
    <w:rsid w:val="005E08DB"/>
    <w:rsid w:val="005E1036"/>
    <w:rsid w:val="005E120F"/>
    <w:rsid w:val="005E1360"/>
    <w:rsid w:val="005E1514"/>
    <w:rsid w:val="005E1A18"/>
    <w:rsid w:val="005E1CD7"/>
    <w:rsid w:val="005E1F07"/>
    <w:rsid w:val="005E1F2C"/>
    <w:rsid w:val="005E3446"/>
    <w:rsid w:val="005E3A23"/>
    <w:rsid w:val="005E3B5E"/>
    <w:rsid w:val="005E3C6B"/>
    <w:rsid w:val="005E4C0E"/>
    <w:rsid w:val="005E4DED"/>
    <w:rsid w:val="005E5498"/>
    <w:rsid w:val="005E600B"/>
    <w:rsid w:val="005E68EE"/>
    <w:rsid w:val="005E6B05"/>
    <w:rsid w:val="005E6E6E"/>
    <w:rsid w:val="005E6E82"/>
    <w:rsid w:val="005E7111"/>
    <w:rsid w:val="005E7342"/>
    <w:rsid w:val="005E7396"/>
    <w:rsid w:val="005E76C5"/>
    <w:rsid w:val="005E774C"/>
    <w:rsid w:val="005F0770"/>
    <w:rsid w:val="005F0F30"/>
    <w:rsid w:val="005F1285"/>
    <w:rsid w:val="005F28AD"/>
    <w:rsid w:val="005F3286"/>
    <w:rsid w:val="005F3E9A"/>
    <w:rsid w:val="005F4CCF"/>
    <w:rsid w:val="005F4E5A"/>
    <w:rsid w:val="005F55CC"/>
    <w:rsid w:val="005F5B99"/>
    <w:rsid w:val="005F63C6"/>
    <w:rsid w:val="005F6452"/>
    <w:rsid w:val="005F6D90"/>
    <w:rsid w:val="005F6E94"/>
    <w:rsid w:val="005F6EB7"/>
    <w:rsid w:val="005F6F12"/>
    <w:rsid w:val="005F7C37"/>
    <w:rsid w:val="0060058A"/>
    <w:rsid w:val="00600BC8"/>
    <w:rsid w:val="006011DC"/>
    <w:rsid w:val="00601238"/>
    <w:rsid w:val="006016BB"/>
    <w:rsid w:val="00602152"/>
    <w:rsid w:val="006044BE"/>
    <w:rsid w:val="006045CA"/>
    <w:rsid w:val="00604A69"/>
    <w:rsid w:val="00605027"/>
    <w:rsid w:val="00605155"/>
    <w:rsid w:val="006053EE"/>
    <w:rsid w:val="00605B4F"/>
    <w:rsid w:val="00605C59"/>
    <w:rsid w:val="006061A8"/>
    <w:rsid w:val="00606891"/>
    <w:rsid w:val="00607752"/>
    <w:rsid w:val="0060782A"/>
    <w:rsid w:val="006104C7"/>
    <w:rsid w:val="006109D5"/>
    <w:rsid w:val="00611369"/>
    <w:rsid w:val="00611644"/>
    <w:rsid w:val="00611F0D"/>
    <w:rsid w:val="00612086"/>
    <w:rsid w:val="0061275C"/>
    <w:rsid w:val="0061280B"/>
    <w:rsid w:val="006130B7"/>
    <w:rsid w:val="006133E1"/>
    <w:rsid w:val="006136E0"/>
    <w:rsid w:val="006137DB"/>
    <w:rsid w:val="00613AD3"/>
    <w:rsid w:val="00613E80"/>
    <w:rsid w:val="00614145"/>
    <w:rsid w:val="006141D6"/>
    <w:rsid w:val="006146DB"/>
    <w:rsid w:val="00614872"/>
    <w:rsid w:val="00615647"/>
    <w:rsid w:val="00615705"/>
    <w:rsid w:val="00616188"/>
    <w:rsid w:val="006169BE"/>
    <w:rsid w:val="00616DE2"/>
    <w:rsid w:val="006172AA"/>
    <w:rsid w:val="00617501"/>
    <w:rsid w:val="006175B0"/>
    <w:rsid w:val="0061796C"/>
    <w:rsid w:val="00617BC6"/>
    <w:rsid w:val="00617EF9"/>
    <w:rsid w:val="00621410"/>
    <w:rsid w:val="00621D4C"/>
    <w:rsid w:val="006229FC"/>
    <w:rsid w:val="00622D1F"/>
    <w:rsid w:val="00622DBB"/>
    <w:rsid w:val="006234C5"/>
    <w:rsid w:val="006239B1"/>
    <w:rsid w:val="006239C6"/>
    <w:rsid w:val="00623C98"/>
    <w:rsid w:val="00623FDD"/>
    <w:rsid w:val="006240B5"/>
    <w:rsid w:val="0062441F"/>
    <w:rsid w:val="0062587B"/>
    <w:rsid w:val="00625E6C"/>
    <w:rsid w:val="0062644E"/>
    <w:rsid w:val="00626951"/>
    <w:rsid w:val="00627C54"/>
    <w:rsid w:val="00627DC2"/>
    <w:rsid w:val="00627F37"/>
    <w:rsid w:val="00630090"/>
    <w:rsid w:val="006308A1"/>
    <w:rsid w:val="00631074"/>
    <w:rsid w:val="006310BA"/>
    <w:rsid w:val="00632348"/>
    <w:rsid w:val="00632A77"/>
    <w:rsid w:val="00632B03"/>
    <w:rsid w:val="00632BF3"/>
    <w:rsid w:val="00633534"/>
    <w:rsid w:val="00633BEA"/>
    <w:rsid w:val="006342FB"/>
    <w:rsid w:val="00634992"/>
    <w:rsid w:val="00634ECC"/>
    <w:rsid w:val="00635D95"/>
    <w:rsid w:val="00636436"/>
    <w:rsid w:val="00637290"/>
    <w:rsid w:val="006374CA"/>
    <w:rsid w:val="00637874"/>
    <w:rsid w:val="00637E9C"/>
    <w:rsid w:val="00640709"/>
    <w:rsid w:val="00640BB4"/>
    <w:rsid w:val="00640C5D"/>
    <w:rsid w:val="00640F28"/>
    <w:rsid w:val="00641159"/>
    <w:rsid w:val="00641598"/>
    <w:rsid w:val="0064161B"/>
    <w:rsid w:val="00641B01"/>
    <w:rsid w:val="00641D35"/>
    <w:rsid w:val="00641D5B"/>
    <w:rsid w:val="00641E47"/>
    <w:rsid w:val="0064234F"/>
    <w:rsid w:val="00643039"/>
    <w:rsid w:val="00643A1C"/>
    <w:rsid w:val="00643BB9"/>
    <w:rsid w:val="00644B9B"/>
    <w:rsid w:val="00645433"/>
    <w:rsid w:val="0064554C"/>
    <w:rsid w:val="00645739"/>
    <w:rsid w:val="0064579E"/>
    <w:rsid w:val="00645A8C"/>
    <w:rsid w:val="0064642A"/>
    <w:rsid w:val="006477AB"/>
    <w:rsid w:val="00647A3D"/>
    <w:rsid w:val="00647D64"/>
    <w:rsid w:val="00647D8B"/>
    <w:rsid w:val="00650003"/>
    <w:rsid w:val="0065092E"/>
    <w:rsid w:val="00650E99"/>
    <w:rsid w:val="0065173A"/>
    <w:rsid w:val="00651A87"/>
    <w:rsid w:val="00651E46"/>
    <w:rsid w:val="0065349F"/>
    <w:rsid w:val="006538DE"/>
    <w:rsid w:val="0065407B"/>
    <w:rsid w:val="0065599C"/>
    <w:rsid w:val="00655A4F"/>
    <w:rsid w:val="00655D28"/>
    <w:rsid w:val="00655D9A"/>
    <w:rsid w:val="00655F0F"/>
    <w:rsid w:val="0065601E"/>
    <w:rsid w:val="00656688"/>
    <w:rsid w:val="006569F1"/>
    <w:rsid w:val="00656C04"/>
    <w:rsid w:val="00657A4A"/>
    <w:rsid w:val="0066036A"/>
    <w:rsid w:val="00661D91"/>
    <w:rsid w:val="00662299"/>
    <w:rsid w:val="00662C66"/>
    <w:rsid w:val="00662F25"/>
    <w:rsid w:val="00663176"/>
    <w:rsid w:val="006632F3"/>
    <w:rsid w:val="00663A7C"/>
    <w:rsid w:val="00664AC7"/>
    <w:rsid w:val="00664E4D"/>
    <w:rsid w:val="0066519A"/>
    <w:rsid w:val="00665968"/>
    <w:rsid w:val="00665C0F"/>
    <w:rsid w:val="0066673D"/>
    <w:rsid w:val="0066696B"/>
    <w:rsid w:val="0066757F"/>
    <w:rsid w:val="006677E6"/>
    <w:rsid w:val="00667C94"/>
    <w:rsid w:val="00667D0B"/>
    <w:rsid w:val="00667FCB"/>
    <w:rsid w:val="006700AF"/>
    <w:rsid w:val="0067019D"/>
    <w:rsid w:val="006701B6"/>
    <w:rsid w:val="00671260"/>
    <w:rsid w:val="006714BD"/>
    <w:rsid w:val="006715A4"/>
    <w:rsid w:val="006720A0"/>
    <w:rsid w:val="006723D7"/>
    <w:rsid w:val="0067240E"/>
    <w:rsid w:val="00672654"/>
    <w:rsid w:val="00673B4F"/>
    <w:rsid w:val="00674048"/>
    <w:rsid w:val="0067418E"/>
    <w:rsid w:val="0067437F"/>
    <w:rsid w:val="00674A5C"/>
    <w:rsid w:val="00674B5F"/>
    <w:rsid w:val="00675310"/>
    <w:rsid w:val="00675587"/>
    <w:rsid w:val="0067595A"/>
    <w:rsid w:val="00675E67"/>
    <w:rsid w:val="00675F6E"/>
    <w:rsid w:val="00676142"/>
    <w:rsid w:val="006766C1"/>
    <w:rsid w:val="0067720E"/>
    <w:rsid w:val="00677648"/>
    <w:rsid w:val="00677DA8"/>
    <w:rsid w:val="0068050F"/>
    <w:rsid w:val="006808EB"/>
    <w:rsid w:val="00680C2E"/>
    <w:rsid w:val="00680EEC"/>
    <w:rsid w:val="00681242"/>
    <w:rsid w:val="00681D6C"/>
    <w:rsid w:val="006826F1"/>
    <w:rsid w:val="006827B1"/>
    <w:rsid w:val="00682957"/>
    <w:rsid w:val="0068307C"/>
    <w:rsid w:val="00683217"/>
    <w:rsid w:val="00683E03"/>
    <w:rsid w:val="00684B02"/>
    <w:rsid w:val="006850E4"/>
    <w:rsid w:val="0068531C"/>
    <w:rsid w:val="006854FC"/>
    <w:rsid w:val="0068639E"/>
    <w:rsid w:val="00686574"/>
    <w:rsid w:val="00686796"/>
    <w:rsid w:val="0068696B"/>
    <w:rsid w:val="0068700C"/>
    <w:rsid w:val="00687495"/>
    <w:rsid w:val="0068797C"/>
    <w:rsid w:val="00687FCF"/>
    <w:rsid w:val="0069070D"/>
    <w:rsid w:val="006907C0"/>
    <w:rsid w:val="00690B0C"/>
    <w:rsid w:val="00690C82"/>
    <w:rsid w:val="00691873"/>
    <w:rsid w:val="00691A5F"/>
    <w:rsid w:val="006922DC"/>
    <w:rsid w:val="0069278E"/>
    <w:rsid w:val="00692F73"/>
    <w:rsid w:val="006931F2"/>
    <w:rsid w:val="0069330E"/>
    <w:rsid w:val="00693476"/>
    <w:rsid w:val="006935AA"/>
    <w:rsid w:val="00693F32"/>
    <w:rsid w:val="00694F21"/>
    <w:rsid w:val="006953A7"/>
    <w:rsid w:val="006955A8"/>
    <w:rsid w:val="00695A86"/>
    <w:rsid w:val="00695B0F"/>
    <w:rsid w:val="00696C88"/>
    <w:rsid w:val="00696D60"/>
    <w:rsid w:val="006972D6"/>
    <w:rsid w:val="0069741D"/>
    <w:rsid w:val="0069756B"/>
    <w:rsid w:val="00697570"/>
    <w:rsid w:val="00697709"/>
    <w:rsid w:val="006A0992"/>
    <w:rsid w:val="006A0B5E"/>
    <w:rsid w:val="006A0E94"/>
    <w:rsid w:val="006A1691"/>
    <w:rsid w:val="006A1B75"/>
    <w:rsid w:val="006A2219"/>
    <w:rsid w:val="006A29DE"/>
    <w:rsid w:val="006A3300"/>
    <w:rsid w:val="006A3DC7"/>
    <w:rsid w:val="006A435D"/>
    <w:rsid w:val="006A4AE0"/>
    <w:rsid w:val="006A4B26"/>
    <w:rsid w:val="006A5682"/>
    <w:rsid w:val="006A5880"/>
    <w:rsid w:val="006A71D9"/>
    <w:rsid w:val="006A73F3"/>
    <w:rsid w:val="006A7B0E"/>
    <w:rsid w:val="006B00DF"/>
    <w:rsid w:val="006B02E7"/>
    <w:rsid w:val="006B0589"/>
    <w:rsid w:val="006B1393"/>
    <w:rsid w:val="006B16A7"/>
    <w:rsid w:val="006B1A09"/>
    <w:rsid w:val="006B1AC8"/>
    <w:rsid w:val="006B244C"/>
    <w:rsid w:val="006B356A"/>
    <w:rsid w:val="006B372C"/>
    <w:rsid w:val="006B3BB3"/>
    <w:rsid w:val="006B3D64"/>
    <w:rsid w:val="006B5460"/>
    <w:rsid w:val="006B5BBE"/>
    <w:rsid w:val="006B5E35"/>
    <w:rsid w:val="006B6338"/>
    <w:rsid w:val="006B648B"/>
    <w:rsid w:val="006B6674"/>
    <w:rsid w:val="006B741F"/>
    <w:rsid w:val="006B7660"/>
    <w:rsid w:val="006B7786"/>
    <w:rsid w:val="006B7CB8"/>
    <w:rsid w:val="006C02E7"/>
    <w:rsid w:val="006C03AB"/>
    <w:rsid w:val="006C075D"/>
    <w:rsid w:val="006C09AF"/>
    <w:rsid w:val="006C0CAC"/>
    <w:rsid w:val="006C0E53"/>
    <w:rsid w:val="006C137A"/>
    <w:rsid w:val="006C145B"/>
    <w:rsid w:val="006C18BA"/>
    <w:rsid w:val="006C1EF3"/>
    <w:rsid w:val="006C1F66"/>
    <w:rsid w:val="006C1FAE"/>
    <w:rsid w:val="006C2064"/>
    <w:rsid w:val="006C27E2"/>
    <w:rsid w:val="006C2E17"/>
    <w:rsid w:val="006C30E1"/>
    <w:rsid w:val="006C47B1"/>
    <w:rsid w:val="006C4E00"/>
    <w:rsid w:val="006C4EFB"/>
    <w:rsid w:val="006C529D"/>
    <w:rsid w:val="006C60C6"/>
    <w:rsid w:val="006C62D2"/>
    <w:rsid w:val="006C69FD"/>
    <w:rsid w:val="006C7D2F"/>
    <w:rsid w:val="006D072F"/>
    <w:rsid w:val="006D0F46"/>
    <w:rsid w:val="006D137E"/>
    <w:rsid w:val="006D1501"/>
    <w:rsid w:val="006D1C1E"/>
    <w:rsid w:val="006D265D"/>
    <w:rsid w:val="006D2B1C"/>
    <w:rsid w:val="006D39CD"/>
    <w:rsid w:val="006D419D"/>
    <w:rsid w:val="006D426A"/>
    <w:rsid w:val="006D4389"/>
    <w:rsid w:val="006D43E8"/>
    <w:rsid w:val="006D480B"/>
    <w:rsid w:val="006D561F"/>
    <w:rsid w:val="006D5C23"/>
    <w:rsid w:val="006D63AC"/>
    <w:rsid w:val="006D6DD7"/>
    <w:rsid w:val="006D7346"/>
    <w:rsid w:val="006E0513"/>
    <w:rsid w:val="006E15BC"/>
    <w:rsid w:val="006E1C83"/>
    <w:rsid w:val="006E1EAB"/>
    <w:rsid w:val="006E20B1"/>
    <w:rsid w:val="006E2C75"/>
    <w:rsid w:val="006E2CF9"/>
    <w:rsid w:val="006E35B8"/>
    <w:rsid w:val="006E3E9B"/>
    <w:rsid w:val="006E4654"/>
    <w:rsid w:val="006E4DE0"/>
    <w:rsid w:val="006E4F10"/>
    <w:rsid w:val="006E5406"/>
    <w:rsid w:val="006E5465"/>
    <w:rsid w:val="006E6CD8"/>
    <w:rsid w:val="006E6E47"/>
    <w:rsid w:val="006E70BD"/>
    <w:rsid w:val="006E7441"/>
    <w:rsid w:val="006E7B68"/>
    <w:rsid w:val="006E7C8A"/>
    <w:rsid w:val="006F0A11"/>
    <w:rsid w:val="006F0A1E"/>
    <w:rsid w:val="006F1216"/>
    <w:rsid w:val="006F2547"/>
    <w:rsid w:val="006F2CC1"/>
    <w:rsid w:val="006F3660"/>
    <w:rsid w:val="006F3769"/>
    <w:rsid w:val="006F3E3D"/>
    <w:rsid w:val="006F571F"/>
    <w:rsid w:val="006F6782"/>
    <w:rsid w:val="006F67DF"/>
    <w:rsid w:val="006F6A27"/>
    <w:rsid w:val="006F741B"/>
    <w:rsid w:val="006F7807"/>
    <w:rsid w:val="006F7C9C"/>
    <w:rsid w:val="00700001"/>
    <w:rsid w:val="00701B5D"/>
    <w:rsid w:val="0070215B"/>
    <w:rsid w:val="0070221A"/>
    <w:rsid w:val="00702508"/>
    <w:rsid w:val="00702655"/>
    <w:rsid w:val="00703250"/>
    <w:rsid w:val="0070406E"/>
    <w:rsid w:val="007047A9"/>
    <w:rsid w:val="007048A7"/>
    <w:rsid w:val="00705376"/>
    <w:rsid w:val="00705476"/>
    <w:rsid w:val="00705926"/>
    <w:rsid w:val="00705B81"/>
    <w:rsid w:val="00705F92"/>
    <w:rsid w:val="007063CB"/>
    <w:rsid w:val="0070672B"/>
    <w:rsid w:val="00706947"/>
    <w:rsid w:val="00707240"/>
    <w:rsid w:val="00707E4D"/>
    <w:rsid w:val="00710692"/>
    <w:rsid w:val="00710C0E"/>
    <w:rsid w:val="00711AE2"/>
    <w:rsid w:val="00711B54"/>
    <w:rsid w:val="007126A4"/>
    <w:rsid w:val="00712EDA"/>
    <w:rsid w:val="00713728"/>
    <w:rsid w:val="00713EF1"/>
    <w:rsid w:val="00715058"/>
    <w:rsid w:val="00715254"/>
    <w:rsid w:val="00715542"/>
    <w:rsid w:val="00715C07"/>
    <w:rsid w:val="00716688"/>
    <w:rsid w:val="0071699E"/>
    <w:rsid w:val="00716EC3"/>
    <w:rsid w:val="00717847"/>
    <w:rsid w:val="007205D1"/>
    <w:rsid w:val="00720653"/>
    <w:rsid w:val="0072215B"/>
    <w:rsid w:val="007222FF"/>
    <w:rsid w:val="00723136"/>
    <w:rsid w:val="007233BA"/>
    <w:rsid w:val="007237D9"/>
    <w:rsid w:val="007249E0"/>
    <w:rsid w:val="00724F36"/>
    <w:rsid w:val="00725096"/>
    <w:rsid w:val="0072679D"/>
    <w:rsid w:val="007277A2"/>
    <w:rsid w:val="00727811"/>
    <w:rsid w:val="00727F01"/>
    <w:rsid w:val="0073054D"/>
    <w:rsid w:val="007306AC"/>
    <w:rsid w:val="00730782"/>
    <w:rsid w:val="007307BE"/>
    <w:rsid w:val="007312B9"/>
    <w:rsid w:val="007314E9"/>
    <w:rsid w:val="007318EE"/>
    <w:rsid w:val="00732111"/>
    <w:rsid w:val="007322B4"/>
    <w:rsid w:val="0073373C"/>
    <w:rsid w:val="00734722"/>
    <w:rsid w:val="00734D46"/>
    <w:rsid w:val="00734E4D"/>
    <w:rsid w:val="0073550B"/>
    <w:rsid w:val="00736255"/>
    <w:rsid w:val="007362AF"/>
    <w:rsid w:val="00736425"/>
    <w:rsid w:val="00736834"/>
    <w:rsid w:val="00736891"/>
    <w:rsid w:val="0073713D"/>
    <w:rsid w:val="00737BE5"/>
    <w:rsid w:val="00737DE3"/>
    <w:rsid w:val="00737EEA"/>
    <w:rsid w:val="007402A9"/>
    <w:rsid w:val="007408CF"/>
    <w:rsid w:val="00740FF9"/>
    <w:rsid w:val="0074180C"/>
    <w:rsid w:val="007419D3"/>
    <w:rsid w:val="00741EFD"/>
    <w:rsid w:val="00742566"/>
    <w:rsid w:val="007426DF"/>
    <w:rsid w:val="00742A58"/>
    <w:rsid w:val="00742A60"/>
    <w:rsid w:val="00742AA0"/>
    <w:rsid w:val="00742CCD"/>
    <w:rsid w:val="00743595"/>
    <w:rsid w:val="00743DA8"/>
    <w:rsid w:val="00744413"/>
    <w:rsid w:val="00744F38"/>
    <w:rsid w:val="00745CE4"/>
    <w:rsid w:val="00746003"/>
    <w:rsid w:val="0074694E"/>
    <w:rsid w:val="00746CFB"/>
    <w:rsid w:val="00747172"/>
    <w:rsid w:val="00747436"/>
    <w:rsid w:val="007474B1"/>
    <w:rsid w:val="007476A7"/>
    <w:rsid w:val="0074788F"/>
    <w:rsid w:val="00747A40"/>
    <w:rsid w:val="00747BDB"/>
    <w:rsid w:val="00747F65"/>
    <w:rsid w:val="00750599"/>
    <w:rsid w:val="00750D10"/>
    <w:rsid w:val="007515A4"/>
    <w:rsid w:val="00751A56"/>
    <w:rsid w:val="00751C3E"/>
    <w:rsid w:val="007522BF"/>
    <w:rsid w:val="0075280B"/>
    <w:rsid w:val="00752859"/>
    <w:rsid w:val="007529F5"/>
    <w:rsid w:val="00752D91"/>
    <w:rsid w:val="0075304A"/>
    <w:rsid w:val="00753230"/>
    <w:rsid w:val="007532CE"/>
    <w:rsid w:val="00753673"/>
    <w:rsid w:val="00753FEC"/>
    <w:rsid w:val="00754346"/>
    <w:rsid w:val="00754710"/>
    <w:rsid w:val="007547C5"/>
    <w:rsid w:val="00754A3A"/>
    <w:rsid w:val="00754AFC"/>
    <w:rsid w:val="00755373"/>
    <w:rsid w:val="00755532"/>
    <w:rsid w:val="007555C9"/>
    <w:rsid w:val="0075678B"/>
    <w:rsid w:val="007569D9"/>
    <w:rsid w:val="00756C5A"/>
    <w:rsid w:val="00757012"/>
    <w:rsid w:val="007570F0"/>
    <w:rsid w:val="0075796E"/>
    <w:rsid w:val="007579C9"/>
    <w:rsid w:val="00757EA5"/>
    <w:rsid w:val="007604BE"/>
    <w:rsid w:val="00760653"/>
    <w:rsid w:val="0076200B"/>
    <w:rsid w:val="00762318"/>
    <w:rsid w:val="007623B1"/>
    <w:rsid w:val="0076242F"/>
    <w:rsid w:val="007624F1"/>
    <w:rsid w:val="00762EF4"/>
    <w:rsid w:val="00763436"/>
    <w:rsid w:val="0076405C"/>
    <w:rsid w:val="0076429D"/>
    <w:rsid w:val="00764536"/>
    <w:rsid w:val="00764E7C"/>
    <w:rsid w:val="00764F5A"/>
    <w:rsid w:val="007656B1"/>
    <w:rsid w:val="00765C42"/>
    <w:rsid w:val="00765CB2"/>
    <w:rsid w:val="007664E9"/>
    <w:rsid w:val="00766AFF"/>
    <w:rsid w:val="0076756B"/>
    <w:rsid w:val="007675F7"/>
    <w:rsid w:val="00767CD4"/>
    <w:rsid w:val="00767DFC"/>
    <w:rsid w:val="0077060B"/>
    <w:rsid w:val="00770E37"/>
    <w:rsid w:val="007712F6"/>
    <w:rsid w:val="00771827"/>
    <w:rsid w:val="00771AA1"/>
    <w:rsid w:val="00771ABA"/>
    <w:rsid w:val="00771E2C"/>
    <w:rsid w:val="00772340"/>
    <w:rsid w:val="007729BA"/>
    <w:rsid w:val="00772B1B"/>
    <w:rsid w:val="007730A2"/>
    <w:rsid w:val="007735AB"/>
    <w:rsid w:val="00773958"/>
    <w:rsid w:val="00773ACA"/>
    <w:rsid w:val="00773CB8"/>
    <w:rsid w:val="00774243"/>
    <w:rsid w:val="007753A0"/>
    <w:rsid w:val="0077638F"/>
    <w:rsid w:val="00776A2F"/>
    <w:rsid w:val="0077715A"/>
    <w:rsid w:val="00777682"/>
    <w:rsid w:val="007776A5"/>
    <w:rsid w:val="0078079D"/>
    <w:rsid w:val="00780B46"/>
    <w:rsid w:val="00780C79"/>
    <w:rsid w:val="007810E2"/>
    <w:rsid w:val="0078162B"/>
    <w:rsid w:val="00781C86"/>
    <w:rsid w:val="00782CB7"/>
    <w:rsid w:val="007831CE"/>
    <w:rsid w:val="0078334E"/>
    <w:rsid w:val="00783B47"/>
    <w:rsid w:val="00785E10"/>
    <w:rsid w:val="00786652"/>
    <w:rsid w:val="00786724"/>
    <w:rsid w:val="00786AE9"/>
    <w:rsid w:val="00786DC4"/>
    <w:rsid w:val="00787392"/>
    <w:rsid w:val="007877E0"/>
    <w:rsid w:val="00787ABF"/>
    <w:rsid w:val="00787AF1"/>
    <w:rsid w:val="00787D8D"/>
    <w:rsid w:val="00790D2A"/>
    <w:rsid w:val="0079161E"/>
    <w:rsid w:val="0079181D"/>
    <w:rsid w:val="00792365"/>
    <w:rsid w:val="0079250D"/>
    <w:rsid w:val="00793041"/>
    <w:rsid w:val="007932AE"/>
    <w:rsid w:val="00793420"/>
    <w:rsid w:val="007936A4"/>
    <w:rsid w:val="00793EAD"/>
    <w:rsid w:val="00794C5A"/>
    <w:rsid w:val="00794C82"/>
    <w:rsid w:val="00794D5F"/>
    <w:rsid w:val="00795ED8"/>
    <w:rsid w:val="007962B1"/>
    <w:rsid w:val="0079638F"/>
    <w:rsid w:val="0079639D"/>
    <w:rsid w:val="00796915"/>
    <w:rsid w:val="00796C0A"/>
    <w:rsid w:val="00797043"/>
    <w:rsid w:val="0079734A"/>
    <w:rsid w:val="007977AD"/>
    <w:rsid w:val="00797C0D"/>
    <w:rsid w:val="007A02C7"/>
    <w:rsid w:val="007A0343"/>
    <w:rsid w:val="007A0ED6"/>
    <w:rsid w:val="007A0FDB"/>
    <w:rsid w:val="007A1DCD"/>
    <w:rsid w:val="007A1F30"/>
    <w:rsid w:val="007A1F3D"/>
    <w:rsid w:val="007A21E3"/>
    <w:rsid w:val="007A227A"/>
    <w:rsid w:val="007A2EC4"/>
    <w:rsid w:val="007A3008"/>
    <w:rsid w:val="007A3C94"/>
    <w:rsid w:val="007A467C"/>
    <w:rsid w:val="007A490B"/>
    <w:rsid w:val="007A4E02"/>
    <w:rsid w:val="007A53B2"/>
    <w:rsid w:val="007A5509"/>
    <w:rsid w:val="007A6174"/>
    <w:rsid w:val="007A62B5"/>
    <w:rsid w:val="007A6A6F"/>
    <w:rsid w:val="007A6E3D"/>
    <w:rsid w:val="007A75B2"/>
    <w:rsid w:val="007A7C45"/>
    <w:rsid w:val="007A7D00"/>
    <w:rsid w:val="007A7F55"/>
    <w:rsid w:val="007B012D"/>
    <w:rsid w:val="007B04EF"/>
    <w:rsid w:val="007B0ADC"/>
    <w:rsid w:val="007B0F25"/>
    <w:rsid w:val="007B108D"/>
    <w:rsid w:val="007B1201"/>
    <w:rsid w:val="007B149C"/>
    <w:rsid w:val="007B1958"/>
    <w:rsid w:val="007B1EFA"/>
    <w:rsid w:val="007B27E0"/>
    <w:rsid w:val="007B3BCF"/>
    <w:rsid w:val="007B3D78"/>
    <w:rsid w:val="007B3DE4"/>
    <w:rsid w:val="007B433F"/>
    <w:rsid w:val="007B4CC7"/>
    <w:rsid w:val="007B4F74"/>
    <w:rsid w:val="007B556D"/>
    <w:rsid w:val="007B5726"/>
    <w:rsid w:val="007B64EC"/>
    <w:rsid w:val="007B68C9"/>
    <w:rsid w:val="007B6F79"/>
    <w:rsid w:val="007B74AA"/>
    <w:rsid w:val="007B7623"/>
    <w:rsid w:val="007B7857"/>
    <w:rsid w:val="007B78E1"/>
    <w:rsid w:val="007C01EF"/>
    <w:rsid w:val="007C0E36"/>
    <w:rsid w:val="007C0FB0"/>
    <w:rsid w:val="007C15EA"/>
    <w:rsid w:val="007C1AB6"/>
    <w:rsid w:val="007C3409"/>
    <w:rsid w:val="007C35E4"/>
    <w:rsid w:val="007C4420"/>
    <w:rsid w:val="007C4830"/>
    <w:rsid w:val="007C4A83"/>
    <w:rsid w:val="007C505A"/>
    <w:rsid w:val="007C69EE"/>
    <w:rsid w:val="007C6BFB"/>
    <w:rsid w:val="007C6DCF"/>
    <w:rsid w:val="007D0518"/>
    <w:rsid w:val="007D17D9"/>
    <w:rsid w:val="007D18CA"/>
    <w:rsid w:val="007D1ABC"/>
    <w:rsid w:val="007D1FEF"/>
    <w:rsid w:val="007D26A3"/>
    <w:rsid w:val="007D2746"/>
    <w:rsid w:val="007D3EBA"/>
    <w:rsid w:val="007D430B"/>
    <w:rsid w:val="007D43A3"/>
    <w:rsid w:val="007D4C35"/>
    <w:rsid w:val="007D511B"/>
    <w:rsid w:val="007D598D"/>
    <w:rsid w:val="007D6050"/>
    <w:rsid w:val="007D6682"/>
    <w:rsid w:val="007D6692"/>
    <w:rsid w:val="007D6D20"/>
    <w:rsid w:val="007D6D76"/>
    <w:rsid w:val="007D792F"/>
    <w:rsid w:val="007E04AB"/>
    <w:rsid w:val="007E0880"/>
    <w:rsid w:val="007E0DDD"/>
    <w:rsid w:val="007E15EF"/>
    <w:rsid w:val="007E1831"/>
    <w:rsid w:val="007E1F5E"/>
    <w:rsid w:val="007E3AD2"/>
    <w:rsid w:val="007E3E99"/>
    <w:rsid w:val="007E510B"/>
    <w:rsid w:val="007E54CA"/>
    <w:rsid w:val="007E5595"/>
    <w:rsid w:val="007E67E7"/>
    <w:rsid w:val="007E71F2"/>
    <w:rsid w:val="007E778C"/>
    <w:rsid w:val="007E7C68"/>
    <w:rsid w:val="007F04D6"/>
    <w:rsid w:val="007F0FEA"/>
    <w:rsid w:val="007F164D"/>
    <w:rsid w:val="007F23FD"/>
    <w:rsid w:val="007F2A5C"/>
    <w:rsid w:val="007F3771"/>
    <w:rsid w:val="007F3F9F"/>
    <w:rsid w:val="007F4C46"/>
    <w:rsid w:val="007F51DD"/>
    <w:rsid w:val="007F56ED"/>
    <w:rsid w:val="007F5719"/>
    <w:rsid w:val="007F656B"/>
    <w:rsid w:val="007F6765"/>
    <w:rsid w:val="007F6C88"/>
    <w:rsid w:val="007F6E0B"/>
    <w:rsid w:val="007F75E6"/>
    <w:rsid w:val="007F7818"/>
    <w:rsid w:val="007F7B39"/>
    <w:rsid w:val="008003A1"/>
    <w:rsid w:val="0080078E"/>
    <w:rsid w:val="00800DD4"/>
    <w:rsid w:val="0080150B"/>
    <w:rsid w:val="0080212C"/>
    <w:rsid w:val="008034D8"/>
    <w:rsid w:val="0080369A"/>
    <w:rsid w:val="00803FB6"/>
    <w:rsid w:val="00804853"/>
    <w:rsid w:val="00804872"/>
    <w:rsid w:val="008048BC"/>
    <w:rsid w:val="00805958"/>
    <w:rsid w:val="00806312"/>
    <w:rsid w:val="00806AFD"/>
    <w:rsid w:val="008070F0"/>
    <w:rsid w:val="00807333"/>
    <w:rsid w:val="008078D8"/>
    <w:rsid w:val="00807C7B"/>
    <w:rsid w:val="008100CF"/>
    <w:rsid w:val="008105B1"/>
    <w:rsid w:val="00810BF1"/>
    <w:rsid w:val="008113DD"/>
    <w:rsid w:val="00811811"/>
    <w:rsid w:val="008122E1"/>
    <w:rsid w:val="00813231"/>
    <w:rsid w:val="0081330C"/>
    <w:rsid w:val="0081389B"/>
    <w:rsid w:val="0081389E"/>
    <w:rsid w:val="00813BFE"/>
    <w:rsid w:val="00813EB6"/>
    <w:rsid w:val="0081483D"/>
    <w:rsid w:val="00815287"/>
    <w:rsid w:val="00815818"/>
    <w:rsid w:val="00815C81"/>
    <w:rsid w:val="008162C0"/>
    <w:rsid w:val="00816452"/>
    <w:rsid w:val="0081649E"/>
    <w:rsid w:val="0081662D"/>
    <w:rsid w:val="0081784D"/>
    <w:rsid w:val="00817E76"/>
    <w:rsid w:val="0082001E"/>
    <w:rsid w:val="00820B56"/>
    <w:rsid w:val="00820BBF"/>
    <w:rsid w:val="00820E68"/>
    <w:rsid w:val="00820EF6"/>
    <w:rsid w:val="008216A2"/>
    <w:rsid w:val="0082197E"/>
    <w:rsid w:val="00821DD6"/>
    <w:rsid w:val="008220C0"/>
    <w:rsid w:val="008223AB"/>
    <w:rsid w:val="008227E3"/>
    <w:rsid w:val="00823505"/>
    <w:rsid w:val="0082403C"/>
    <w:rsid w:val="008244C0"/>
    <w:rsid w:val="008244C8"/>
    <w:rsid w:val="00825388"/>
    <w:rsid w:val="0082588F"/>
    <w:rsid w:val="00825928"/>
    <w:rsid w:val="008259CC"/>
    <w:rsid w:val="00825D17"/>
    <w:rsid w:val="008266BE"/>
    <w:rsid w:val="00826818"/>
    <w:rsid w:val="0082681F"/>
    <w:rsid w:val="00826891"/>
    <w:rsid w:val="00826B86"/>
    <w:rsid w:val="00827134"/>
    <w:rsid w:val="00827273"/>
    <w:rsid w:val="00827285"/>
    <w:rsid w:val="00827308"/>
    <w:rsid w:val="00827CCD"/>
    <w:rsid w:val="00827D34"/>
    <w:rsid w:val="008300FB"/>
    <w:rsid w:val="008303CD"/>
    <w:rsid w:val="0083082F"/>
    <w:rsid w:val="0083182B"/>
    <w:rsid w:val="00831D31"/>
    <w:rsid w:val="00831E1D"/>
    <w:rsid w:val="00831ED3"/>
    <w:rsid w:val="008322F0"/>
    <w:rsid w:val="00832B7C"/>
    <w:rsid w:val="0083355E"/>
    <w:rsid w:val="00834ACB"/>
    <w:rsid w:val="008351DE"/>
    <w:rsid w:val="008352DB"/>
    <w:rsid w:val="008360E5"/>
    <w:rsid w:val="00837443"/>
    <w:rsid w:val="00837A49"/>
    <w:rsid w:val="008400AF"/>
    <w:rsid w:val="00840D4C"/>
    <w:rsid w:val="0084113E"/>
    <w:rsid w:val="00841177"/>
    <w:rsid w:val="00841775"/>
    <w:rsid w:val="008417C1"/>
    <w:rsid w:val="0084183C"/>
    <w:rsid w:val="00841C4B"/>
    <w:rsid w:val="00841EC3"/>
    <w:rsid w:val="00841F86"/>
    <w:rsid w:val="008427EB"/>
    <w:rsid w:val="00842D78"/>
    <w:rsid w:val="00842E0C"/>
    <w:rsid w:val="00842F83"/>
    <w:rsid w:val="00842FDF"/>
    <w:rsid w:val="0084364A"/>
    <w:rsid w:val="0084382B"/>
    <w:rsid w:val="00843845"/>
    <w:rsid w:val="00843E49"/>
    <w:rsid w:val="00843E52"/>
    <w:rsid w:val="008441BF"/>
    <w:rsid w:val="008446A6"/>
    <w:rsid w:val="008449E3"/>
    <w:rsid w:val="00844CA4"/>
    <w:rsid w:val="00844CD3"/>
    <w:rsid w:val="008458CF"/>
    <w:rsid w:val="00845A3C"/>
    <w:rsid w:val="00845AEB"/>
    <w:rsid w:val="0084611F"/>
    <w:rsid w:val="008467B2"/>
    <w:rsid w:val="00846BA0"/>
    <w:rsid w:val="00847241"/>
    <w:rsid w:val="008476BD"/>
    <w:rsid w:val="00850055"/>
    <w:rsid w:val="0085071F"/>
    <w:rsid w:val="008513FA"/>
    <w:rsid w:val="00851B73"/>
    <w:rsid w:val="0085218F"/>
    <w:rsid w:val="00852584"/>
    <w:rsid w:val="00852FE8"/>
    <w:rsid w:val="00853C53"/>
    <w:rsid w:val="00853CDE"/>
    <w:rsid w:val="00853EEE"/>
    <w:rsid w:val="00853F64"/>
    <w:rsid w:val="008549D2"/>
    <w:rsid w:val="00854C25"/>
    <w:rsid w:val="008550B8"/>
    <w:rsid w:val="00855B6C"/>
    <w:rsid w:val="00855C80"/>
    <w:rsid w:val="00856519"/>
    <w:rsid w:val="0085757B"/>
    <w:rsid w:val="00857DF9"/>
    <w:rsid w:val="00857EDF"/>
    <w:rsid w:val="00860056"/>
    <w:rsid w:val="008601AE"/>
    <w:rsid w:val="00860505"/>
    <w:rsid w:val="00860544"/>
    <w:rsid w:val="00861206"/>
    <w:rsid w:val="0086194A"/>
    <w:rsid w:val="008622EA"/>
    <w:rsid w:val="0086250F"/>
    <w:rsid w:val="008625A4"/>
    <w:rsid w:val="0086273E"/>
    <w:rsid w:val="00862785"/>
    <w:rsid w:val="00863234"/>
    <w:rsid w:val="0086337D"/>
    <w:rsid w:val="00863F19"/>
    <w:rsid w:val="0086412F"/>
    <w:rsid w:val="0086430E"/>
    <w:rsid w:val="008645D2"/>
    <w:rsid w:val="00864F20"/>
    <w:rsid w:val="008652A1"/>
    <w:rsid w:val="0086553F"/>
    <w:rsid w:val="00865952"/>
    <w:rsid w:val="00866066"/>
    <w:rsid w:val="00866794"/>
    <w:rsid w:val="00867078"/>
    <w:rsid w:val="0086711C"/>
    <w:rsid w:val="008673A7"/>
    <w:rsid w:val="00867C5F"/>
    <w:rsid w:val="0087062D"/>
    <w:rsid w:val="0087083C"/>
    <w:rsid w:val="00870D9D"/>
    <w:rsid w:val="00870E75"/>
    <w:rsid w:val="00870F01"/>
    <w:rsid w:val="008711EB"/>
    <w:rsid w:val="00871B04"/>
    <w:rsid w:val="00871CC9"/>
    <w:rsid w:val="00871E85"/>
    <w:rsid w:val="008721A8"/>
    <w:rsid w:val="0087235C"/>
    <w:rsid w:val="0087266A"/>
    <w:rsid w:val="0087291D"/>
    <w:rsid w:val="00872CB8"/>
    <w:rsid w:val="00874991"/>
    <w:rsid w:val="00874A1C"/>
    <w:rsid w:val="00874F30"/>
    <w:rsid w:val="00875032"/>
    <w:rsid w:val="00875AF9"/>
    <w:rsid w:val="008761A5"/>
    <w:rsid w:val="008765E3"/>
    <w:rsid w:val="008767A9"/>
    <w:rsid w:val="00876D96"/>
    <w:rsid w:val="00876FA6"/>
    <w:rsid w:val="00877065"/>
    <w:rsid w:val="00877134"/>
    <w:rsid w:val="0087716C"/>
    <w:rsid w:val="00877702"/>
    <w:rsid w:val="00877A60"/>
    <w:rsid w:val="00877D02"/>
    <w:rsid w:val="00877F5E"/>
    <w:rsid w:val="00880014"/>
    <w:rsid w:val="008809D5"/>
    <w:rsid w:val="00880C05"/>
    <w:rsid w:val="00881763"/>
    <w:rsid w:val="00881CA6"/>
    <w:rsid w:val="00881EDC"/>
    <w:rsid w:val="008821D6"/>
    <w:rsid w:val="008822D5"/>
    <w:rsid w:val="00882340"/>
    <w:rsid w:val="00882441"/>
    <w:rsid w:val="00882DA9"/>
    <w:rsid w:val="008834C2"/>
    <w:rsid w:val="0088405D"/>
    <w:rsid w:val="00884785"/>
    <w:rsid w:val="00884A1F"/>
    <w:rsid w:val="00884F64"/>
    <w:rsid w:val="008851D9"/>
    <w:rsid w:val="00885207"/>
    <w:rsid w:val="008854E5"/>
    <w:rsid w:val="00886448"/>
    <w:rsid w:val="0088645F"/>
    <w:rsid w:val="00886874"/>
    <w:rsid w:val="0089081D"/>
    <w:rsid w:val="0089216F"/>
    <w:rsid w:val="0089275A"/>
    <w:rsid w:val="0089293F"/>
    <w:rsid w:val="00892D9F"/>
    <w:rsid w:val="00894130"/>
    <w:rsid w:val="0089413D"/>
    <w:rsid w:val="008942F0"/>
    <w:rsid w:val="0089473A"/>
    <w:rsid w:val="00894C3B"/>
    <w:rsid w:val="00894E17"/>
    <w:rsid w:val="00895197"/>
    <w:rsid w:val="00895443"/>
    <w:rsid w:val="008956A7"/>
    <w:rsid w:val="00895D89"/>
    <w:rsid w:val="00896230"/>
    <w:rsid w:val="00896A02"/>
    <w:rsid w:val="00896A82"/>
    <w:rsid w:val="00897B8E"/>
    <w:rsid w:val="00897ECB"/>
    <w:rsid w:val="008A1862"/>
    <w:rsid w:val="008A1878"/>
    <w:rsid w:val="008A281E"/>
    <w:rsid w:val="008A2C9E"/>
    <w:rsid w:val="008A4038"/>
    <w:rsid w:val="008A45E0"/>
    <w:rsid w:val="008A4912"/>
    <w:rsid w:val="008A4921"/>
    <w:rsid w:val="008A4C29"/>
    <w:rsid w:val="008A5986"/>
    <w:rsid w:val="008A5F14"/>
    <w:rsid w:val="008A60A7"/>
    <w:rsid w:val="008A66B9"/>
    <w:rsid w:val="008A7C42"/>
    <w:rsid w:val="008A7DFA"/>
    <w:rsid w:val="008A7E6C"/>
    <w:rsid w:val="008B14D2"/>
    <w:rsid w:val="008B1B2A"/>
    <w:rsid w:val="008B28EF"/>
    <w:rsid w:val="008B2AB7"/>
    <w:rsid w:val="008B2B6D"/>
    <w:rsid w:val="008B2F5A"/>
    <w:rsid w:val="008B36FF"/>
    <w:rsid w:val="008B40FF"/>
    <w:rsid w:val="008B59A6"/>
    <w:rsid w:val="008B62F9"/>
    <w:rsid w:val="008B65AD"/>
    <w:rsid w:val="008B69C1"/>
    <w:rsid w:val="008B6B61"/>
    <w:rsid w:val="008B7771"/>
    <w:rsid w:val="008B7E20"/>
    <w:rsid w:val="008C0186"/>
    <w:rsid w:val="008C0D3E"/>
    <w:rsid w:val="008C103F"/>
    <w:rsid w:val="008C160C"/>
    <w:rsid w:val="008C17C4"/>
    <w:rsid w:val="008C2594"/>
    <w:rsid w:val="008C25C4"/>
    <w:rsid w:val="008C336E"/>
    <w:rsid w:val="008C428D"/>
    <w:rsid w:val="008C4642"/>
    <w:rsid w:val="008C4678"/>
    <w:rsid w:val="008C56D5"/>
    <w:rsid w:val="008C5C92"/>
    <w:rsid w:val="008C5E0A"/>
    <w:rsid w:val="008C6050"/>
    <w:rsid w:val="008C79E4"/>
    <w:rsid w:val="008C7F83"/>
    <w:rsid w:val="008D01CB"/>
    <w:rsid w:val="008D1FCB"/>
    <w:rsid w:val="008D235A"/>
    <w:rsid w:val="008D23FC"/>
    <w:rsid w:val="008D247F"/>
    <w:rsid w:val="008D29A8"/>
    <w:rsid w:val="008D39AF"/>
    <w:rsid w:val="008D3A35"/>
    <w:rsid w:val="008D3EE5"/>
    <w:rsid w:val="008D3FD2"/>
    <w:rsid w:val="008D42BB"/>
    <w:rsid w:val="008D4750"/>
    <w:rsid w:val="008D4E34"/>
    <w:rsid w:val="008D5007"/>
    <w:rsid w:val="008D50BB"/>
    <w:rsid w:val="008D6031"/>
    <w:rsid w:val="008D650F"/>
    <w:rsid w:val="008D70AF"/>
    <w:rsid w:val="008D70BB"/>
    <w:rsid w:val="008D7503"/>
    <w:rsid w:val="008D7713"/>
    <w:rsid w:val="008D774D"/>
    <w:rsid w:val="008D7D3D"/>
    <w:rsid w:val="008E017A"/>
    <w:rsid w:val="008E1378"/>
    <w:rsid w:val="008E1497"/>
    <w:rsid w:val="008E1542"/>
    <w:rsid w:val="008E17F4"/>
    <w:rsid w:val="008E1D99"/>
    <w:rsid w:val="008E2159"/>
    <w:rsid w:val="008E2292"/>
    <w:rsid w:val="008E2945"/>
    <w:rsid w:val="008E2A7D"/>
    <w:rsid w:val="008E2C13"/>
    <w:rsid w:val="008E2F34"/>
    <w:rsid w:val="008E403B"/>
    <w:rsid w:val="008E448E"/>
    <w:rsid w:val="008E4A68"/>
    <w:rsid w:val="008E527B"/>
    <w:rsid w:val="008E5D57"/>
    <w:rsid w:val="008E63BC"/>
    <w:rsid w:val="008F0472"/>
    <w:rsid w:val="008F256C"/>
    <w:rsid w:val="008F26DD"/>
    <w:rsid w:val="008F2F7C"/>
    <w:rsid w:val="008F33F2"/>
    <w:rsid w:val="008F3A46"/>
    <w:rsid w:val="008F3B03"/>
    <w:rsid w:val="008F45A0"/>
    <w:rsid w:val="008F45A2"/>
    <w:rsid w:val="008F4A8A"/>
    <w:rsid w:val="008F52BD"/>
    <w:rsid w:val="008F5857"/>
    <w:rsid w:val="008F59B3"/>
    <w:rsid w:val="008F5B88"/>
    <w:rsid w:val="008F5D74"/>
    <w:rsid w:val="008F79EB"/>
    <w:rsid w:val="00900AAC"/>
    <w:rsid w:val="00900FB9"/>
    <w:rsid w:val="009012D9"/>
    <w:rsid w:val="0090192B"/>
    <w:rsid w:val="00901B08"/>
    <w:rsid w:val="009027C5"/>
    <w:rsid w:val="00902B72"/>
    <w:rsid w:val="00903271"/>
    <w:rsid w:val="00903738"/>
    <w:rsid w:val="00903AAC"/>
    <w:rsid w:val="0090442E"/>
    <w:rsid w:val="009044A4"/>
    <w:rsid w:val="00904E2D"/>
    <w:rsid w:val="00905925"/>
    <w:rsid w:val="00905B8B"/>
    <w:rsid w:val="00907704"/>
    <w:rsid w:val="00907A59"/>
    <w:rsid w:val="0091037F"/>
    <w:rsid w:val="0091075E"/>
    <w:rsid w:val="0091145C"/>
    <w:rsid w:val="00911671"/>
    <w:rsid w:val="00911686"/>
    <w:rsid w:val="00911B66"/>
    <w:rsid w:val="009129DD"/>
    <w:rsid w:val="00913245"/>
    <w:rsid w:val="009132DA"/>
    <w:rsid w:val="00913605"/>
    <w:rsid w:val="00913B59"/>
    <w:rsid w:val="00914722"/>
    <w:rsid w:val="00914C46"/>
    <w:rsid w:val="00914DC6"/>
    <w:rsid w:val="00915722"/>
    <w:rsid w:val="0091586C"/>
    <w:rsid w:val="00916067"/>
    <w:rsid w:val="00916300"/>
    <w:rsid w:val="009165BD"/>
    <w:rsid w:val="009167EC"/>
    <w:rsid w:val="00916E64"/>
    <w:rsid w:val="00916E80"/>
    <w:rsid w:val="00916F15"/>
    <w:rsid w:val="00916F2F"/>
    <w:rsid w:val="00917EB2"/>
    <w:rsid w:val="009201F0"/>
    <w:rsid w:val="00920BCB"/>
    <w:rsid w:val="00920BEE"/>
    <w:rsid w:val="009217F0"/>
    <w:rsid w:val="00921B5B"/>
    <w:rsid w:val="00921BD0"/>
    <w:rsid w:val="00921F64"/>
    <w:rsid w:val="00922B5E"/>
    <w:rsid w:val="00923AE4"/>
    <w:rsid w:val="00923CC4"/>
    <w:rsid w:val="00923E26"/>
    <w:rsid w:val="00924667"/>
    <w:rsid w:val="00924FCE"/>
    <w:rsid w:val="00925076"/>
    <w:rsid w:val="009253E3"/>
    <w:rsid w:val="00925878"/>
    <w:rsid w:val="00925DAB"/>
    <w:rsid w:val="00926273"/>
    <w:rsid w:val="00926AF2"/>
    <w:rsid w:val="0092775B"/>
    <w:rsid w:val="0092792F"/>
    <w:rsid w:val="009279ED"/>
    <w:rsid w:val="00927DF9"/>
    <w:rsid w:val="009301A2"/>
    <w:rsid w:val="009304A4"/>
    <w:rsid w:val="0093139B"/>
    <w:rsid w:val="00931560"/>
    <w:rsid w:val="009315D8"/>
    <w:rsid w:val="0093211A"/>
    <w:rsid w:val="00932206"/>
    <w:rsid w:val="00932720"/>
    <w:rsid w:val="00932AE4"/>
    <w:rsid w:val="00932F80"/>
    <w:rsid w:val="009330B2"/>
    <w:rsid w:val="0093316C"/>
    <w:rsid w:val="00933ADD"/>
    <w:rsid w:val="009342C4"/>
    <w:rsid w:val="0093474C"/>
    <w:rsid w:val="00934B4D"/>
    <w:rsid w:val="009353A3"/>
    <w:rsid w:val="009356D4"/>
    <w:rsid w:val="00935FD4"/>
    <w:rsid w:val="00936499"/>
    <w:rsid w:val="00936CFB"/>
    <w:rsid w:val="009371DC"/>
    <w:rsid w:val="00937B9D"/>
    <w:rsid w:val="00937D3F"/>
    <w:rsid w:val="00940548"/>
    <w:rsid w:val="0094059C"/>
    <w:rsid w:val="0094083A"/>
    <w:rsid w:val="00941167"/>
    <w:rsid w:val="009419CD"/>
    <w:rsid w:val="0094211A"/>
    <w:rsid w:val="00942630"/>
    <w:rsid w:val="0094306B"/>
    <w:rsid w:val="0094340D"/>
    <w:rsid w:val="00943454"/>
    <w:rsid w:val="00943990"/>
    <w:rsid w:val="009439DF"/>
    <w:rsid w:val="00943BD1"/>
    <w:rsid w:val="00943DD4"/>
    <w:rsid w:val="00943FC7"/>
    <w:rsid w:val="00943FFF"/>
    <w:rsid w:val="0094428F"/>
    <w:rsid w:val="0094450A"/>
    <w:rsid w:val="009448CD"/>
    <w:rsid w:val="009450B5"/>
    <w:rsid w:val="009453C9"/>
    <w:rsid w:val="00945838"/>
    <w:rsid w:val="009458F0"/>
    <w:rsid w:val="00945971"/>
    <w:rsid w:val="009462C0"/>
    <w:rsid w:val="00946330"/>
    <w:rsid w:val="00946974"/>
    <w:rsid w:val="00947000"/>
    <w:rsid w:val="009473E0"/>
    <w:rsid w:val="00947568"/>
    <w:rsid w:val="00947788"/>
    <w:rsid w:val="00947F9A"/>
    <w:rsid w:val="009500B8"/>
    <w:rsid w:val="00950297"/>
    <w:rsid w:val="009508B4"/>
    <w:rsid w:val="00950CE8"/>
    <w:rsid w:val="00951AF2"/>
    <w:rsid w:val="00951EE0"/>
    <w:rsid w:val="0095201D"/>
    <w:rsid w:val="009522B0"/>
    <w:rsid w:val="00952A3D"/>
    <w:rsid w:val="00952C58"/>
    <w:rsid w:val="00952D56"/>
    <w:rsid w:val="0095301D"/>
    <w:rsid w:val="009530AC"/>
    <w:rsid w:val="009537CF"/>
    <w:rsid w:val="00953A71"/>
    <w:rsid w:val="00954358"/>
    <w:rsid w:val="00954924"/>
    <w:rsid w:val="00954CA8"/>
    <w:rsid w:val="009557C9"/>
    <w:rsid w:val="00955917"/>
    <w:rsid w:val="00955E5C"/>
    <w:rsid w:val="00956701"/>
    <w:rsid w:val="00956D5E"/>
    <w:rsid w:val="00957365"/>
    <w:rsid w:val="0095777F"/>
    <w:rsid w:val="009606C4"/>
    <w:rsid w:val="00960EDE"/>
    <w:rsid w:val="0096101B"/>
    <w:rsid w:val="00961B02"/>
    <w:rsid w:val="00961C27"/>
    <w:rsid w:val="00961EC0"/>
    <w:rsid w:val="00963669"/>
    <w:rsid w:val="00963C4D"/>
    <w:rsid w:val="00963E24"/>
    <w:rsid w:val="00964361"/>
    <w:rsid w:val="00964979"/>
    <w:rsid w:val="00965337"/>
    <w:rsid w:val="009658BF"/>
    <w:rsid w:val="00965CF2"/>
    <w:rsid w:val="009666C3"/>
    <w:rsid w:val="00966ABE"/>
    <w:rsid w:val="00966CF8"/>
    <w:rsid w:val="00970414"/>
    <w:rsid w:val="00970F33"/>
    <w:rsid w:val="009722AA"/>
    <w:rsid w:val="009728C0"/>
    <w:rsid w:val="009733E1"/>
    <w:rsid w:val="009735D1"/>
    <w:rsid w:val="00973C20"/>
    <w:rsid w:val="00975513"/>
    <w:rsid w:val="00975ACA"/>
    <w:rsid w:val="009770B7"/>
    <w:rsid w:val="00977308"/>
    <w:rsid w:val="00977E43"/>
    <w:rsid w:val="00977F59"/>
    <w:rsid w:val="0098037F"/>
    <w:rsid w:val="00981474"/>
    <w:rsid w:val="0098154A"/>
    <w:rsid w:val="00981DA5"/>
    <w:rsid w:val="00982004"/>
    <w:rsid w:val="00982B51"/>
    <w:rsid w:val="00982C8F"/>
    <w:rsid w:val="00983792"/>
    <w:rsid w:val="00983875"/>
    <w:rsid w:val="00984042"/>
    <w:rsid w:val="009846DE"/>
    <w:rsid w:val="00984F37"/>
    <w:rsid w:val="00985E6A"/>
    <w:rsid w:val="0098640E"/>
    <w:rsid w:val="009864AA"/>
    <w:rsid w:val="00986A7B"/>
    <w:rsid w:val="00986ACE"/>
    <w:rsid w:val="00986D9F"/>
    <w:rsid w:val="00987278"/>
    <w:rsid w:val="009908F3"/>
    <w:rsid w:val="00990D1C"/>
    <w:rsid w:val="00991203"/>
    <w:rsid w:val="009914E2"/>
    <w:rsid w:val="009915B7"/>
    <w:rsid w:val="009915D7"/>
    <w:rsid w:val="0099196C"/>
    <w:rsid w:val="00991E42"/>
    <w:rsid w:val="009928A5"/>
    <w:rsid w:val="0099315A"/>
    <w:rsid w:val="009932B7"/>
    <w:rsid w:val="00993335"/>
    <w:rsid w:val="009937FD"/>
    <w:rsid w:val="00993E92"/>
    <w:rsid w:val="0099481A"/>
    <w:rsid w:val="00994C84"/>
    <w:rsid w:val="00994D63"/>
    <w:rsid w:val="00994DE4"/>
    <w:rsid w:val="00996142"/>
    <w:rsid w:val="009969B8"/>
    <w:rsid w:val="00996C0B"/>
    <w:rsid w:val="00996D70"/>
    <w:rsid w:val="00997105"/>
    <w:rsid w:val="00997AAB"/>
    <w:rsid w:val="009A0519"/>
    <w:rsid w:val="009A1674"/>
    <w:rsid w:val="009A1754"/>
    <w:rsid w:val="009A2666"/>
    <w:rsid w:val="009A2DDD"/>
    <w:rsid w:val="009A3C74"/>
    <w:rsid w:val="009A3D5D"/>
    <w:rsid w:val="009A3E1C"/>
    <w:rsid w:val="009A4CAF"/>
    <w:rsid w:val="009A4FD0"/>
    <w:rsid w:val="009A587F"/>
    <w:rsid w:val="009A5F06"/>
    <w:rsid w:val="009A70D0"/>
    <w:rsid w:val="009A70E3"/>
    <w:rsid w:val="009A792F"/>
    <w:rsid w:val="009A7A60"/>
    <w:rsid w:val="009B0A5B"/>
    <w:rsid w:val="009B0DF5"/>
    <w:rsid w:val="009B0FAE"/>
    <w:rsid w:val="009B1127"/>
    <w:rsid w:val="009B217D"/>
    <w:rsid w:val="009B2CE4"/>
    <w:rsid w:val="009B3321"/>
    <w:rsid w:val="009B36B7"/>
    <w:rsid w:val="009B4AC6"/>
    <w:rsid w:val="009B4AE0"/>
    <w:rsid w:val="009B4F09"/>
    <w:rsid w:val="009B4FC5"/>
    <w:rsid w:val="009B6A59"/>
    <w:rsid w:val="009B6FC6"/>
    <w:rsid w:val="009C0535"/>
    <w:rsid w:val="009C0D34"/>
    <w:rsid w:val="009C12C2"/>
    <w:rsid w:val="009C1766"/>
    <w:rsid w:val="009C198C"/>
    <w:rsid w:val="009C282A"/>
    <w:rsid w:val="009C2902"/>
    <w:rsid w:val="009C2D56"/>
    <w:rsid w:val="009C33C1"/>
    <w:rsid w:val="009C3445"/>
    <w:rsid w:val="009C45AD"/>
    <w:rsid w:val="009C51D6"/>
    <w:rsid w:val="009C528E"/>
    <w:rsid w:val="009C53E6"/>
    <w:rsid w:val="009C5482"/>
    <w:rsid w:val="009C680E"/>
    <w:rsid w:val="009C6D61"/>
    <w:rsid w:val="009C70F0"/>
    <w:rsid w:val="009C720F"/>
    <w:rsid w:val="009C776B"/>
    <w:rsid w:val="009D0FE9"/>
    <w:rsid w:val="009D11A6"/>
    <w:rsid w:val="009D140F"/>
    <w:rsid w:val="009D187F"/>
    <w:rsid w:val="009D1CD3"/>
    <w:rsid w:val="009D27F7"/>
    <w:rsid w:val="009D3C76"/>
    <w:rsid w:val="009D3CF2"/>
    <w:rsid w:val="009D4474"/>
    <w:rsid w:val="009D4703"/>
    <w:rsid w:val="009D529B"/>
    <w:rsid w:val="009D531D"/>
    <w:rsid w:val="009D5371"/>
    <w:rsid w:val="009D552E"/>
    <w:rsid w:val="009D58C4"/>
    <w:rsid w:val="009D5CED"/>
    <w:rsid w:val="009D5D0C"/>
    <w:rsid w:val="009D6255"/>
    <w:rsid w:val="009D6421"/>
    <w:rsid w:val="009D650D"/>
    <w:rsid w:val="009D7502"/>
    <w:rsid w:val="009D7C37"/>
    <w:rsid w:val="009D7CAF"/>
    <w:rsid w:val="009D7EFF"/>
    <w:rsid w:val="009D7F7F"/>
    <w:rsid w:val="009E046F"/>
    <w:rsid w:val="009E0647"/>
    <w:rsid w:val="009E094C"/>
    <w:rsid w:val="009E1BE6"/>
    <w:rsid w:val="009E1F1C"/>
    <w:rsid w:val="009E26DD"/>
    <w:rsid w:val="009E284F"/>
    <w:rsid w:val="009E2E06"/>
    <w:rsid w:val="009E3062"/>
    <w:rsid w:val="009E33FB"/>
    <w:rsid w:val="009E379D"/>
    <w:rsid w:val="009E37E9"/>
    <w:rsid w:val="009E37EC"/>
    <w:rsid w:val="009E38AD"/>
    <w:rsid w:val="009E5091"/>
    <w:rsid w:val="009E587F"/>
    <w:rsid w:val="009E59EF"/>
    <w:rsid w:val="009E6252"/>
    <w:rsid w:val="009E6756"/>
    <w:rsid w:val="009E6F08"/>
    <w:rsid w:val="009E70C4"/>
    <w:rsid w:val="009E7542"/>
    <w:rsid w:val="009E7AFF"/>
    <w:rsid w:val="009E7C2C"/>
    <w:rsid w:val="009F00E1"/>
    <w:rsid w:val="009F01A2"/>
    <w:rsid w:val="009F07E3"/>
    <w:rsid w:val="009F0FD0"/>
    <w:rsid w:val="009F1AA0"/>
    <w:rsid w:val="009F1CFC"/>
    <w:rsid w:val="009F1D53"/>
    <w:rsid w:val="009F22E9"/>
    <w:rsid w:val="009F3273"/>
    <w:rsid w:val="009F3F68"/>
    <w:rsid w:val="009F424D"/>
    <w:rsid w:val="009F4421"/>
    <w:rsid w:val="009F4D90"/>
    <w:rsid w:val="009F5D17"/>
    <w:rsid w:val="009F5E33"/>
    <w:rsid w:val="009F6B67"/>
    <w:rsid w:val="009F6EF9"/>
    <w:rsid w:val="009F6F40"/>
    <w:rsid w:val="009F77CC"/>
    <w:rsid w:val="009F79E9"/>
    <w:rsid w:val="009F7B52"/>
    <w:rsid w:val="00A00EFC"/>
    <w:rsid w:val="00A01C1A"/>
    <w:rsid w:val="00A01E15"/>
    <w:rsid w:val="00A02117"/>
    <w:rsid w:val="00A028F9"/>
    <w:rsid w:val="00A03917"/>
    <w:rsid w:val="00A056CD"/>
    <w:rsid w:val="00A0598E"/>
    <w:rsid w:val="00A05A15"/>
    <w:rsid w:val="00A05F55"/>
    <w:rsid w:val="00A0607B"/>
    <w:rsid w:val="00A06660"/>
    <w:rsid w:val="00A06C6F"/>
    <w:rsid w:val="00A06DB5"/>
    <w:rsid w:val="00A07A4B"/>
    <w:rsid w:val="00A07CD1"/>
    <w:rsid w:val="00A07F5F"/>
    <w:rsid w:val="00A1015D"/>
    <w:rsid w:val="00A1063A"/>
    <w:rsid w:val="00A1081C"/>
    <w:rsid w:val="00A10D3D"/>
    <w:rsid w:val="00A11542"/>
    <w:rsid w:val="00A1219E"/>
    <w:rsid w:val="00A1240F"/>
    <w:rsid w:val="00A13176"/>
    <w:rsid w:val="00A131B6"/>
    <w:rsid w:val="00A14216"/>
    <w:rsid w:val="00A14BD8"/>
    <w:rsid w:val="00A15C7F"/>
    <w:rsid w:val="00A15CCE"/>
    <w:rsid w:val="00A15D63"/>
    <w:rsid w:val="00A17565"/>
    <w:rsid w:val="00A1756B"/>
    <w:rsid w:val="00A1760F"/>
    <w:rsid w:val="00A20102"/>
    <w:rsid w:val="00A201E9"/>
    <w:rsid w:val="00A20FB5"/>
    <w:rsid w:val="00A212A9"/>
    <w:rsid w:val="00A221A2"/>
    <w:rsid w:val="00A221E3"/>
    <w:rsid w:val="00A22B04"/>
    <w:rsid w:val="00A242D3"/>
    <w:rsid w:val="00A24787"/>
    <w:rsid w:val="00A24A05"/>
    <w:rsid w:val="00A24C21"/>
    <w:rsid w:val="00A24E73"/>
    <w:rsid w:val="00A24F4C"/>
    <w:rsid w:val="00A251E2"/>
    <w:rsid w:val="00A25C75"/>
    <w:rsid w:val="00A25ED6"/>
    <w:rsid w:val="00A26147"/>
    <w:rsid w:val="00A26933"/>
    <w:rsid w:val="00A26AC4"/>
    <w:rsid w:val="00A301A7"/>
    <w:rsid w:val="00A30358"/>
    <w:rsid w:val="00A30D4C"/>
    <w:rsid w:val="00A3138C"/>
    <w:rsid w:val="00A31891"/>
    <w:rsid w:val="00A318FE"/>
    <w:rsid w:val="00A32BF2"/>
    <w:rsid w:val="00A32E1E"/>
    <w:rsid w:val="00A32F0A"/>
    <w:rsid w:val="00A33559"/>
    <w:rsid w:val="00A338EB"/>
    <w:rsid w:val="00A33E7D"/>
    <w:rsid w:val="00A343F4"/>
    <w:rsid w:val="00A34450"/>
    <w:rsid w:val="00A34893"/>
    <w:rsid w:val="00A370F9"/>
    <w:rsid w:val="00A37462"/>
    <w:rsid w:val="00A37B56"/>
    <w:rsid w:val="00A40A93"/>
    <w:rsid w:val="00A412C2"/>
    <w:rsid w:val="00A41430"/>
    <w:rsid w:val="00A418B6"/>
    <w:rsid w:val="00A41909"/>
    <w:rsid w:val="00A42392"/>
    <w:rsid w:val="00A425FD"/>
    <w:rsid w:val="00A43007"/>
    <w:rsid w:val="00A433FA"/>
    <w:rsid w:val="00A44AC7"/>
    <w:rsid w:val="00A44EC0"/>
    <w:rsid w:val="00A45562"/>
    <w:rsid w:val="00A4584A"/>
    <w:rsid w:val="00A45912"/>
    <w:rsid w:val="00A45C8D"/>
    <w:rsid w:val="00A46345"/>
    <w:rsid w:val="00A46558"/>
    <w:rsid w:val="00A47810"/>
    <w:rsid w:val="00A47FAD"/>
    <w:rsid w:val="00A51F31"/>
    <w:rsid w:val="00A545D2"/>
    <w:rsid w:val="00A54A3E"/>
    <w:rsid w:val="00A553C6"/>
    <w:rsid w:val="00A55582"/>
    <w:rsid w:val="00A555B9"/>
    <w:rsid w:val="00A5586D"/>
    <w:rsid w:val="00A55CE6"/>
    <w:rsid w:val="00A5760A"/>
    <w:rsid w:val="00A57745"/>
    <w:rsid w:val="00A577E0"/>
    <w:rsid w:val="00A57956"/>
    <w:rsid w:val="00A612C1"/>
    <w:rsid w:val="00A613E6"/>
    <w:rsid w:val="00A636FF"/>
    <w:rsid w:val="00A63D5D"/>
    <w:rsid w:val="00A64D20"/>
    <w:rsid w:val="00A65208"/>
    <w:rsid w:val="00A65872"/>
    <w:rsid w:val="00A70067"/>
    <w:rsid w:val="00A70300"/>
    <w:rsid w:val="00A70ED4"/>
    <w:rsid w:val="00A71253"/>
    <w:rsid w:val="00A71DFA"/>
    <w:rsid w:val="00A72676"/>
    <w:rsid w:val="00A726D4"/>
    <w:rsid w:val="00A72B0C"/>
    <w:rsid w:val="00A7320C"/>
    <w:rsid w:val="00A73B8F"/>
    <w:rsid w:val="00A7418B"/>
    <w:rsid w:val="00A74307"/>
    <w:rsid w:val="00A7457C"/>
    <w:rsid w:val="00A74825"/>
    <w:rsid w:val="00A74B32"/>
    <w:rsid w:val="00A74D29"/>
    <w:rsid w:val="00A74E17"/>
    <w:rsid w:val="00A74F05"/>
    <w:rsid w:val="00A756ED"/>
    <w:rsid w:val="00A75749"/>
    <w:rsid w:val="00A75C0B"/>
    <w:rsid w:val="00A76364"/>
    <w:rsid w:val="00A7784D"/>
    <w:rsid w:val="00A778DB"/>
    <w:rsid w:val="00A77E42"/>
    <w:rsid w:val="00A77FD6"/>
    <w:rsid w:val="00A8104B"/>
    <w:rsid w:val="00A81567"/>
    <w:rsid w:val="00A81696"/>
    <w:rsid w:val="00A819C5"/>
    <w:rsid w:val="00A81BFE"/>
    <w:rsid w:val="00A81DF5"/>
    <w:rsid w:val="00A8344D"/>
    <w:rsid w:val="00A83EA7"/>
    <w:rsid w:val="00A83FBC"/>
    <w:rsid w:val="00A84990"/>
    <w:rsid w:val="00A849F6"/>
    <w:rsid w:val="00A85023"/>
    <w:rsid w:val="00A8574C"/>
    <w:rsid w:val="00A85D6B"/>
    <w:rsid w:val="00A86353"/>
    <w:rsid w:val="00A869B5"/>
    <w:rsid w:val="00A874DB"/>
    <w:rsid w:val="00A8784F"/>
    <w:rsid w:val="00A87A86"/>
    <w:rsid w:val="00A87CA2"/>
    <w:rsid w:val="00A87E60"/>
    <w:rsid w:val="00A87F5F"/>
    <w:rsid w:val="00A90ECB"/>
    <w:rsid w:val="00A91FF8"/>
    <w:rsid w:val="00A935FC"/>
    <w:rsid w:val="00A9399D"/>
    <w:rsid w:val="00A93B85"/>
    <w:rsid w:val="00A94C3D"/>
    <w:rsid w:val="00A94E08"/>
    <w:rsid w:val="00A94E2B"/>
    <w:rsid w:val="00A94FBE"/>
    <w:rsid w:val="00A95135"/>
    <w:rsid w:val="00A9532B"/>
    <w:rsid w:val="00A9534E"/>
    <w:rsid w:val="00A95C76"/>
    <w:rsid w:val="00A95E43"/>
    <w:rsid w:val="00A95E47"/>
    <w:rsid w:val="00A96877"/>
    <w:rsid w:val="00A96AB1"/>
    <w:rsid w:val="00A9785D"/>
    <w:rsid w:val="00A97887"/>
    <w:rsid w:val="00AA05B8"/>
    <w:rsid w:val="00AA0E14"/>
    <w:rsid w:val="00AA1E18"/>
    <w:rsid w:val="00AA2098"/>
    <w:rsid w:val="00AA272E"/>
    <w:rsid w:val="00AA27E4"/>
    <w:rsid w:val="00AA324B"/>
    <w:rsid w:val="00AA3B61"/>
    <w:rsid w:val="00AA3F8A"/>
    <w:rsid w:val="00AA40FD"/>
    <w:rsid w:val="00AA43C6"/>
    <w:rsid w:val="00AA47F9"/>
    <w:rsid w:val="00AA4DC7"/>
    <w:rsid w:val="00AA537F"/>
    <w:rsid w:val="00AA5D29"/>
    <w:rsid w:val="00AA6400"/>
    <w:rsid w:val="00AA660F"/>
    <w:rsid w:val="00AA68FF"/>
    <w:rsid w:val="00AA763A"/>
    <w:rsid w:val="00AA779A"/>
    <w:rsid w:val="00AB102E"/>
    <w:rsid w:val="00AB13B2"/>
    <w:rsid w:val="00AB1AEB"/>
    <w:rsid w:val="00AB1EB2"/>
    <w:rsid w:val="00AB200B"/>
    <w:rsid w:val="00AB2195"/>
    <w:rsid w:val="00AB26FF"/>
    <w:rsid w:val="00AB2957"/>
    <w:rsid w:val="00AB33ED"/>
    <w:rsid w:val="00AB3898"/>
    <w:rsid w:val="00AB3B46"/>
    <w:rsid w:val="00AB4541"/>
    <w:rsid w:val="00AB4FE6"/>
    <w:rsid w:val="00AB5842"/>
    <w:rsid w:val="00AB5B36"/>
    <w:rsid w:val="00AB6C2F"/>
    <w:rsid w:val="00AB6C8E"/>
    <w:rsid w:val="00AB6E5C"/>
    <w:rsid w:val="00AB72E0"/>
    <w:rsid w:val="00AB745C"/>
    <w:rsid w:val="00AB75DC"/>
    <w:rsid w:val="00AB7A0F"/>
    <w:rsid w:val="00AB7C46"/>
    <w:rsid w:val="00AC1340"/>
    <w:rsid w:val="00AC1613"/>
    <w:rsid w:val="00AC24F0"/>
    <w:rsid w:val="00AC2ED7"/>
    <w:rsid w:val="00AC34BC"/>
    <w:rsid w:val="00AC3B50"/>
    <w:rsid w:val="00AC4244"/>
    <w:rsid w:val="00AC42F3"/>
    <w:rsid w:val="00AC48E2"/>
    <w:rsid w:val="00AC56E7"/>
    <w:rsid w:val="00AC6319"/>
    <w:rsid w:val="00AC73A0"/>
    <w:rsid w:val="00AD09E9"/>
    <w:rsid w:val="00AD14B4"/>
    <w:rsid w:val="00AD1CBF"/>
    <w:rsid w:val="00AD2B1E"/>
    <w:rsid w:val="00AD2F5D"/>
    <w:rsid w:val="00AD3523"/>
    <w:rsid w:val="00AD3875"/>
    <w:rsid w:val="00AD3B08"/>
    <w:rsid w:val="00AD4061"/>
    <w:rsid w:val="00AD46DB"/>
    <w:rsid w:val="00AD545F"/>
    <w:rsid w:val="00AD5738"/>
    <w:rsid w:val="00AD58EF"/>
    <w:rsid w:val="00AD5B30"/>
    <w:rsid w:val="00AD5D8A"/>
    <w:rsid w:val="00AD5FAE"/>
    <w:rsid w:val="00AD613A"/>
    <w:rsid w:val="00AD6493"/>
    <w:rsid w:val="00AD7341"/>
    <w:rsid w:val="00AD7A01"/>
    <w:rsid w:val="00AD7A62"/>
    <w:rsid w:val="00AE06CC"/>
    <w:rsid w:val="00AE0812"/>
    <w:rsid w:val="00AE0B9B"/>
    <w:rsid w:val="00AE0FA9"/>
    <w:rsid w:val="00AE13C6"/>
    <w:rsid w:val="00AE1440"/>
    <w:rsid w:val="00AE1ACA"/>
    <w:rsid w:val="00AE21A1"/>
    <w:rsid w:val="00AE2450"/>
    <w:rsid w:val="00AE2A8E"/>
    <w:rsid w:val="00AE2B3F"/>
    <w:rsid w:val="00AE3313"/>
    <w:rsid w:val="00AE4393"/>
    <w:rsid w:val="00AE4BF4"/>
    <w:rsid w:val="00AE4C19"/>
    <w:rsid w:val="00AE5C66"/>
    <w:rsid w:val="00AE5CAD"/>
    <w:rsid w:val="00AE6106"/>
    <w:rsid w:val="00AE6808"/>
    <w:rsid w:val="00AE6F49"/>
    <w:rsid w:val="00AE7E2A"/>
    <w:rsid w:val="00AF0BD8"/>
    <w:rsid w:val="00AF2DC0"/>
    <w:rsid w:val="00AF387D"/>
    <w:rsid w:val="00AF4217"/>
    <w:rsid w:val="00AF44BA"/>
    <w:rsid w:val="00AF4EB7"/>
    <w:rsid w:val="00AF5FCA"/>
    <w:rsid w:val="00AF5FDC"/>
    <w:rsid w:val="00AF6963"/>
    <w:rsid w:val="00AF7DE2"/>
    <w:rsid w:val="00B000C6"/>
    <w:rsid w:val="00B00663"/>
    <w:rsid w:val="00B010AC"/>
    <w:rsid w:val="00B01121"/>
    <w:rsid w:val="00B0121C"/>
    <w:rsid w:val="00B01C99"/>
    <w:rsid w:val="00B02DCE"/>
    <w:rsid w:val="00B031AC"/>
    <w:rsid w:val="00B03561"/>
    <w:rsid w:val="00B035C2"/>
    <w:rsid w:val="00B03D44"/>
    <w:rsid w:val="00B041E0"/>
    <w:rsid w:val="00B04293"/>
    <w:rsid w:val="00B045D2"/>
    <w:rsid w:val="00B04CD6"/>
    <w:rsid w:val="00B05C5E"/>
    <w:rsid w:val="00B05DCC"/>
    <w:rsid w:val="00B060AF"/>
    <w:rsid w:val="00B066D9"/>
    <w:rsid w:val="00B06746"/>
    <w:rsid w:val="00B06873"/>
    <w:rsid w:val="00B06CF6"/>
    <w:rsid w:val="00B07ED5"/>
    <w:rsid w:val="00B07EF9"/>
    <w:rsid w:val="00B115D8"/>
    <w:rsid w:val="00B119D6"/>
    <w:rsid w:val="00B11BCB"/>
    <w:rsid w:val="00B12967"/>
    <w:rsid w:val="00B1333B"/>
    <w:rsid w:val="00B133C0"/>
    <w:rsid w:val="00B139AF"/>
    <w:rsid w:val="00B13A80"/>
    <w:rsid w:val="00B141C6"/>
    <w:rsid w:val="00B144A4"/>
    <w:rsid w:val="00B15097"/>
    <w:rsid w:val="00B15EA6"/>
    <w:rsid w:val="00B160A1"/>
    <w:rsid w:val="00B1637E"/>
    <w:rsid w:val="00B16584"/>
    <w:rsid w:val="00B1749B"/>
    <w:rsid w:val="00B17529"/>
    <w:rsid w:val="00B17799"/>
    <w:rsid w:val="00B1784B"/>
    <w:rsid w:val="00B17D42"/>
    <w:rsid w:val="00B20E30"/>
    <w:rsid w:val="00B21B05"/>
    <w:rsid w:val="00B21E6F"/>
    <w:rsid w:val="00B22CC4"/>
    <w:rsid w:val="00B22D10"/>
    <w:rsid w:val="00B233BD"/>
    <w:rsid w:val="00B2353D"/>
    <w:rsid w:val="00B23695"/>
    <w:rsid w:val="00B237A7"/>
    <w:rsid w:val="00B23A3F"/>
    <w:rsid w:val="00B23B80"/>
    <w:rsid w:val="00B2505D"/>
    <w:rsid w:val="00B25415"/>
    <w:rsid w:val="00B25425"/>
    <w:rsid w:val="00B25CAB"/>
    <w:rsid w:val="00B25F9A"/>
    <w:rsid w:val="00B261CC"/>
    <w:rsid w:val="00B27665"/>
    <w:rsid w:val="00B27D58"/>
    <w:rsid w:val="00B30501"/>
    <w:rsid w:val="00B30A15"/>
    <w:rsid w:val="00B30EE8"/>
    <w:rsid w:val="00B31121"/>
    <w:rsid w:val="00B3185C"/>
    <w:rsid w:val="00B3190B"/>
    <w:rsid w:val="00B31BBB"/>
    <w:rsid w:val="00B32393"/>
    <w:rsid w:val="00B32715"/>
    <w:rsid w:val="00B329FF"/>
    <w:rsid w:val="00B32E3B"/>
    <w:rsid w:val="00B33282"/>
    <w:rsid w:val="00B332D7"/>
    <w:rsid w:val="00B33CD1"/>
    <w:rsid w:val="00B340AA"/>
    <w:rsid w:val="00B341A4"/>
    <w:rsid w:val="00B341B2"/>
    <w:rsid w:val="00B34557"/>
    <w:rsid w:val="00B35062"/>
    <w:rsid w:val="00B35264"/>
    <w:rsid w:val="00B35392"/>
    <w:rsid w:val="00B357DB"/>
    <w:rsid w:val="00B35B66"/>
    <w:rsid w:val="00B3606D"/>
    <w:rsid w:val="00B360E8"/>
    <w:rsid w:val="00B3692A"/>
    <w:rsid w:val="00B36BBF"/>
    <w:rsid w:val="00B36ECA"/>
    <w:rsid w:val="00B37472"/>
    <w:rsid w:val="00B374C4"/>
    <w:rsid w:val="00B37539"/>
    <w:rsid w:val="00B41806"/>
    <w:rsid w:val="00B41D17"/>
    <w:rsid w:val="00B42026"/>
    <w:rsid w:val="00B42762"/>
    <w:rsid w:val="00B42BC0"/>
    <w:rsid w:val="00B42E6D"/>
    <w:rsid w:val="00B4301E"/>
    <w:rsid w:val="00B4329C"/>
    <w:rsid w:val="00B43440"/>
    <w:rsid w:val="00B43538"/>
    <w:rsid w:val="00B440B2"/>
    <w:rsid w:val="00B45E18"/>
    <w:rsid w:val="00B45E98"/>
    <w:rsid w:val="00B46158"/>
    <w:rsid w:val="00B46710"/>
    <w:rsid w:val="00B4699C"/>
    <w:rsid w:val="00B477D7"/>
    <w:rsid w:val="00B50336"/>
    <w:rsid w:val="00B507BB"/>
    <w:rsid w:val="00B50F68"/>
    <w:rsid w:val="00B50FC5"/>
    <w:rsid w:val="00B516CD"/>
    <w:rsid w:val="00B516FA"/>
    <w:rsid w:val="00B51B9D"/>
    <w:rsid w:val="00B51D56"/>
    <w:rsid w:val="00B52CA2"/>
    <w:rsid w:val="00B53326"/>
    <w:rsid w:val="00B534A4"/>
    <w:rsid w:val="00B5370F"/>
    <w:rsid w:val="00B53B88"/>
    <w:rsid w:val="00B53C52"/>
    <w:rsid w:val="00B53C7E"/>
    <w:rsid w:val="00B54206"/>
    <w:rsid w:val="00B54CA3"/>
    <w:rsid w:val="00B54D90"/>
    <w:rsid w:val="00B54F44"/>
    <w:rsid w:val="00B5540A"/>
    <w:rsid w:val="00B555DD"/>
    <w:rsid w:val="00B55894"/>
    <w:rsid w:val="00B565E0"/>
    <w:rsid w:val="00B56CEB"/>
    <w:rsid w:val="00B572C8"/>
    <w:rsid w:val="00B57665"/>
    <w:rsid w:val="00B5780F"/>
    <w:rsid w:val="00B57E56"/>
    <w:rsid w:val="00B57EB1"/>
    <w:rsid w:val="00B57F09"/>
    <w:rsid w:val="00B604A7"/>
    <w:rsid w:val="00B609B5"/>
    <w:rsid w:val="00B623C7"/>
    <w:rsid w:val="00B626E2"/>
    <w:rsid w:val="00B62CA8"/>
    <w:rsid w:val="00B63117"/>
    <w:rsid w:val="00B63148"/>
    <w:rsid w:val="00B63318"/>
    <w:rsid w:val="00B63870"/>
    <w:rsid w:val="00B639DC"/>
    <w:rsid w:val="00B63F88"/>
    <w:rsid w:val="00B647C6"/>
    <w:rsid w:val="00B64E02"/>
    <w:rsid w:val="00B66816"/>
    <w:rsid w:val="00B6728F"/>
    <w:rsid w:val="00B67928"/>
    <w:rsid w:val="00B6793A"/>
    <w:rsid w:val="00B7111F"/>
    <w:rsid w:val="00B7123C"/>
    <w:rsid w:val="00B71971"/>
    <w:rsid w:val="00B72045"/>
    <w:rsid w:val="00B7228C"/>
    <w:rsid w:val="00B724E4"/>
    <w:rsid w:val="00B742E4"/>
    <w:rsid w:val="00B74603"/>
    <w:rsid w:val="00B7471E"/>
    <w:rsid w:val="00B74A47"/>
    <w:rsid w:val="00B74D0A"/>
    <w:rsid w:val="00B761A8"/>
    <w:rsid w:val="00B7655C"/>
    <w:rsid w:val="00B767C5"/>
    <w:rsid w:val="00B76D5E"/>
    <w:rsid w:val="00B76D87"/>
    <w:rsid w:val="00B7700E"/>
    <w:rsid w:val="00B77953"/>
    <w:rsid w:val="00B8160D"/>
    <w:rsid w:val="00B817B6"/>
    <w:rsid w:val="00B82D82"/>
    <w:rsid w:val="00B836F6"/>
    <w:rsid w:val="00B83FA8"/>
    <w:rsid w:val="00B85048"/>
    <w:rsid w:val="00B8542C"/>
    <w:rsid w:val="00B8587A"/>
    <w:rsid w:val="00B85E7B"/>
    <w:rsid w:val="00B86587"/>
    <w:rsid w:val="00B86D17"/>
    <w:rsid w:val="00B87283"/>
    <w:rsid w:val="00B874C3"/>
    <w:rsid w:val="00B875A1"/>
    <w:rsid w:val="00B87677"/>
    <w:rsid w:val="00B8786D"/>
    <w:rsid w:val="00B87B7C"/>
    <w:rsid w:val="00B9038D"/>
    <w:rsid w:val="00B90B45"/>
    <w:rsid w:val="00B914E8"/>
    <w:rsid w:val="00B91C61"/>
    <w:rsid w:val="00B92C20"/>
    <w:rsid w:val="00B92C42"/>
    <w:rsid w:val="00B93996"/>
    <w:rsid w:val="00B93D5B"/>
    <w:rsid w:val="00B94091"/>
    <w:rsid w:val="00B94114"/>
    <w:rsid w:val="00B9487D"/>
    <w:rsid w:val="00B94A4C"/>
    <w:rsid w:val="00B94BC4"/>
    <w:rsid w:val="00B94E74"/>
    <w:rsid w:val="00B94F14"/>
    <w:rsid w:val="00B9576C"/>
    <w:rsid w:val="00B9580D"/>
    <w:rsid w:val="00B958FE"/>
    <w:rsid w:val="00B95C83"/>
    <w:rsid w:val="00B95EFC"/>
    <w:rsid w:val="00B963EE"/>
    <w:rsid w:val="00B965C1"/>
    <w:rsid w:val="00B96D96"/>
    <w:rsid w:val="00B96F8A"/>
    <w:rsid w:val="00B97A84"/>
    <w:rsid w:val="00BA0D33"/>
    <w:rsid w:val="00BA1A85"/>
    <w:rsid w:val="00BA1EE9"/>
    <w:rsid w:val="00BA21C3"/>
    <w:rsid w:val="00BA2631"/>
    <w:rsid w:val="00BA38C9"/>
    <w:rsid w:val="00BA4207"/>
    <w:rsid w:val="00BA4CC0"/>
    <w:rsid w:val="00BA66FC"/>
    <w:rsid w:val="00BA7922"/>
    <w:rsid w:val="00BA7B1E"/>
    <w:rsid w:val="00BA7CC2"/>
    <w:rsid w:val="00BB0292"/>
    <w:rsid w:val="00BB0558"/>
    <w:rsid w:val="00BB07DC"/>
    <w:rsid w:val="00BB0C45"/>
    <w:rsid w:val="00BB1A4F"/>
    <w:rsid w:val="00BB1E0A"/>
    <w:rsid w:val="00BB271D"/>
    <w:rsid w:val="00BB2935"/>
    <w:rsid w:val="00BB2B06"/>
    <w:rsid w:val="00BB2DC4"/>
    <w:rsid w:val="00BB2E7B"/>
    <w:rsid w:val="00BB313A"/>
    <w:rsid w:val="00BB339F"/>
    <w:rsid w:val="00BB3A98"/>
    <w:rsid w:val="00BB3DF2"/>
    <w:rsid w:val="00BB4628"/>
    <w:rsid w:val="00BB469A"/>
    <w:rsid w:val="00BB470D"/>
    <w:rsid w:val="00BB6072"/>
    <w:rsid w:val="00BB67AB"/>
    <w:rsid w:val="00BB67E1"/>
    <w:rsid w:val="00BB6801"/>
    <w:rsid w:val="00BB734C"/>
    <w:rsid w:val="00BB7945"/>
    <w:rsid w:val="00BC002E"/>
    <w:rsid w:val="00BC0473"/>
    <w:rsid w:val="00BC091A"/>
    <w:rsid w:val="00BC1076"/>
    <w:rsid w:val="00BC11ED"/>
    <w:rsid w:val="00BC1529"/>
    <w:rsid w:val="00BC23EC"/>
    <w:rsid w:val="00BC263D"/>
    <w:rsid w:val="00BC2978"/>
    <w:rsid w:val="00BC31CD"/>
    <w:rsid w:val="00BC35AD"/>
    <w:rsid w:val="00BC46D0"/>
    <w:rsid w:val="00BC52DD"/>
    <w:rsid w:val="00BC557C"/>
    <w:rsid w:val="00BC5616"/>
    <w:rsid w:val="00BC5669"/>
    <w:rsid w:val="00BC6426"/>
    <w:rsid w:val="00BC64D7"/>
    <w:rsid w:val="00BC6E70"/>
    <w:rsid w:val="00BC75AA"/>
    <w:rsid w:val="00BC7F2A"/>
    <w:rsid w:val="00BD0FC6"/>
    <w:rsid w:val="00BD108E"/>
    <w:rsid w:val="00BD18AD"/>
    <w:rsid w:val="00BD1FB2"/>
    <w:rsid w:val="00BD21DE"/>
    <w:rsid w:val="00BD227B"/>
    <w:rsid w:val="00BD22D5"/>
    <w:rsid w:val="00BD25CB"/>
    <w:rsid w:val="00BD3A50"/>
    <w:rsid w:val="00BD3ABD"/>
    <w:rsid w:val="00BD4206"/>
    <w:rsid w:val="00BD477C"/>
    <w:rsid w:val="00BD49B5"/>
    <w:rsid w:val="00BD50EC"/>
    <w:rsid w:val="00BD561B"/>
    <w:rsid w:val="00BD5669"/>
    <w:rsid w:val="00BD59B1"/>
    <w:rsid w:val="00BD5BB4"/>
    <w:rsid w:val="00BD63D5"/>
    <w:rsid w:val="00BD6806"/>
    <w:rsid w:val="00BD7127"/>
    <w:rsid w:val="00BD7904"/>
    <w:rsid w:val="00BE0D08"/>
    <w:rsid w:val="00BE0F2F"/>
    <w:rsid w:val="00BE106B"/>
    <w:rsid w:val="00BE1231"/>
    <w:rsid w:val="00BE1393"/>
    <w:rsid w:val="00BE14C8"/>
    <w:rsid w:val="00BE1ACB"/>
    <w:rsid w:val="00BE1ED3"/>
    <w:rsid w:val="00BE2ABE"/>
    <w:rsid w:val="00BE2B9E"/>
    <w:rsid w:val="00BE2C7B"/>
    <w:rsid w:val="00BE38AB"/>
    <w:rsid w:val="00BE3D1B"/>
    <w:rsid w:val="00BE4016"/>
    <w:rsid w:val="00BE4B39"/>
    <w:rsid w:val="00BE4E80"/>
    <w:rsid w:val="00BE4EAF"/>
    <w:rsid w:val="00BE5E71"/>
    <w:rsid w:val="00BE60D2"/>
    <w:rsid w:val="00BE690C"/>
    <w:rsid w:val="00BE6ACC"/>
    <w:rsid w:val="00BE6C46"/>
    <w:rsid w:val="00BE71AE"/>
    <w:rsid w:val="00BE75D4"/>
    <w:rsid w:val="00BE770C"/>
    <w:rsid w:val="00BE7B1E"/>
    <w:rsid w:val="00BF09F5"/>
    <w:rsid w:val="00BF0B17"/>
    <w:rsid w:val="00BF0B30"/>
    <w:rsid w:val="00BF11BB"/>
    <w:rsid w:val="00BF15BC"/>
    <w:rsid w:val="00BF19E3"/>
    <w:rsid w:val="00BF19F7"/>
    <w:rsid w:val="00BF1AC3"/>
    <w:rsid w:val="00BF24B4"/>
    <w:rsid w:val="00BF2719"/>
    <w:rsid w:val="00BF2820"/>
    <w:rsid w:val="00BF3200"/>
    <w:rsid w:val="00BF328B"/>
    <w:rsid w:val="00BF3487"/>
    <w:rsid w:val="00BF3DF0"/>
    <w:rsid w:val="00BF41BB"/>
    <w:rsid w:val="00BF4851"/>
    <w:rsid w:val="00BF66B8"/>
    <w:rsid w:val="00BF66C6"/>
    <w:rsid w:val="00BF671F"/>
    <w:rsid w:val="00BF691F"/>
    <w:rsid w:val="00BF6956"/>
    <w:rsid w:val="00BF6C04"/>
    <w:rsid w:val="00BF765D"/>
    <w:rsid w:val="00BF7A16"/>
    <w:rsid w:val="00BF7A7E"/>
    <w:rsid w:val="00C001D4"/>
    <w:rsid w:val="00C003E7"/>
    <w:rsid w:val="00C00483"/>
    <w:rsid w:val="00C00E84"/>
    <w:rsid w:val="00C015B7"/>
    <w:rsid w:val="00C017BF"/>
    <w:rsid w:val="00C019DA"/>
    <w:rsid w:val="00C02C4C"/>
    <w:rsid w:val="00C03552"/>
    <w:rsid w:val="00C03C41"/>
    <w:rsid w:val="00C03E1D"/>
    <w:rsid w:val="00C047B9"/>
    <w:rsid w:val="00C04B3B"/>
    <w:rsid w:val="00C04C79"/>
    <w:rsid w:val="00C061F7"/>
    <w:rsid w:val="00C062E0"/>
    <w:rsid w:val="00C062F8"/>
    <w:rsid w:val="00C063E0"/>
    <w:rsid w:val="00C067B2"/>
    <w:rsid w:val="00C06924"/>
    <w:rsid w:val="00C06D8F"/>
    <w:rsid w:val="00C07108"/>
    <w:rsid w:val="00C072EC"/>
    <w:rsid w:val="00C07300"/>
    <w:rsid w:val="00C0766C"/>
    <w:rsid w:val="00C078AE"/>
    <w:rsid w:val="00C10AEA"/>
    <w:rsid w:val="00C1145B"/>
    <w:rsid w:val="00C1273F"/>
    <w:rsid w:val="00C12CEB"/>
    <w:rsid w:val="00C1344A"/>
    <w:rsid w:val="00C135F9"/>
    <w:rsid w:val="00C13ABD"/>
    <w:rsid w:val="00C13CD1"/>
    <w:rsid w:val="00C13F24"/>
    <w:rsid w:val="00C13F63"/>
    <w:rsid w:val="00C144FD"/>
    <w:rsid w:val="00C14840"/>
    <w:rsid w:val="00C1521D"/>
    <w:rsid w:val="00C15223"/>
    <w:rsid w:val="00C156F3"/>
    <w:rsid w:val="00C15A35"/>
    <w:rsid w:val="00C1631E"/>
    <w:rsid w:val="00C16361"/>
    <w:rsid w:val="00C1665C"/>
    <w:rsid w:val="00C1709E"/>
    <w:rsid w:val="00C1737E"/>
    <w:rsid w:val="00C17468"/>
    <w:rsid w:val="00C17CC6"/>
    <w:rsid w:val="00C201F7"/>
    <w:rsid w:val="00C203F9"/>
    <w:rsid w:val="00C204D0"/>
    <w:rsid w:val="00C206E7"/>
    <w:rsid w:val="00C214F8"/>
    <w:rsid w:val="00C225E7"/>
    <w:rsid w:val="00C226CA"/>
    <w:rsid w:val="00C2327A"/>
    <w:rsid w:val="00C23304"/>
    <w:rsid w:val="00C23CBB"/>
    <w:rsid w:val="00C23D89"/>
    <w:rsid w:val="00C23F84"/>
    <w:rsid w:val="00C243E8"/>
    <w:rsid w:val="00C2461F"/>
    <w:rsid w:val="00C25422"/>
    <w:rsid w:val="00C2594D"/>
    <w:rsid w:val="00C259E0"/>
    <w:rsid w:val="00C260D0"/>
    <w:rsid w:val="00C2692C"/>
    <w:rsid w:val="00C26B96"/>
    <w:rsid w:val="00C26EE2"/>
    <w:rsid w:val="00C2702A"/>
    <w:rsid w:val="00C27673"/>
    <w:rsid w:val="00C27742"/>
    <w:rsid w:val="00C27F72"/>
    <w:rsid w:val="00C314EC"/>
    <w:rsid w:val="00C32989"/>
    <w:rsid w:val="00C32C93"/>
    <w:rsid w:val="00C32D68"/>
    <w:rsid w:val="00C3321C"/>
    <w:rsid w:val="00C335EF"/>
    <w:rsid w:val="00C337B5"/>
    <w:rsid w:val="00C342C3"/>
    <w:rsid w:val="00C345C3"/>
    <w:rsid w:val="00C3533C"/>
    <w:rsid w:val="00C3593D"/>
    <w:rsid w:val="00C3610D"/>
    <w:rsid w:val="00C365F3"/>
    <w:rsid w:val="00C36F6B"/>
    <w:rsid w:val="00C36F8E"/>
    <w:rsid w:val="00C37EC0"/>
    <w:rsid w:val="00C405E9"/>
    <w:rsid w:val="00C4067B"/>
    <w:rsid w:val="00C406F1"/>
    <w:rsid w:val="00C40E85"/>
    <w:rsid w:val="00C40E90"/>
    <w:rsid w:val="00C413C7"/>
    <w:rsid w:val="00C41590"/>
    <w:rsid w:val="00C416CE"/>
    <w:rsid w:val="00C41A07"/>
    <w:rsid w:val="00C41AAC"/>
    <w:rsid w:val="00C41AB5"/>
    <w:rsid w:val="00C4290D"/>
    <w:rsid w:val="00C42AAF"/>
    <w:rsid w:val="00C42C0A"/>
    <w:rsid w:val="00C42D33"/>
    <w:rsid w:val="00C4362F"/>
    <w:rsid w:val="00C447D7"/>
    <w:rsid w:val="00C4587B"/>
    <w:rsid w:val="00C4662D"/>
    <w:rsid w:val="00C468EA"/>
    <w:rsid w:val="00C47AE8"/>
    <w:rsid w:val="00C513FF"/>
    <w:rsid w:val="00C51CEC"/>
    <w:rsid w:val="00C53DC4"/>
    <w:rsid w:val="00C540B0"/>
    <w:rsid w:val="00C54118"/>
    <w:rsid w:val="00C54FB5"/>
    <w:rsid w:val="00C552AB"/>
    <w:rsid w:val="00C56250"/>
    <w:rsid w:val="00C56E54"/>
    <w:rsid w:val="00C57285"/>
    <w:rsid w:val="00C576BA"/>
    <w:rsid w:val="00C57B25"/>
    <w:rsid w:val="00C60FF3"/>
    <w:rsid w:val="00C62159"/>
    <w:rsid w:val="00C6256E"/>
    <w:rsid w:val="00C62972"/>
    <w:rsid w:val="00C62FC8"/>
    <w:rsid w:val="00C63576"/>
    <w:rsid w:val="00C636D0"/>
    <w:rsid w:val="00C63E8E"/>
    <w:rsid w:val="00C64035"/>
    <w:rsid w:val="00C6430C"/>
    <w:rsid w:val="00C65070"/>
    <w:rsid w:val="00C67D92"/>
    <w:rsid w:val="00C7022D"/>
    <w:rsid w:val="00C710E6"/>
    <w:rsid w:val="00C71EA0"/>
    <w:rsid w:val="00C72000"/>
    <w:rsid w:val="00C73D94"/>
    <w:rsid w:val="00C74F11"/>
    <w:rsid w:val="00C75632"/>
    <w:rsid w:val="00C759EC"/>
    <w:rsid w:val="00C761E3"/>
    <w:rsid w:val="00C76360"/>
    <w:rsid w:val="00C7660F"/>
    <w:rsid w:val="00C76800"/>
    <w:rsid w:val="00C773D9"/>
    <w:rsid w:val="00C779E6"/>
    <w:rsid w:val="00C8003F"/>
    <w:rsid w:val="00C800CB"/>
    <w:rsid w:val="00C809A6"/>
    <w:rsid w:val="00C80A8A"/>
    <w:rsid w:val="00C80F2E"/>
    <w:rsid w:val="00C8181B"/>
    <w:rsid w:val="00C81D6E"/>
    <w:rsid w:val="00C82ACB"/>
    <w:rsid w:val="00C82F10"/>
    <w:rsid w:val="00C83063"/>
    <w:rsid w:val="00C83228"/>
    <w:rsid w:val="00C832CE"/>
    <w:rsid w:val="00C84557"/>
    <w:rsid w:val="00C8594B"/>
    <w:rsid w:val="00C85AE8"/>
    <w:rsid w:val="00C85CB7"/>
    <w:rsid w:val="00C85D55"/>
    <w:rsid w:val="00C86952"/>
    <w:rsid w:val="00C8707A"/>
    <w:rsid w:val="00C87170"/>
    <w:rsid w:val="00C871C7"/>
    <w:rsid w:val="00C87593"/>
    <w:rsid w:val="00C87F88"/>
    <w:rsid w:val="00C90186"/>
    <w:rsid w:val="00C902DF"/>
    <w:rsid w:val="00C909B5"/>
    <w:rsid w:val="00C91724"/>
    <w:rsid w:val="00C9200E"/>
    <w:rsid w:val="00C9237F"/>
    <w:rsid w:val="00C92B09"/>
    <w:rsid w:val="00C92E3C"/>
    <w:rsid w:val="00C92E6B"/>
    <w:rsid w:val="00C93134"/>
    <w:rsid w:val="00C938DD"/>
    <w:rsid w:val="00C93FBE"/>
    <w:rsid w:val="00C95561"/>
    <w:rsid w:val="00C9574C"/>
    <w:rsid w:val="00C962AA"/>
    <w:rsid w:val="00C9658E"/>
    <w:rsid w:val="00C96711"/>
    <w:rsid w:val="00C967F0"/>
    <w:rsid w:val="00C96A80"/>
    <w:rsid w:val="00C97BAD"/>
    <w:rsid w:val="00CA0720"/>
    <w:rsid w:val="00CA0877"/>
    <w:rsid w:val="00CA08C0"/>
    <w:rsid w:val="00CA0A87"/>
    <w:rsid w:val="00CA1878"/>
    <w:rsid w:val="00CA1F7D"/>
    <w:rsid w:val="00CA29A1"/>
    <w:rsid w:val="00CA3634"/>
    <w:rsid w:val="00CA4EB2"/>
    <w:rsid w:val="00CA5179"/>
    <w:rsid w:val="00CA598D"/>
    <w:rsid w:val="00CA5DD7"/>
    <w:rsid w:val="00CA7F12"/>
    <w:rsid w:val="00CB040D"/>
    <w:rsid w:val="00CB1548"/>
    <w:rsid w:val="00CB2C80"/>
    <w:rsid w:val="00CB32F9"/>
    <w:rsid w:val="00CB3393"/>
    <w:rsid w:val="00CB346A"/>
    <w:rsid w:val="00CB4258"/>
    <w:rsid w:val="00CB44D2"/>
    <w:rsid w:val="00CB64DC"/>
    <w:rsid w:val="00CB69A4"/>
    <w:rsid w:val="00CB7AC3"/>
    <w:rsid w:val="00CC08E7"/>
    <w:rsid w:val="00CC1E1C"/>
    <w:rsid w:val="00CC2122"/>
    <w:rsid w:val="00CC28D2"/>
    <w:rsid w:val="00CC2E05"/>
    <w:rsid w:val="00CC3042"/>
    <w:rsid w:val="00CC32BB"/>
    <w:rsid w:val="00CC3816"/>
    <w:rsid w:val="00CC5AED"/>
    <w:rsid w:val="00CC5B00"/>
    <w:rsid w:val="00CC5F15"/>
    <w:rsid w:val="00CC64C7"/>
    <w:rsid w:val="00CC7162"/>
    <w:rsid w:val="00CC7295"/>
    <w:rsid w:val="00CC787D"/>
    <w:rsid w:val="00CC7E8F"/>
    <w:rsid w:val="00CD06B7"/>
    <w:rsid w:val="00CD0ADE"/>
    <w:rsid w:val="00CD0CE0"/>
    <w:rsid w:val="00CD1079"/>
    <w:rsid w:val="00CD19E6"/>
    <w:rsid w:val="00CD1ABC"/>
    <w:rsid w:val="00CD1D0D"/>
    <w:rsid w:val="00CD1E46"/>
    <w:rsid w:val="00CD2B04"/>
    <w:rsid w:val="00CD2CCC"/>
    <w:rsid w:val="00CD35E7"/>
    <w:rsid w:val="00CD420E"/>
    <w:rsid w:val="00CD49A2"/>
    <w:rsid w:val="00CD4B16"/>
    <w:rsid w:val="00CD4DB0"/>
    <w:rsid w:val="00CD4E8D"/>
    <w:rsid w:val="00CD5064"/>
    <w:rsid w:val="00CD6221"/>
    <w:rsid w:val="00CD64C5"/>
    <w:rsid w:val="00CD6CAD"/>
    <w:rsid w:val="00CD6CC4"/>
    <w:rsid w:val="00CD73D8"/>
    <w:rsid w:val="00CD74D9"/>
    <w:rsid w:val="00CD7B2D"/>
    <w:rsid w:val="00CE0266"/>
    <w:rsid w:val="00CE0ACA"/>
    <w:rsid w:val="00CE0C1D"/>
    <w:rsid w:val="00CE0D9E"/>
    <w:rsid w:val="00CE1220"/>
    <w:rsid w:val="00CE1743"/>
    <w:rsid w:val="00CE2BA7"/>
    <w:rsid w:val="00CE2BF9"/>
    <w:rsid w:val="00CE2EA7"/>
    <w:rsid w:val="00CE350C"/>
    <w:rsid w:val="00CE3563"/>
    <w:rsid w:val="00CE3E75"/>
    <w:rsid w:val="00CE4043"/>
    <w:rsid w:val="00CE50A0"/>
    <w:rsid w:val="00CE5F5C"/>
    <w:rsid w:val="00CE5FD6"/>
    <w:rsid w:val="00CE614C"/>
    <w:rsid w:val="00CE63C6"/>
    <w:rsid w:val="00CE65BC"/>
    <w:rsid w:val="00CE6DA7"/>
    <w:rsid w:val="00CE7974"/>
    <w:rsid w:val="00CE7D87"/>
    <w:rsid w:val="00CF0025"/>
    <w:rsid w:val="00CF01EF"/>
    <w:rsid w:val="00CF11C5"/>
    <w:rsid w:val="00CF1596"/>
    <w:rsid w:val="00CF168F"/>
    <w:rsid w:val="00CF17D7"/>
    <w:rsid w:val="00CF18FD"/>
    <w:rsid w:val="00CF1A56"/>
    <w:rsid w:val="00CF28F0"/>
    <w:rsid w:val="00CF2ECA"/>
    <w:rsid w:val="00CF3934"/>
    <w:rsid w:val="00CF39B1"/>
    <w:rsid w:val="00CF4286"/>
    <w:rsid w:val="00CF43A9"/>
    <w:rsid w:val="00CF48A2"/>
    <w:rsid w:val="00CF4B83"/>
    <w:rsid w:val="00CF4C5E"/>
    <w:rsid w:val="00CF548B"/>
    <w:rsid w:val="00CF55E6"/>
    <w:rsid w:val="00CF5D23"/>
    <w:rsid w:val="00CF6183"/>
    <w:rsid w:val="00CF712F"/>
    <w:rsid w:val="00CF7964"/>
    <w:rsid w:val="00D0030D"/>
    <w:rsid w:val="00D008A5"/>
    <w:rsid w:val="00D00CA6"/>
    <w:rsid w:val="00D00CF9"/>
    <w:rsid w:val="00D011EB"/>
    <w:rsid w:val="00D01D7D"/>
    <w:rsid w:val="00D028FC"/>
    <w:rsid w:val="00D02AD4"/>
    <w:rsid w:val="00D02D6F"/>
    <w:rsid w:val="00D0360E"/>
    <w:rsid w:val="00D037D2"/>
    <w:rsid w:val="00D03BD7"/>
    <w:rsid w:val="00D03DAC"/>
    <w:rsid w:val="00D04BD9"/>
    <w:rsid w:val="00D06741"/>
    <w:rsid w:val="00D07197"/>
    <w:rsid w:val="00D076C4"/>
    <w:rsid w:val="00D1048C"/>
    <w:rsid w:val="00D104F7"/>
    <w:rsid w:val="00D10FC8"/>
    <w:rsid w:val="00D110B3"/>
    <w:rsid w:val="00D11888"/>
    <w:rsid w:val="00D1193C"/>
    <w:rsid w:val="00D11A58"/>
    <w:rsid w:val="00D11AE4"/>
    <w:rsid w:val="00D11E6B"/>
    <w:rsid w:val="00D11E8E"/>
    <w:rsid w:val="00D1204B"/>
    <w:rsid w:val="00D127E8"/>
    <w:rsid w:val="00D129CB"/>
    <w:rsid w:val="00D12A66"/>
    <w:rsid w:val="00D12B30"/>
    <w:rsid w:val="00D13A54"/>
    <w:rsid w:val="00D13AAB"/>
    <w:rsid w:val="00D13B39"/>
    <w:rsid w:val="00D13BB8"/>
    <w:rsid w:val="00D14A49"/>
    <w:rsid w:val="00D14DBF"/>
    <w:rsid w:val="00D15007"/>
    <w:rsid w:val="00D15542"/>
    <w:rsid w:val="00D1556B"/>
    <w:rsid w:val="00D15D1B"/>
    <w:rsid w:val="00D164CC"/>
    <w:rsid w:val="00D1652E"/>
    <w:rsid w:val="00D1654F"/>
    <w:rsid w:val="00D1662C"/>
    <w:rsid w:val="00D166B8"/>
    <w:rsid w:val="00D16E58"/>
    <w:rsid w:val="00D174A9"/>
    <w:rsid w:val="00D1753A"/>
    <w:rsid w:val="00D17A81"/>
    <w:rsid w:val="00D17CDF"/>
    <w:rsid w:val="00D20269"/>
    <w:rsid w:val="00D20621"/>
    <w:rsid w:val="00D21D3D"/>
    <w:rsid w:val="00D2215E"/>
    <w:rsid w:val="00D226CD"/>
    <w:rsid w:val="00D24370"/>
    <w:rsid w:val="00D245C9"/>
    <w:rsid w:val="00D24C5D"/>
    <w:rsid w:val="00D25465"/>
    <w:rsid w:val="00D2577C"/>
    <w:rsid w:val="00D25C00"/>
    <w:rsid w:val="00D2645D"/>
    <w:rsid w:val="00D268D9"/>
    <w:rsid w:val="00D269B6"/>
    <w:rsid w:val="00D26A7C"/>
    <w:rsid w:val="00D26C83"/>
    <w:rsid w:val="00D26F4A"/>
    <w:rsid w:val="00D2726F"/>
    <w:rsid w:val="00D27407"/>
    <w:rsid w:val="00D27922"/>
    <w:rsid w:val="00D27EFF"/>
    <w:rsid w:val="00D301B0"/>
    <w:rsid w:val="00D30764"/>
    <w:rsid w:val="00D30821"/>
    <w:rsid w:val="00D30B78"/>
    <w:rsid w:val="00D3154F"/>
    <w:rsid w:val="00D31EA0"/>
    <w:rsid w:val="00D32155"/>
    <w:rsid w:val="00D338D5"/>
    <w:rsid w:val="00D3400F"/>
    <w:rsid w:val="00D340C3"/>
    <w:rsid w:val="00D3422A"/>
    <w:rsid w:val="00D34764"/>
    <w:rsid w:val="00D35B9C"/>
    <w:rsid w:val="00D3604B"/>
    <w:rsid w:val="00D3645D"/>
    <w:rsid w:val="00D36562"/>
    <w:rsid w:val="00D36573"/>
    <w:rsid w:val="00D369DA"/>
    <w:rsid w:val="00D36C42"/>
    <w:rsid w:val="00D3747D"/>
    <w:rsid w:val="00D37E8D"/>
    <w:rsid w:val="00D40DD5"/>
    <w:rsid w:val="00D421D7"/>
    <w:rsid w:val="00D431D7"/>
    <w:rsid w:val="00D43432"/>
    <w:rsid w:val="00D43679"/>
    <w:rsid w:val="00D43EEE"/>
    <w:rsid w:val="00D441D1"/>
    <w:rsid w:val="00D4431F"/>
    <w:rsid w:val="00D449C5"/>
    <w:rsid w:val="00D44DFD"/>
    <w:rsid w:val="00D45372"/>
    <w:rsid w:val="00D453BE"/>
    <w:rsid w:val="00D45822"/>
    <w:rsid w:val="00D45D3B"/>
    <w:rsid w:val="00D45EE5"/>
    <w:rsid w:val="00D46426"/>
    <w:rsid w:val="00D46ACA"/>
    <w:rsid w:val="00D46F18"/>
    <w:rsid w:val="00D5008E"/>
    <w:rsid w:val="00D51DA7"/>
    <w:rsid w:val="00D5248D"/>
    <w:rsid w:val="00D527E7"/>
    <w:rsid w:val="00D53184"/>
    <w:rsid w:val="00D53594"/>
    <w:rsid w:val="00D53939"/>
    <w:rsid w:val="00D53D62"/>
    <w:rsid w:val="00D541D8"/>
    <w:rsid w:val="00D5466A"/>
    <w:rsid w:val="00D552D7"/>
    <w:rsid w:val="00D55417"/>
    <w:rsid w:val="00D5570F"/>
    <w:rsid w:val="00D572C3"/>
    <w:rsid w:val="00D57A73"/>
    <w:rsid w:val="00D57EB2"/>
    <w:rsid w:val="00D605E6"/>
    <w:rsid w:val="00D61086"/>
    <w:rsid w:val="00D613AB"/>
    <w:rsid w:val="00D613CB"/>
    <w:rsid w:val="00D61449"/>
    <w:rsid w:val="00D619E1"/>
    <w:rsid w:val="00D61ADD"/>
    <w:rsid w:val="00D6221D"/>
    <w:rsid w:val="00D624D1"/>
    <w:rsid w:val="00D6364B"/>
    <w:rsid w:val="00D63690"/>
    <w:rsid w:val="00D63911"/>
    <w:rsid w:val="00D63C27"/>
    <w:rsid w:val="00D6431D"/>
    <w:rsid w:val="00D64492"/>
    <w:rsid w:val="00D645E3"/>
    <w:rsid w:val="00D64685"/>
    <w:rsid w:val="00D65043"/>
    <w:rsid w:val="00D65A0E"/>
    <w:rsid w:val="00D65B89"/>
    <w:rsid w:val="00D65FD0"/>
    <w:rsid w:val="00D66CC3"/>
    <w:rsid w:val="00D66FEB"/>
    <w:rsid w:val="00D671EA"/>
    <w:rsid w:val="00D67672"/>
    <w:rsid w:val="00D67CAD"/>
    <w:rsid w:val="00D707D1"/>
    <w:rsid w:val="00D70808"/>
    <w:rsid w:val="00D70AEB"/>
    <w:rsid w:val="00D70AF6"/>
    <w:rsid w:val="00D70CA7"/>
    <w:rsid w:val="00D71146"/>
    <w:rsid w:val="00D71699"/>
    <w:rsid w:val="00D718FD"/>
    <w:rsid w:val="00D71A32"/>
    <w:rsid w:val="00D71C82"/>
    <w:rsid w:val="00D72BB5"/>
    <w:rsid w:val="00D72F02"/>
    <w:rsid w:val="00D73339"/>
    <w:rsid w:val="00D734B3"/>
    <w:rsid w:val="00D734C7"/>
    <w:rsid w:val="00D734CF"/>
    <w:rsid w:val="00D7374D"/>
    <w:rsid w:val="00D73785"/>
    <w:rsid w:val="00D73962"/>
    <w:rsid w:val="00D73C7C"/>
    <w:rsid w:val="00D73F3E"/>
    <w:rsid w:val="00D7566A"/>
    <w:rsid w:val="00D76C73"/>
    <w:rsid w:val="00D76CA5"/>
    <w:rsid w:val="00D7703F"/>
    <w:rsid w:val="00D77CE8"/>
    <w:rsid w:val="00D80146"/>
    <w:rsid w:val="00D80240"/>
    <w:rsid w:val="00D803C5"/>
    <w:rsid w:val="00D8086E"/>
    <w:rsid w:val="00D813A4"/>
    <w:rsid w:val="00D81C39"/>
    <w:rsid w:val="00D81FD3"/>
    <w:rsid w:val="00D8219B"/>
    <w:rsid w:val="00D822F4"/>
    <w:rsid w:val="00D82EA1"/>
    <w:rsid w:val="00D82EE6"/>
    <w:rsid w:val="00D82F93"/>
    <w:rsid w:val="00D82FC0"/>
    <w:rsid w:val="00D834AF"/>
    <w:rsid w:val="00D8356C"/>
    <w:rsid w:val="00D836C5"/>
    <w:rsid w:val="00D83818"/>
    <w:rsid w:val="00D83AF7"/>
    <w:rsid w:val="00D84E9B"/>
    <w:rsid w:val="00D850B2"/>
    <w:rsid w:val="00D863A2"/>
    <w:rsid w:val="00D86468"/>
    <w:rsid w:val="00D86D0D"/>
    <w:rsid w:val="00D8714E"/>
    <w:rsid w:val="00D87683"/>
    <w:rsid w:val="00D900B1"/>
    <w:rsid w:val="00D9028A"/>
    <w:rsid w:val="00D907E1"/>
    <w:rsid w:val="00D90B05"/>
    <w:rsid w:val="00D90FF5"/>
    <w:rsid w:val="00D913BA"/>
    <w:rsid w:val="00D9154E"/>
    <w:rsid w:val="00D91771"/>
    <w:rsid w:val="00D91860"/>
    <w:rsid w:val="00D91EF8"/>
    <w:rsid w:val="00D924A2"/>
    <w:rsid w:val="00D928E1"/>
    <w:rsid w:val="00D92BD6"/>
    <w:rsid w:val="00D92ECB"/>
    <w:rsid w:val="00D9393E"/>
    <w:rsid w:val="00D93A4F"/>
    <w:rsid w:val="00D93AAD"/>
    <w:rsid w:val="00D93F32"/>
    <w:rsid w:val="00D945DD"/>
    <w:rsid w:val="00D94C0F"/>
    <w:rsid w:val="00D95741"/>
    <w:rsid w:val="00D95C46"/>
    <w:rsid w:val="00D95ECD"/>
    <w:rsid w:val="00D96813"/>
    <w:rsid w:val="00D96A6F"/>
    <w:rsid w:val="00D96ACD"/>
    <w:rsid w:val="00D96DA1"/>
    <w:rsid w:val="00D96E7D"/>
    <w:rsid w:val="00D9744B"/>
    <w:rsid w:val="00D9777E"/>
    <w:rsid w:val="00D9795B"/>
    <w:rsid w:val="00D97B5B"/>
    <w:rsid w:val="00DA0729"/>
    <w:rsid w:val="00DA0D61"/>
    <w:rsid w:val="00DA12F5"/>
    <w:rsid w:val="00DA1527"/>
    <w:rsid w:val="00DA1C82"/>
    <w:rsid w:val="00DA1E58"/>
    <w:rsid w:val="00DA2AED"/>
    <w:rsid w:val="00DA2F04"/>
    <w:rsid w:val="00DA3098"/>
    <w:rsid w:val="00DA342E"/>
    <w:rsid w:val="00DA34E0"/>
    <w:rsid w:val="00DA3B81"/>
    <w:rsid w:val="00DA46B5"/>
    <w:rsid w:val="00DA4981"/>
    <w:rsid w:val="00DA513D"/>
    <w:rsid w:val="00DA57D4"/>
    <w:rsid w:val="00DA6111"/>
    <w:rsid w:val="00DA62DE"/>
    <w:rsid w:val="00DA68D9"/>
    <w:rsid w:val="00DA6A9B"/>
    <w:rsid w:val="00DA6CB8"/>
    <w:rsid w:val="00DA73E1"/>
    <w:rsid w:val="00DA7AD0"/>
    <w:rsid w:val="00DB02EB"/>
    <w:rsid w:val="00DB07E9"/>
    <w:rsid w:val="00DB0D72"/>
    <w:rsid w:val="00DB0E6A"/>
    <w:rsid w:val="00DB1277"/>
    <w:rsid w:val="00DB144F"/>
    <w:rsid w:val="00DB1957"/>
    <w:rsid w:val="00DB1AB2"/>
    <w:rsid w:val="00DB2332"/>
    <w:rsid w:val="00DB237D"/>
    <w:rsid w:val="00DB2815"/>
    <w:rsid w:val="00DB2E07"/>
    <w:rsid w:val="00DB379D"/>
    <w:rsid w:val="00DB3D0B"/>
    <w:rsid w:val="00DB4261"/>
    <w:rsid w:val="00DB44BA"/>
    <w:rsid w:val="00DB44BB"/>
    <w:rsid w:val="00DB4692"/>
    <w:rsid w:val="00DB46EA"/>
    <w:rsid w:val="00DB49B8"/>
    <w:rsid w:val="00DB49E3"/>
    <w:rsid w:val="00DB5A96"/>
    <w:rsid w:val="00DB5C63"/>
    <w:rsid w:val="00DB5E59"/>
    <w:rsid w:val="00DB66EA"/>
    <w:rsid w:val="00DB67A7"/>
    <w:rsid w:val="00DB6D3A"/>
    <w:rsid w:val="00DB7629"/>
    <w:rsid w:val="00DB7719"/>
    <w:rsid w:val="00DB7A25"/>
    <w:rsid w:val="00DC0152"/>
    <w:rsid w:val="00DC069C"/>
    <w:rsid w:val="00DC0BF4"/>
    <w:rsid w:val="00DC3BD7"/>
    <w:rsid w:val="00DC3D18"/>
    <w:rsid w:val="00DC4540"/>
    <w:rsid w:val="00DC45F6"/>
    <w:rsid w:val="00DC50D5"/>
    <w:rsid w:val="00DC57EE"/>
    <w:rsid w:val="00DC62CB"/>
    <w:rsid w:val="00DC6557"/>
    <w:rsid w:val="00DC688E"/>
    <w:rsid w:val="00DC6D68"/>
    <w:rsid w:val="00DC7C81"/>
    <w:rsid w:val="00DC7D6B"/>
    <w:rsid w:val="00DD022E"/>
    <w:rsid w:val="00DD0828"/>
    <w:rsid w:val="00DD0EDF"/>
    <w:rsid w:val="00DD10C1"/>
    <w:rsid w:val="00DD1150"/>
    <w:rsid w:val="00DD12B7"/>
    <w:rsid w:val="00DD130C"/>
    <w:rsid w:val="00DD194F"/>
    <w:rsid w:val="00DD1C44"/>
    <w:rsid w:val="00DD2626"/>
    <w:rsid w:val="00DD2F93"/>
    <w:rsid w:val="00DD2FBA"/>
    <w:rsid w:val="00DD3A23"/>
    <w:rsid w:val="00DD41BF"/>
    <w:rsid w:val="00DD41E7"/>
    <w:rsid w:val="00DD4C22"/>
    <w:rsid w:val="00DD53E3"/>
    <w:rsid w:val="00DD6098"/>
    <w:rsid w:val="00DD617B"/>
    <w:rsid w:val="00DD6262"/>
    <w:rsid w:val="00DD6B5A"/>
    <w:rsid w:val="00DD6D8B"/>
    <w:rsid w:val="00DD6DA8"/>
    <w:rsid w:val="00DE0351"/>
    <w:rsid w:val="00DE0F75"/>
    <w:rsid w:val="00DE127A"/>
    <w:rsid w:val="00DE1E16"/>
    <w:rsid w:val="00DE2031"/>
    <w:rsid w:val="00DE2B60"/>
    <w:rsid w:val="00DE2C50"/>
    <w:rsid w:val="00DE3464"/>
    <w:rsid w:val="00DE3728"/>
    <w:rsid w:val="00DE3BDA"/>
    <w:rsid w:val="00DE3D5B"/>
    <w:rsid w:val="00DE409B"/>
    <w:rsid w:val="00DE41D3"/>
    <w:rsid w:val="00DE44C9"/>
    <w:rsid w:val="00DE4A47"/>
    <w:rsid w:val="00DE4A79"/>
    <w:rsid w:val="00DE4FC2"/>
    <w:rsid w:val="00DE644C"/>
    <w:rsid w:val="00DE71CC"/>
    <w:rsid w:val="00DE7A37"/>
    <w:rsid w:val="00DF04A8"/>
    <w:rsid w:val="00DF0688"/>
    <w:rsid w:val="00DF0F36"/>
    <w:rsid w:val="00DF1629"/>
    <w:rsid w:val="00DF1ADB"/>
    <w:rsid w:val="00DF1B09"/>
    <w:rsid w:val="00DF2080"/>
    <w:rsid w:val="00DF271E"/>
    <w:rsid w:val="00DF2E94"/>
    <w:rsid w:val="00DF3C28"/>
    <w:rsid w:val="00DF5DE0"/>
    <w:rsid w:val="00DF6C9F"/>
    <w:rsid w:val="00DF70EF"/>
    <w:rsid w:val="00DF770D"/>
    <w:rsid w:val="00DF771E"/>
    <w:rsid w:val="00DF78B1"/>
    <w:rsid w:val="00DF7C45"/>
    <w:rsid w:val="00E002C1"/>
    <w:rsid w:val="00E003DF"/>
    <w:rsid w:val="00E008B7"/>
    <w:rsid w:val="00E008D8"/>
    <w:rsid w:val="00E014A3"/>
    <w:rsid w:val="00E01B92"/>
    <w:rsid w:val="00E029B3"/>
    <w:rsid w:val="00E03253"/>
    <w:rsid w:val="00E0386C"/>
    <w:rsid w:val="00E03A3D"/>
    <w:rsid w:val="00E04285"/>
    <w:rsid w:val="00E043DF"/>
    <w:rsid w:val="00E04863"/>
    <w:rsid w:val="00E048EF"/>
    <w:rsid w:val="00E05DB6"/>
    <w:rsid w:val="00E05FC3"/>
    <w:rsid w:val="00E0674C"/>
    <w:rsid w:val="00E071E8"/>
    <w:rsid w:val="00E07378"/>
    <w:rsid w:val="00E075FA"/>
    <w:rsid w:val="00E07D25"/>
    <w:rsid w:val="00E07E43"/>
    <w:rsid w:val="00E1003B"/>
    <w:rsid w:val="00E1054F"/>
    <w:rsid w:val="00E106E3"/>
    <w:rsid w:val="00E109AF"/>
    <w:rsid w:val="00E10E4C"/>
    <w:rsid w:val="00E1118E"/>
    <w:rsid w:val="00E1154D"/>
    <w:rsid w:val="00E11D33"/>
    <w:rsid w:val="00E1211D"/>
    <w:rsid w:val="00E13555"/>
    <w:rsid w:val="00E137BE"/>
    <w:rsid w:val="00E13D67"/>
    <w:rsid w:val="00E13E80"/>
    <w:rsid w:val="00E13EB8"/>
    <w:rsid w:val="00E1446A"/>
    <w:rsid w:val="00E14C47"/>
    <w:rsid w:val="00E160DA"/>
    <w:rsid w:val="00E1638F"/>
    <w:rsid w:val="00E16933"/>
    <w:rsid w:val="00E17185"/>
    <w:rsid w:val="00E17242"/>
    <w:rsid w:val="00E173BC"/>
    <w:rsid w:val="00E20DA2"/>
    <w:rsid w:val="00E20DA4"/>
    <w:rsid w:val="00E20FED"/>
    <w:rsid w:val="00E2175B"/>
    <w:rsid w:val="00E21F90"/>
    <w:rsid w:val="00E21FBC"/>
    <w:rsid w:val="00E221AC"/>
    <w:rsid w:val="00E228B2"/>
    <w:rsid w:val="00E22AB3"/>
    <w:rsid w:val="00E22B1A"/>
    <w:rsid w:val="00E23F85"/>
    <w:rsid w:val="00E24C9E"/>
    <w:rsid w:val="00E24EDA"/>
    <w:rsid w:val="00E25663"/>
    <w:rsid w:val="00E263DD"/>
    <w:rsid w:val="00E27464"/>
    <w:rsid w:val="00E305AA"/>
    <w:rsid w:val="00E30677"/>
    <w:rsid w:val="00E30837"/>
    <w:rsid w:val="00E30A1D"/>
    <w:rsid w:val="00E30AEF"/>
    <w:rsid w:val="00E31322"/>
    <w:rsid w:val="00E3196A"/>
    <w:rsid w:val="00E322B8"/>
    <w:rsid w:val="00E324C1"/>
    <w:rsid w:val="00E3252C"/>
    <w:rsid w:val="00E32AF2"/>
    <w:rsid w:val="00E32FE4"/>
    <w:rsid w:val="00E33DAA"/>
    <w:rsid w:val="00E33DDC"/>
    <w:rsid w:val="00E33E4D"/>
    <w:rsid w:val="00E34585"/>
    <w:rsid w:val="00E34BC9"/>
    <w:rsid w:val="00E34BF0"/>
    <w:rsid w:val="00E368B0"/>
    <w:rsid w:val="00E368FA"/>
    <w:rsid w:val="00E401FA"/>
    <w:rsid w:val="00E4047F"/>
    <w:rsid w:val="00E41346"/>
    <w:rsid w:val="00E415CF"/>
    <w:rsid w:val="00E4221C"/>
    <w:rsid w:val="00E42C58"/>
    <w:rsid w:val="00E42ED7"/>
    <w:rsid w:val="00E430AA"/>
    <w:rsid w:val="00E43112"/>
    <w:rsid w:val="00E438C6"/>
    <w:rsid w:val="00E440FC"/>
    <w:rsid w:val="00E44175"/>
    <w:rsid w:val="00E44184"/>
    <w:rsid w:val="00E44CC1"/>
    <w:rsid w:val="00E44D76"/>
    <w:rsid w:val="00E45D7E"/>
    <w:rsid w:val="00E46D22"/>
    <w:rsid w:val="00E472C9"/>
    <w:rsid w:val="00E473E7"/>
    <w:rsid w:val="00E47460"/>
    <w:rsid w:val="00E4767B"/>
    <w:rsid w:val="00E47D8F"/>
    <w:rsid w:val="00E47DED"/>
    <w:rsid w:val="00E47F85"/>
    <w:rsid w:val="00E502FB"/>
    <w:rsid w:val="00E50383"/>
    <w:rsid w:val="00E503D0"/>
    <w:rsid w:val="00E5052A"/>
    <w:rsid w:val="00E526FE"/>
    <w:rsid w:val="00E52A83"/>
    <w:rsid w:val="00E52C97"/>
    <w:rsid w:val="00E5316D"/>
    <w:rsid w:val="00E53389"/>
    <w:rsid w:val="00E53A80"/>
    <w:rsid w:val="00E53B03"/>
    <w:rsid w:val="00E53B54"/>
    <w:rsid w:val="00E54097"/>
    <w:rsid w:val="00E54688"/>
    <w:rsid w:val="00E54BE0"/>
    <w:rsid w:val="00E55206"/>
    <w:rsid w:val="00E558C1"/>
    <w:rsid w:val="00E563BE"/>
    <w:rsid w:val="00E56AA3"/>
    <w:rsid w:val="00E56EC0"/>
    <w:rsid w:val="00E56F57"/>
    <w:rsid w:val="00E571BD"/>
    <w:rsid w:val="00E57417"/>
    <w:rsid w:val="00E57556"/>
    <w:rsid w:val="00E6068C"/>
    <w:rsid w:val="00E60C98"/>
    <w:rsid w:val="00E6128B"/>
    <w:rsid w:val="00E61967"/>
    <w:rsid w:val="00E62222"/>
    <w:rsid w:val="00E63640"/>
    <w:rsid w:val="00E64585"/>
    <w:rsid w:val="00E6593D"/>
    <w:rsid w:val="00E659F4"/>
    <w:rsid w:val="00E65D01"/>
    <w:rsid w:val="00E66164"/>
    <w:rsid w:val="00E66A8F"/>
    <w:rsid w:val="00E66C79"/>
    <w:rsid w:val="00E66DDF"/>
    <w:rsid w:val="00E66E0D"/>
    <w:rsid w:val="00E67BD1"/>
    <w:rsid w:val="00E67E12"/>
    <w:rsid w:val="00E70173"/>
    <w:rsid w:val="00E71243"/>
    <w:rsid w:val="00E71541"/>
    <w:rsid w:val="00E71550"/>
    <w:rsid w:val="00E71814"/>
    <w:rsid w:val="00E71A55"/>
    <w:rsid w:val="00E72618"/>
    <w:rsid w:val="00E72926"/>
    <w:rsid w:val="00E72A26"/>
    <w:rsid w:val="00E72AEA"/>
    <w:rsid w:val="00E732FF"/>
    <w:rsid w:val="00E74421"/>
    <w:rsid w:val="00E7467D"/>
    <w:rsid w:val="00E750D7"/>
    <w:rsid w:val="00E7563A"/>
    <w:rsid w:val="00E75D6A"/>
    <w:rsid w:val="00E761A3"/>
    <w:rsid w:val="00E768F6"/>
    <w:rsid w:val="00E76B3C"/>
    <w:rsid w:val="00E76C0D"/>
    <w:rsid w:val="00E80139"/>
    <w:rsid w:val="00E81191"/>
    <w:rsid w:val="00E81622"/>
    <w:rsid w:val="00E81889"/>
    <w:rsid w:val="00E81A73"/>
    <w:rsid w:val="00E81BE2"/>
    <w:rsid w:val="00E81EA3"/>
    <w:rsid w:val="00E820BD"/>
    <w:rsid w:val="00E82B27"/>
    <w:rsid w:val="00E8389E"/>
    <w:rsid w:val="00E83AFC"/>
    <w:rsid w:val="00E84312"/>
    <w:rsid w:val="00E8431C"/>
    <w:rsid w:val="00E843FD"/>
    <w:rsid w:val="00E8471E"/>
    <w:rsid w:val="00E84782"/>
    <w:rsid w:val="00E84AD9"/>
    <w:rsid w:val="00E85EB2"/>
    <w:rsid w:val="00E85F3B"/>
    <w:rsid w:val="00E86019"/>
    <w:rsid w:val="00E862C1"/>
    <w:rsid w:val="00E86582"/>
    <w:rsid w:val="00E868A6"/>
    <w:rsid w:val="00E875B7"/>
    <w:rsid w:val="00E87733"/>
    <w:rsid w:val="00E87C02"/>
    <w:rsid w:val="00E87CAF"/>
    <w:rsid w:val="00E90902"/>
    <w:rsid w:val="00E90F9C"/>
    <w:rsid w:val="00E9111F"/>
    <w:rsid w:val="00E91687"/>
    <w:rsid w:val="00E919AF"/>
    <w:rsid w:val="00E92218"/>
    <w:rsid w:val="00E922BF"/>
    <w:rsid w:val="00E92385"/>
    <w:rsid w:val="00E9246F"/>
    <w:rsid w:val="00E925DF"/>
    <w:rsid w:val="00E9346D"/>
    <w:rsid w:val="00E93748"/>
    <w:rsid w:val="00E9438B"/>
    <w:rsid w:val="00E94421"/>
    <w:rsid w:val="00E94588"/>
    <w:rsid w:val="00E9460C"/>
    <w:rsid w:val="00E95366"/>
    <w:rsid w:val="00E959EC"/>
    <w:rsid w:val="00E95F54"/>
    <w:rsid w:val="00E962EE"/>
    <w:rsid w:val="00E963C6"/>
    <w:rsid w:val="00E96584"/>
    <w:rsid w:val="00E96C15"/>
    <w:rsid w:val="00E96D2D"/>
    <w:rsid w:val="00E96E6A"/>
    <w:rsid w:val="00E96EDB"/>
    <w:rsid w:val="00E96EDF"/>
    <w:rsid w:val="00E9711A"/>
    <w:rsid w:val="00E9742C"/>
    <w:rsid w:val="00E97706"/>
    <w:rsid w:val="00EA0A21"/>
    <w:rsid w:val="00EA1373"/>
    <w:rsid w:val="00EA204F"/>
    <w:rsid w:val="00EA2075"/>
    <w:rsid w:val="00EA22A3"/>
    <w:rsid w:val="00EA277B"/>
    <w:rsid w:val="00EA2A02"/>
    <w:rsid w:val="00EA2E22"/>
    <w:rsid w:val="00EA2EF4"/>
    <w:rsid w:val="00EA3083"/>
    <w:rsid w:val="00EA44FF"/>
    <w:rsid w:val="00EA5877"/>
    <w:rsid w:val="00EA63C8"/>
    <w:rsid w:val="00EA7167"/>
    <w:rsid w:val="00EA733B"/>
    <w:rsid w:val="00EA734D"/>
    <w:rsid w:val="00EA77E0"/>
    <w:rsid w:val="00EA77E3"/>
    <w:rsid w:val="00EA7BD1"/>
    <w:rsid w:val="00EA7CBF"/>
    <w:rsid w:val="00EA7DF4"/>
    <w:rsid w:val="00EB02DF"/>
    <w:rsid w:val="00EB05A6"/>
    <w:rsid w:val="00EB0859"/>
    <w:rsid w:val="00EB085E"/>
    <w:rsid w:val="00EB0E60"/>
    <w:rsid w:val="00EB0EE7"/>
    <w:rsid w:val="00EB1753"/>
    <w:rsid w:val="00EB1791"/>
    <w:rsid w:val="00EB1D00"/>
    <w:rsid w:val="00EB219B"/>
    <w:rsid w:val="00EB32A8"/>
    <w:rsid w:val="00EB3313"/>
    <w:rsid w:val="00EB35EB"/>
    <w:rsid w:val="00EB3627"/>
    <w:rsid w:val="00EB3811"/>
    <w:rsid w:val="00EB39BB"/>
    <w:rsid w:val="00EB3D37"/>
    <w:rsid w:val="00EB3EC4"/>
    <w:rsid w:val="00EB3FF9"/>
    <w:rsid w:val="00EB4749"/>
    <w:rsid w:val="00EB5701"/>
    <w:rsid w:val="00EB5741"/>
    <w:rsid w:val="00EB620A"/>
    <w:rsid w:val="00EB6C58"/>
    <w:rsid w:val="00EB6EC1"/>
    <w:rsid w:val="00EB6FB6"/>
    <w:rsid w:val="00EC074E"/>
    <w:rsid w:val="00EC1BB7"/>
    <w:rsid w:val="00EC1DA9"/>
    <w:rsid w:val="00EC261E"/>
    <w:rsid w:val="00EC277C"/>
    <w:rsid w:val="00EC366E"/>
    <w:rsid w:val="00EC43FE"/>
    <w:rsid w:val="00EC4A86"/>
    <w:rsid w:val="00EC4CDE"/>
    <w:rsid w:val="00EC4ED8"/>
    <w:rsid w:val="00EC5343"/>
    <w:rsid w:val="00EC54BA"/>
    <w:rsid w:val="00EC6192"/>
    <w:rsid w:val="00EC71B6"/>
    <w:rsid w:val="00EC7677"/>
    <w:rsid w:val="00EC7B51"/>
    <w:rsid w:val="00ED0080"/>
    <w:rsid w:val="00ED01BB"/>
    <w:rsid w:val="00ED0D57"/>
    <w:rsid w:val="00ED1211"/>
    <w:rsid w:val="00ED13C8"/>
    <w:rsid w:val="00ED17C8"/>
    <w:rsid w:val="00ED1B82"/>
    <w:rsid w:val="00ED1DA1"/>
    <w:rsid w:val="00ED1F16"/>
    <w:rsid w:val="00ED285E"/>
    <w:rsid w:val="00ED3B2B"/>
    <w:rsid w:val="00ED3C21"/>
    <w:rsid w:val="00ED4095"/>
    <w:rsid w:val="00ED4110"/>
    <w:rsid w:val="00ED4E88"/>
    <w:rsid w:val="00ED4F11"/>
    <w:rsid w:val="00ED58C6"/>
    <w:rsid w:val="00ED5F35"/>
    <w:rsid w:val="00ED5F77"/>
    <w:rsid w:val="00ED629B"/>
    <w:rsid w:val="00ED63DF"/>
    <w:rsid w:val="00ED6872"/>
    <w:rsid w:val="00ED6A77"/>
    <w:rsid w:val="00ED6C7D"/>
    <w:rsid w:val="00ED6D92"/>
    <w:rsid w:val="00ED7014"/>
    <w:rsid w:val="00ED70DA"/>
    <w:rsid w:val="00ED7194"/>
    <w:rsid w:val="00ED769C"/>
    <w:rsid w:val="00ED7809"/>
    <w:rsid w:val="00ED787F"/>
    <w:rsid w:val="00ED7BBD"/>
    <w:rsid w:val="00EE1538"/>
    <w:rsid w:val="00EE1627"/>
    <w:rsid w:val="00EE18C2"/>
    <w:rsid w:val="00EE193B"/>
    <w:rsid w:val="00EE23B1"/>
    <w:rsid w:val="00EE259E"/>
    <w:rsid w:val="00EE279C"/>
    <w:rsid w:val="00EE2B97"/>
    <w:rsid w:val="00EE2BC1"/>
    <w:rsid w:val="00EE4062"/>
    <w:rsid w:val="00EE4873"/>
    <w:rsid w:val="00EE5097"/>
    <w:rsid w:val="00EE55F7"/>
    <w:rsid w:val="00EE5921"/>
    <w:rsid w:val="00EE5F87"/>
    <w:rsid w:val="00EE6C52"/>
    <w:rsid w:val="00EE7392"/>
    <w:rsid w:val="00EE7B1C"/>
    <w:rsid w:val="00EF02A4"/>
    <w:rsid w:val="00EF0375"/>
    <w:rsid w:val="00EF04E3"/>
    <w:rsid w:val="00EF0C75"/>
    <w:rsid w:val="00EF0DE2"/>
    <w:rsid w:val="00EF114F"/>
    <w:rsid w:val="00EF1696"/>
    <w:rsid w:val="00EF1ADC"/>
    <w:rsid w:val="00EF2486"/>
    <w:rsid w:val="00EF2589"/>
    <w:rsid w:val="00EF283B"/>
    <w:rsid w:val="00EF2957"/>
    <w:rsid w:val="00EF2CC4"/>
    <w:rsid w:val="00EF2CC6"/>
    <w:rsid w:val="00EF33DB"/>
    <w:rsid w:val="00EF3689"/>
    <w:rsid w:val="00EF490F"/>
    <w:rsid w:val="00EF5C3E"/>
    <w:rsid w:val="00EF5E17"/>
    <w:rsid w:val="00EF6487"/>
    <w:rsid w:val="00EF671A"/>
    <w:rsid w:val="00EF67B8"/>
    <w:rsid w:val="00EF6C75"/>
    <w:rsid w:val="00EF7990"/>
    <w:rsid w:val="00EF7F6F"/>
    <w:rsid w:val="00F002C4"/>
    <w:rsid w:val="00F00BEB"/>
    <w:rsid w:val="00F0146A"/>
    <w:rsid w:val="00F014C7"/>
    <w:rsid w:val="00F01616"/>
    <w:rsid w:val="00F016C5"/>
    <w:rsid w:val="00F01C04"/>
    <w:rsid w:val="00F0236D"/>
    <w:rsid w:val="00F02C4B"/>
    <w:rsid w:val="00F05648"/>
    <w:rsid w:val="00F057FB"/>
    <w:rsid w:val="00F058BE"/>
    <w:rsid w:val="00F05B12"/>
    <w:rsid w:val="00F05C29"/>
    <w:rsid w:val="00F063CC"/>
    <w:rsid w:val="00F0683A"/>
    <w:rsid w:val="00F07061"/>
    <w:rsid w:val="00F0715C"/>
    <w:rsid w:val="00F0723F"/>
    <w:rsid w:val="00F07483"/>
    <w:rsid w:val="00F07664"/>
    <w:rsid w:val="00F079B6"/>
    <w:rsid w:val="00F10C97"/>
    <w:rsid w:val="00F10E07"/>
    <w:rsid w:val="00F10E5F"/>
    <w:rsid w:val="00F110D7"/>
    <w:rsid w:val="00F115FA"/>
    <w:rsid w:val="00F11B6C"/>
    <w:rsid w:val="00F1229A"/>
    <w:rsid w:val="00F12913"/>
    <w:rsid w:val="00F1318D"/>
    <w:rsid w:val="00F1342B"/>
    <w:rsid w:val="00F13A17"/>
    <w:rsid w:val="00F13BD3"/>
    <w:rsid w:val="00F14184"/>
    <w:rsid w:val="00F1428F"/>
    <w:rsid w:val="00F145DC"/>
    <w:rsid w:val="00F14D3A"/>
    <w:rsid w:val="00F158A9"/>
    <w:rsid w:val="00F15B54"/>
    <w:rsid w:val="00F15DBC"/>
    <w:rsid w:val="00F17317"/>
    <w:rsid w:val="00F1754A"/>
    <w:rsid w:val="00F2009A"/>
    <w:rsid w:val="00F204E6"/>
    <w:rsid w:val="00F2060F"/>
    <w:rsid w:val="00F208D8"/>
    <w:rsid w:val="00F20FAE"/>
    <w:rsid w:val="00F21452"/>
    <w:rsid w:val="00F21671"/>
    <w:rsid w:val="00F21CF4"/>
    <w:rsid w:val="00F220E5"/>
    <w:rsid w:val="00F22367"/>
    <w:rsid w:val="00F22E90"/>
    <w:rsid w:val="00F22F61"/>
    <w:rsid w:val="00F23268"/>
    <w:rsid w:val="00F23384"/>
    <w:rsid w:val="00F238A0"/>
    <w:rsid w:val="00F23ADE"/>
    <w:rsid w:val="00F24491"/>
    <w:rsid w:val="00F24F41"/>
    <w:rsid w:val="00F25045"/>
    <w:rsid w:val="00F25192"/>
    <w:rsid w:val="00F25C1F"/>
    <w:rsid w:val="00F25FAF"/>
    <w:rsid w:val="00F2627A"/>
    <w:rsid w:val="00F26581"/>
    <w:rsid w:val="00F26E42"/>
    <w:rsid w:val="00F27388"/>
    <w:rsid w:val="00F27690"/>
    <w:rsid w:val="00F2782F"/>
    <w:rsid w:val="00F27CCB"/>
    <w:rsid w:val="00F300A2"/>
    <w:rsid w:val="00F308B7"/>
    <w:rsid w:val="00F30F49"/>
    <w:rsid w:val="00F30FD5"/>
    <w:rsid w:val="00F31068"/>
    <w:rsid w:val="00F31145"/>
    <w:rsid w:val="00F3129C"/>
    <w:rsid w:val="00F312B9"/>
    <w:rsid w:val="00F31A6D"/>
    <w:rsid w:val="00F31D64"/>
    <w:rsid w:val="00F31EA0"/>
    <w:rsid w:val="00F31FAB"/>
    <w:rsid w:val="00F32A23"/>
    <w:rsid w:val="00F32CA4"/>
    <w:rsid w:val="00F33A7F"/>
    <w:rsid w:val="00F34730"/>
    <w:rsid w:val="00F34A9C"/>
    <w:rsid w:val="00F34B43"/>
    <w:rsid w:val="00F34C29"/>
    <w:rsid w:val="00F35053"/>
    <w:rsid w:val="00F352D7"/>
    <w:rsid w:val="00F359DD"/>
    <w:rsid w:val="00F35E9C"/>
    <w:rsid w:val="00F3678D"/>
    <w:rsid w:val="00F37437"/>
    <w:rsid w:val="00F37A17"/>
    <w:rsid w:val="00F37B1E"/>
    <w:rsid w:val="00F40CDA"/>
    <w:rsid w:val="00F40DB9"/>
    <w:rsid w:val="00F4145F"/>
    <w:rsid w:val="00F416B0"/>
    <w:rsid w:val="00F41B54"/>
    <w:rsid w:val="00F42CA5"/>
    <w:rsid w:val="00F42CA8"/>
    <w:rsid w:val="00F42DE8"/>
    <w:rsid w:val="00F4373F"/>
    <w:rsid w:val="00F43A99"/>
    <w:rsid w:val="00F4451B"/>
    <w:rsid w:val="00F464BD"/>
    <w:rsid w:val="00F4657C"/>
    <w:rsid w:val="00F46641"/>
    <w:rsid w:val="00F46947"/>
    <w:rsid w:val="00F46C77"/>
    <w:rsid w:val="00F47207"/>
    <w:rsid w:val="00F474BF"/>
    <w:rsid w:val="00F511FD"/>
    <w:rsid w:val="00F51AB1"/>
    <w:rsid w:val="00F51C12"/>
    <w:rsid w:val="00F51FF3"/>
    <w:rsid w:val="00F522B0"/>
    <w:rsid w:val="00F5262D"/>
    <w:rsid w:val="00F527F2"/>
    <w:rsid w:val="00F52E5F"/>
    <w:rsid w:val="00F53963"/>
    <w:rsid w:val="00F53F94"/>
    <w:rsid w:val="00F53FCF"/>
    <w:rsid w:val="00F5542A"/>
    <w:rsid w:val="00F55598"/>
    <w:rsid w:val="00F55612"/>
    <w:rsid w:val="00F55674"/>
    <w:rsid w:val="00F5570F"/>
    <w:rsid w:val="00F55D80"/>
    <w:rsid w:val="00F56073"/>
    <w:rsid w:val="00F56600"/>
    <w:rsid w:val="00F56749"/>
    <w:rsid w:val="00F56A32"/>
    <w:rsid w:val="00F56A3C"/>
    <w:rsid w:val="00F570BF"/>
    <w:rsid w:val="00F60546"/>
    <w:rsid w:val="00F60759"/>
    <w:rsid w:val="00F60A25"/>
    <w:rsid w:val="00F60EEF"/>
    <w:rsid w:val="00F61079"/>
    <w:rsid w:val="00F61A9B"/>
    <w:rsid w:val="00F63C9B"/>
    <w:rsid w:val="00F63FEB"/>
    <w:rsid w:val="00F657D8"/>
    <w:rsid w:val="00F65D5E"/>
    <w:rsid w:val="00F6691E"/>
    <w:rsid w:val="00F66A8D"/>
    <w:rsid w:val="00F67389"/>
    <w:rsid w:val="00F7003B"/>
    <w:rsid w:val="00F70C5C"/>
    <w:rsid w:val="00F711BC"/>
    <w:rsid w:val="00F7130A"/>
    <w:rsid w:val="00F72042"/>
    <w:rsid w:val="00F7231F"/>
    <w:rsid w:val="00F72448"/>
    <w:rsid w:val="00F727B0"/>
    <w:rsid w:val="00F73566"/>
    <w:rsid w:val="00F739C3"/>
    <w:rsid w:val="00F73B34"/>
    <w:rsid w:val="00F7409B"/>
    <w:rsid w:val="00F74B64"/>
    <w:rsid w:val="00F75576"/>
    <w:rsid w:val="00F75675"/>
    <w:rsid w:val="00F75E50"/>
    <w:rsid w:val="00F7688A"/>
    <w:rsid w:val="00F76F13"/>
    <w:rsid w:val="00F771A5"/>
    <w:rsid w:val="00F775EC"/>
    <w:rsid w:val="00F77D58"/>
    <w:rsid w:val="00F80201"/>
    <w:rsid w:val="00F8028F"/>
    <w:rsid w:val="00F802B9"/>
    <w:rsid w:val="00F804E3"/>
    <w:rsid w:val="00F80C2A"/>
    <w:rsid w:val="00F81349"/>
    <w:rsid w:val="00F813F1"/>
    <w:rsid w:val="00F81B91"/>
    <w:rsid w:val="00F825D7"/>
    <w:rsid w:val="00F82751"/>
    <w:rsid w:val="00F828FA"/>
    <w:rsid w:val="00F82A28"/>
    <w:rsid w:val="00F82BF6"/>
    <w:rsid w:val="00F82DD7"/>
    <w:rsid w:val="00F8322F"/>
    <w:rsid w:val="00F836D5"/>
    <w:rsid w:val="00F83FB0"/>
    <w:rsid w:val="00F8402A"/>
    <w:rsid w:val="00F8435D"/>
    <w:rsid w:val="00F84AC0"/>
    <w:rsid w:val="00F84DFE"/>
    <w:rsid w:val="00F86E7B"/>
    <w:rsid w:val="00F906E2"/>
    <w:rsid w:val="00F90E59"/>
    <w:rsid w:val="00F91034"/>
    <w:rsid w:val="00F9148D"/>
    <w:rsid w:val="00F91B8C"/>
    <w:rsid w:val="00F91BC1"/>
    <w:rsid w:val="00F920F5"/>
    <w:rsid w:val="00F92574"/>
    <w:rsid w:val="00F926CF"/>
    <w:rsid w:val="00F92751"/>
    <w:rsid w:val="00F92C13"/>
    <w:rsid w:val="00F92CC7"/>
    <w:rsid w:val="00F93A3A"/>
    <w:rsid w:val="00F94259"/>
    <w:rsid w:val="00F9445B"/>
    <w:rsid w:val="00F948A4"/>
    <w:rsid w:val="00F956AC"/>
    <w:rsid w:val="00F959C9"/>
    <w:rsid w:val="00F95B9D"/>
    <w:rsid w:val="00F96C6A"/>
    <w:rsid w:val="00F9735B"/>
    <w:rsid w:val="00F97D62"/>
    <w:rsid w:val="00F97E27"/>
    <w:rsid w:val="00FA00F7"/>
    <w:rsid w:val="00FA0A67"/>
    <w:rsid w:val="00FA0C27"/>
    <w:rsid w:val="00FA0C57"/>
    <w:rsid w:val="00FA2408"/>
    <w:rsid w:val="00FA295D"/>
    <w:rsid w:val="00FA2DF9"/>
    <w:rsid w:val="00FA31D7"/>
    <w:rsid w:val="00FA3D77"/>
    <w:rsid w:val="00FA4318"/>
    <w:rsid w:val="00FA44C3"/>
    <w:rsid w:val="00FA487A"/>
    <w:rsid w:val="00FA4D4A"/>
    <w:rsid w:val="00FA5A2F"/>
    <w:rsid w:val="00FA5B39"/>
    <w:rsid w:val="00FA5E7B"/>
    <w:rsid w:val="00FA6689"/>
    <w:rsid w:val="00FA688D"/>
    <w:rsid w:val="00FA6F75"/>
    <w:rsid w:val="00FA70DE"/>
    <w:rsid w:val="00FA79CD"/>
    <w:rsid w:val="00FA7BA2"/>
    <w:rsid w:val="00FB017B"/>
    <w:rsid w:val="00FB02EB"/>
    <w:rsid w:val="00FB07DF"/>
    <w:rsid w:val="00FB0C81"/>
    <w:rsid w:val="00FB0E82"/>
    <w:rsid w:val="00FB1100"/>
    <w:rsid w:val="00FB141D"/>
    <w:rsid w:val="00FB16A3"/>
    <w:rsid w:val="00FB1E07"/>
    <w:rsid w:val="00FB1E60"/>
    <w:rsid w:val="00FB24AD"/>
    <w:rsid w:val="00FB2513"/>
    <w:rsid w:val="00FB2AB7"/>
    <w:rsid w:val="00FB2B40"/>
    <w:rsid w:val="00FB2B67"/>
    <w:rsid w:val="00FB2DEF"/>
    <w:rsid w:val="00FB2EAF"/>
    <w:rsid w:val="00FB31B5"/>
    <w:rsid w:val="00FB3EDD"/>
    <w:rsid w:val="00FB5545"/>
    <w:rsid w:val="00FB5DD9"/>
    <w:rsid w:val="00FB5F61"/>
    <w:rsid w:val="00FB6405"/>
    <w:rsid w:val="00FB69C4"/>
    <w:rsid w:val="00FC0F90"/>
    <w:rsid w:val="00FC168E"/>
    <w:rsid w:val="00FC329F"/>
    <w:rsid w:val="00FC38C6"/>
    <w:rsid w:val="00FC39FD"/>
    <w:rsid w:val="00FC3A4B"/>
    <w:rsid w:val="00FC4278"/>
    <w:rsid w:val="00FC42E7"/>
    <w:rsid w:val="00FC4E70"/>
    <w:rsid w:val="00FC5196"/>
    <w:rsid w:val="00FC558A"/>
    <w:rsid w:val="00FC58E4"/>
    <w:rsid w:val="00FC61CB"/>
    <w:rsid w:val="00FC70E4"/>
    <w:rsid w:val="00FC75E7"/>
    <w:rsid w:val="00FC77BB"/>
    <w:rsid w:val="00FD0A16"/>
    <w:rsid w:val="00FD0AC0"/>
    <w:rsid w:val="00FD28A7"/>
    <w:rsid w:val="00FD2951"/>
    <w:rsid w:val="00FD2A20"/>
    <w:rsid w:val="00FD2B21"/>
    <w:rsid w:val="00FD34E2"/>
    <w:rsid w:val="00FD3708"/>
    <w:rsid w:val="00FD3715"/>
    <w:rsid w:val="00FD3732"/>
    <w:rsid w:val="00FD3775"/>
    <w:rsid w:val="00FD429C"/>
    <w:rsid w:val="00FD4564"/>
    <w:rsid w:val="00FD4833"/>
    <w:rsid w:val="00FD4B4C"/>
    <w:rsid w:val="00FD5DBB"/>
    <w:rsid w:val="00FD5DFC"/>
    <w:rsid w:val="00FD63C7"/>
    <w:rsid w:val="00FD7128"/>
    <w:rsid w:val="00FD7615"/>
    <w:rsid w:val="00FD76D0"/>
    <w:rsid w:val="00FD784A"/>
    <w:rsid w:val="00FD7AAC"/>
    <w:rsid w:val="00FD7D93"/>
    <w:rsid w:val="00FD7F6D"/>
    <w:rsid w:val="00FE0563"/>
    <w:rsid w:val="00FE1037"/>
    <w:rsid w:val="00FE1065"/>
    <w:rsid w:val="00FE1505"/>
    <w:rsid w:val="00FE1FF3"/>
    <w:rsid w:val="00FE2014"/>
    <w:rsid w:val="00FE2347"/>
    <w:rsid w:val="00FE26D6"/>
    <w:rsid w:val="00FE2B11"/>
    <w:rsid w:val="00FE303F"/>
    <w:rsid w:val="00FE341C"/>
    <w:rsid w:val="00FE3994"/>
    <w:rsid w:val="00FE4195"/>
    <w:rsid w:val="00FE4733"/>
    <w:rsid w:val="00FE5102"/>
    <w:rsid w:val="00FE58C0"/>
    <w:rsid w:val="00FE5B75"/>
    <w:rsid w:val="00FE5BAF"/>
    <w:rsid w:val="00FE5ED4"/>
    <w:rsid w:val="00FE6482"/>
    <w:rsid w:val="00FE6A8E"/>
    <w:rsid w:val="00FE7BD5"/>
    <w:rsid w:val="00FF0537"/>
    <w:rsid w:val="00FF0796"/>
    <w:rsid w:val="00FF08D1"/>
    <w:rsid w:val="00FF0A3B"/>
    <w:rsid w:val="00FF1247"/>
    <w:rsid w:val="00FF1382"/>
    <w:rsid w:val="00FF151E"/>
    <w:rsid w:val="00FF1E10"/>
    <w:rsid w:val="00FF1E80"/>
    <w:rsid w:val="00FF2905"/>
    <w:rsid w:val="00FF3275"/>
    <w:rsid w:val="00FF3487"/>
    <w:rsid w:val="00FF3D9C"/>
    <w:rsid w:val="00FF48A8"/>
    <w:rsid w:val="00FF4A96"/>
    <w:rsid w:val="00FF52E4"/>
    <w:rsid w:val="00FF5566"/>
    <w:rsid w:val="00FF5777"/>
    <w:rsid w:val="00FF5A1B"/>
    <w:rsid w:val="00FF6780"/>
    <w:rsid w:val="00FF679C"/>
    <w:rsid w:val="00FF78A4"/>
    <w:rsid w:val="00FF7A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0DCF9725"/>
  <w15:docId w15:val="{FCF1E28F-282B-4D27-B2E1-62FF59E54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43440"/>
    <w:rPr>
      <w:sz w:val="24"/>
      <w:szCs w:val="24"/>
      <w:lang w:eastAsia="en-US"/>
    </w:rPr>
  </w:style>
  <w:style w:type="paragraph" w:styleId="Nagwek1">
    <w:name w:val="heading 1"/>
    <w:basedOn w:val="Normalny"/>
    <w:next w:val="Normalny"/>
    <w:link w:val="Nagwek1Znak"/>
    <w:qFormat/>
    <w:locked/>
    <w:rsid w:val="00213083"/>
    <w:pPr>
      <w:keepNext/>
      <w:keepLines/>
      <w:spacing w:before="240"/>
      <w:jc w:val="center"/>
      <w:outlineLvl w:val="0"/>
    </w:pPr>
    <w:rPr>
      <w:rFonts w:ascii="Arial" w:eastAsiaTheme="majorEastAsia" w:hAnsi="Arial" w:cstheme="majorBidi"/>
      <w:b/>
      <w:color w:val="000000" w:themeColor="text1"/>
      <w:szCs w:val="32"/>
    </w:rPr>
  </w:style>
  <w:style w:type="paragraph" w:styleId="Nagwek2">
    <w:name w:val="heading 2"/>
    <w:basedOn w:val="Normalny"/>
    <w:next w:val="Normalny"/>
    <w:link w:val="Nagwek2Znak"/>
    <w:semiHidden/>
    <w:unhideWhenUsed/>
    <w:qFormat/>
    <w:locked/>
    <w:rsid w:val="0082728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qFormat/>
    <w:rsid w:val="00213083"/>
    <w:pPr>
      <w:keepNext/>
      <w:numPr>
        <w:numId w:val="3"/>
      </w:numPr>
      <w:outlineLvl w:val="2"/>
    </w:pPr>
    <w:rPr>
      <w:rFonts w:ascii="Arial" w:hAnsi="Arial"/>
      <w:b/>
      <w:sz w:val="20"/>
      <w:szCs w:val="20"/>
    </w:rPr>
  </w:style>
  <w:style w:type="paragraph" w:styleId="Nagwek8">
    <w:name w:val="heading 8"/>
    <w:basedOn w:val="Normalny"/>
    <w:next w:val="Normalny"/>
    <w:link w:val="Nagwek8Znak"/>
    <w:uiPriority w:val="99"/>
    <w:qFormat/>
    <w:rsid w:val="00C078AE"/>
    <w:pPr>
      <w:keepNext/>
      <w:keepLines/>
      <w:spacing w:before="200"/>
      <w:outlineLvl w:val="7"/>
    </w:pPr>
    <w:rPr>
      <w:rFonts w:ascii="Cambria" w:hAnsi="Cambria"/>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locked/>
    <w:rsid w:val="00213083"/>
    <w:rPr>
      <w:rFonts w:ascii="Arial" w:hAnsi="Arial"/>
      <w:b/>
      <w:lang w:eastAsia="en-US"/>
    </w:rPr>
  </w:style>
  <w:style w:type="character" w:customStyle="1" w:styleId="Nagwek8Znak">
    <w:name w:val="Nagłówek 8 Znak"/>
    <w:link w:val="Nagwek8"/>
    <w:uiPriority w:val="99"/>
    <w:semiHidden/>
    <w:locked/>
    <w:rsid w:val="00C078AE"/>
    <w:rPr>
      <w:rFonts w:ascii="Cambria" w:hAnsi="Cambria" w:cs="Times New Roman"/>
      <w:color w:val="404040"/>
      <w:lang w:eastAsia="en-US"/>
    </w:rPr>
  </w:style>
  <w:style w:type="paragraph" w:styleId="Tekstpodstawowy">
    <w:name w:val="Body Text"/>
    <w:basedOn w:val="Normalny"/>
    <w:link w:val="TekstpodstawowyZnak"/>
    <w:uiPriority w:val="99"/>
    <w:rsid w:val="00D1652E"/>
    <w:pPr>
      <w:jc w:val="center"/>
    </w:pPr>
  </w:style>
  <w:style w:type="character" w:customStyle="1" w:styleId="TekstpodstawowyZnak">
    <w:name w:val="Tekst podstawowy Znak"/>
    <w:link w:val="Tekstpodstawowy"/>
    <w:uiPriority w:val="99"/>
    <w:semiHidden/>
    <w:locked/>
    <w:rsid w:val="008351DE"/>
    <w:rPr>
      <w:rFonts w:cs="Times New Roman"/>
      <w:sz w:val="24"/>
      <w:szCs w:val="24"/>
      <w:lang w:eastAsia="en-US"/>
    </w:rPr>
  </w:style>
  <w:style w:type="paragraph" w:styleId="Tekstpodstawowy2">
    <w:name w:val="Body Text 2"/>
    <w:basedOn w:val="Normalny"/>
    <w:link w:val="Tekstpodstawowy2Znak"/>
    <w:uiPriority w:val="99"/>
    <w:rsid w:val="00D1652E"/>
    <w:pPr>
      <w:ind w:firstLine="708"/>
      <w:jc w:val="both"/>
    </w:pPr>
  </w:style>
  <w:style w:type="character" w:customStyle="1" w:styleId="Tekstpodstawowy2Znak">
    <w:name w:val="Tekst podstawowy 2 Znak"/>
    <w:link w:val="Tekstpodstawowy2"/>
    <w:uiPriority w:val="99"/>
    <w:semiHidden/>
    <w:locked/>
    <w:rsid w:val="008351DE"/>
    <w:rPr>
      <w:rFonts w:cs="Times New Roman"/>
      <w:sz w:val="24"/>
      <w:szCs w:val="24"/>
      <w:lang w:eastAsia="en-US"/>
    </w:rPr>
  </w:style>
  <w:style w:type="paragraph" w:styleId="Tekstpodstawowy3">
    <w:name w:val="Body Text 3"/>
    <w:basedOn w:val="Normalny"/>
    <w:link w:val="Tekstpodstawowy3Znak"/>
    <w:uiPriority w:val="99"/>
    <w:rsid w:val="00D1652E"/>
    <w:pPr>
      <w:tabs>
        <w:tab w:val="left" w:pos="0"/>
      </w:tabs>
      <w:jc w:val="both"/>
    </w:pPr>
    <w:rPr>
      <w:sz w:val="22"/>
      <w:szCs w:val="20"/>
    </w:rPr>
  </w:style>
  <w:style w:type="character" w:customStyle="1" w:styleId="Tekstpodstawowy3Znak">
    <w:name w:val="Tekst podstawowy 3 Znak"/>
    <w:link w:val="Tekstpodstawowy3"/>
    <w:uiPriority w:val="99"/>
    <w:locked/>
    <w:rsid w:val="00226B1F"/>
    <w:rPr>
      <w:rFonts w:cs="Times New Roman"/>
      <w:sz w:val="22"/>
      <w:lang w:eastAsia="en-US"/>
    </w:rPr>
  </w:style>
  <w:style w:type="paragraph" w:styleId="Tekstpodstawowywcity">
    <w:name w:val="Body Text Indent"/>
    <w:basedOn w:val="Normalny"/>
    <w:link w:val="TekstpodstawowywcityZnak"/>
    <w:uiPriority w:val="99"/>
    <w:rsid w:val="00D1652E"/>
    <w:pPr>
      <w:jc w:val="both"/>
    </w:pPr>
  </w:style>
  <w:style w:type="character" w:customStyle="1" w:styleId="TekstpodstawowywcityZnak">
    <w:name w:val="Tekst podstawowy wcięty Znak"/>
    <w:link w:val="Tekstpodstawowywcity"/>
    <w:uiPriority w:val="99"/>
    <w:semiHidden/>
    <w:locked/>
    <w:rsid w:val="008351DE"/>
    <w:rPr>
      <w:rFonts w:cs="Times New Roman"/>
      <w:sz w:val="24"/>
      <w:szCs w:val="24"/>
      <w:lang w:eastAsia="en-US"/>
    </w:rPr>
  </w:style>
  <w:style w:type="paragraph" w:styleId="Tekstpodstawowywcity2">
    <w:name w:val="Body Text Indent 2"/>
    <w:basedOn w:val="Normalny"/>
    <w:link w:val="Tekstpodstawowywcity2Znak"/>
    <w:uiPriority w:val="99"/>
    <w:rsid w:val="00D1652E"/>
    <w:pPr>
      <w:ind w:left="284" w:firstLine="424"/>
      <w:jc w:val="both"/>
    </w:pPr>
  </w:style>
  <w:style w:type="character" w:customStyle="1" w:styleId="Tekstpodstawowywcity2Znak">
    <w:name w:val="Tekst podstawowy wcięty 2 Znak"/>
    <w:link w:val="Tekstpodstawowywcity2"/>
    <w:uiPriority w:val="99"/>
    <w:semiHidden/>
    <w:locked/>
    <w:rsid w:val="008351DE"/>
    <w:rPr>
      <w:rFonts w:cs="Times New Roman"/>
      <w:sz w:val="24"/>
      <w:szCs w:val="24"/>
      <w:lang w:eastAsia="en-US"/>
    </w:rPr>
  </w:style>
  <w:style w:type="paragraph" w:customStyle="1" w:styleId="Default">
    <w:name w:val="Default"/>
    <w:rsid w:val="00D1652E"/>
    <w:pPr>
      <w:autoSpaceDE w:val="0"/>
      <w:autoSpaceDN w:val="0"/>
      <w:adjustRightInd w:val="0"/>
    </w:pPr>
    <w:rPr>
      <w:rFonts w:ascii="Arial" w:hAnsi="Arial" w:cs="Arial"/>
      <w:color w:val="000000"/>
      <w:sz w:val="24"/>
      <w:szCs w:val="24"/>
      <w:lang w:val="en-US" w:eastAsia="en-US"/>
    </w:rPr>
  </w:style>
  <w:style w:type="character" w:styleId="Numerstrony">
    <w:name w:val="page number"/>
    <w:rsid w:val="00D1652E"/>
    <w:rPr>
      <w:rFonts w:cs="Times New Roman"/>
    </w:rPr>
  </w:style>
  <w:style w:type="paragraph" w:styleId="Stopka">
    <w:name w:val="footer"/>
    <w:aliases w:val=" Znak,Znak"/>
    <w:basedOn w:val="Normalny"/>
    <w:link w:val="StopkaZnak"/>
    <w:uiPriority w:val="99"/>
    <w:rsid w:val="00D1652E"/>
    <w:pPr>
      <w:tabs>
        <w:tab w:val="center" w:pos="4819"/>
        <w:tab w:val="right" w:pos="9071"/>
      </w:tabs>
    </w:pPr>
    <w:rPr>
      <w:sz w:val="20"/>
      <w:szCs w:val="20"/>
    </w:rPr>
  </w:style>
  <w:style w:type="character" w:customStyle="1" w:styleId="StopkaZnak">
    <w:name w:val="Stopka Znak"/>
    <w:aliases w:val=" Znak Znak,Znak Znak"/>
    <w:link w:val="Stopka"/>
    <w:uiPriority w:val="99"/>
    <w:locked/>
    <w:rsid w:val="00764536"/>
    <w:rPr>
      <w:rFonts w:cs="Times New Roman"/>
    </w:rPr>
  </w:style>
  <w:style w:type="paragraph" w:customStyle="1" w:styleId="25">
    <w:name w:val="25"/>
    <w:basedOn w:val="Normalny"/>
    <w:autoRedefine/>
    <w:rsid w:val="00D1652E"/>
    <w:pPr>
      <w:tabs>
        <w:tab w:val="num" w:pos="360"/>
      </w:tabs>
      <w:autoSpaceDE w:val="0"/>
      <w:autoSpaceDN w:val="0"/>
      <w:adjustRightInd w:val="0"/>
      <w:ind w:left="357" w:hanging="357"/>
      <w:jc w:val="both"/>
    </w:pPr>
    <w:rPr>
      <w:sz w:val="22"/>
      <w:szCs w:val="22"/>
    </w:rPr>
  </w:style>
  <w:style w:type="paragraph" w:customStyle="1" w:styleId="TEKSTPODSTAWOWYZnakZnakZnakZnakZnakZnak">
    <w:name w:val="TEKST PODSTAWOWY Znak Znak Znak Znak Znak Znak"/>
    <w:basedOn w:val="Normalny"/>
    <w:uiPriority w:val="99"/>
    <w:rsid w:val="000A7863"/>
    <w:pPr>
      <w:suppressAutoHyphens/>
      <w:spacing w:before="60" w:after="60" w:line="300" w:lineRule="exact"/>
      <w:ind w:left="851"/>
      <w:jc w:val="both"/>
    </w:pPr>
    <w:rPr>
      <w:rFonts w:ascii="Arial" w:hAnsi="Arial" w:cs="Arial"/>
      <w:spacing w:val="-3"/>
      <w:sz w:val="20"/>
      <w:szCs w:val="20"/>
      <w:lang w:eastAsia="pl-PL"/>
    </w:rPr>
  </w:style>
  <w:style w:type="paragraph" w:customStyle="1" w:styleId="ocenapompy">
    <w:name w:val="ocena pompy"/>
    <w:basedOn w:val="Normalny"/>
    <w:autoRedefine/>
    <w:uiPriority w:val="99"/>
    <w:rsid w:val="000A7863"/>
    <w:pPr>
      <w:autoSpaceDE w:val="0"/>
      <w:autoSpaceDN w:val="0"/>
      <w:adjustRightInd w:val="0"/>
      <w:ind w:firstLine="3780"/>
      <w:jc w:val="both"/>
    </w:pPr>
    <w:rPr>
      <w:sz w:val="22"/>
      <w:szCs w:val="22"/>
      <w:lang w:eastAsia="pl-PL"/>
    </w:rPr>
  </w:style>
  <w:style w:type="paragraph" w:styleId="Nagwek">
    <w:name w:val="header"/>
    <w:basedOn w:val="Normalny"/>
    <w:link w:val="NagwekZnak"/>
    <w:uiPriority w:val="99"/>
    <w:rsid w:val="00B04CD6"/>
    <w:pPr>
      <w:tabs>
        <w:tab w:val="center" w:pos="4536"/>
        <w:tab w:val="right" w:pos="9072"/>
      </w:tabs>
    </w:pPr>
    <w:rPr>
      <w:szCs w:val="20"/>
    </w:rPr>
  </w:style>
  <w:style w:type="character" w:customStyle="1" w:styleId="NagwekZnak">
    <w:name w:val="Nagłówek Znak"/>
    <w:link w:val="Nagwek"/>
    <w:locked/>
    <w:rsid w:val="00262EEF"/>
    <w:rPr>
      <w:rFonts w:cs="Times New Roman"/>
      <w:sz w:val="24"/>
      <w:lang w:eastAsia="en-US"/>
    </w:rPr>
  </w:style>
  <w:style w:type="paragraph" w:customStyle="1" w:styleId="p0">
    <w:name w:val="p0"/>
    <w:basedOn w:val="Normalny"/>
    <w:uiPriority w:val="99"/>
    <w:rsid w:val="000B2577"/>
    <w:pPr>
      <w:spacing w:after="120"/>
      <w:ind w:firstLine="454"/>
      <w:jc w:val="both"/>
    </w:pPr>
    <w:rPr>
      <w:rFonts w:ascii="Arial" w:hAnsi="Arial" w:cs="Arial"/>
      <w:sz w:val="20"/>
      <w:szCs w:val="20"/>
      <w:lang w:eastAsia="pl-PL"/>
    </w:rPr>
  </w:style>
  <w:style w:type="paragraph" w:customStyle="1" w:styleId="Tekstpodstawowy31">
    <w:name w:val="Tekst podstawowy 31"/>
    <w:basedOn w:val="Normalny"/>
    <w:uiPriority w:val="99"/>
    <w:rsid w:val="00167BE3"/>
    <w:pPr>
      <w:tabs>
        <w:tab w:val="left" w:pos="0"/>
      </w:tabs>
      <w:suppressAutoHyphens/>
      <w:jc w:val="both"/>
    </w:pPr>
    <w:rPr>
      <w:sz w:val="22"/>
      <w:szCs w:val="20"/>
      <w:lang w:eastAsia="ar-SA"/>
    </w:rPr>
  </w:style>
  <w:style w:type="paragraph" w:styleId="Tekstpodstawowywcity3">
    <w:name w:val="Body Text Indent 3"/>
    <w:basedOn w:val="Normalny"/>
    <w:link w:val="Tekstpodstawowywcity3Znak"/>
    <w:uiPriority w:val="99"/>
    <w:rsid w:val="00212CB7"/>
    <w:pPr>
      <w:ind w:left="709"/>
      <w:jc w:val="both"/>
    </w:pPr>
    <w:rPr>
      <w:sz w:val="16"/>
      <w:szCs w:val="16"/>
    </w:rPr>
  </w:style>
  <w:style w:type="character" w:customStyle="1" w:styleId="Tekstpodstawowywcity3Znak">
    <w:name w:val="Tekst podstawowy wcięty 3 Znak"/>
    <w:link w:val="Tekstpodstawowywcity3"/>
    <w:uiPriority w:val="99"/>
    <w:semiHidden/>
    <w:locked/>
    <w:rsid w:val="008351DE"/>
    <w:rPr>
      <w:rFonts w:cs="Times New Roman"/>
      <w:sz w:val="16"/>
      <w:szCs w:val="16"/>
      <w:lang w:eastAsia="en-US"/>
    </w:rPr>
  </w:style>
  <w:style w:type="character" w:styleId="Odwoaniedokomentarza">
    <w:name w:val="annotation reference"/>
    <w:uiPriority w:val="99"/>
    <w:rsid w:val="00E963C6"/>
    <w:rPr>
      <w:rFonts w:cs="Times New Roman"/>
      <w:sz w:val="16"/>
    </w:rPr>
  </w:style>
  <w:style w:type="paragraph" w:styleId="Tekstkomentarza">
    <w:name w:val="annotation text"/>
    <w:basedOn w:val="Normalny"/>
    <w:link w:val="TekstkomentarzaZnak"/>
    <w:uiPriority w:val="99"/>
    <w:rsid w:val="00E963C6"/>
    <w:rPr>
      <w:sz w:val="20"/>
      <w:szCs w:val="20"/>
      <w:lang w:val="en-US"/>
    </w:rPr>
  </w:style>
  <w:style w:type="character" w:customStyle="1" w:styleId="TekstkomentarzaZnak">
    <w:name w:val="Tekst komentarza Znak"/>
    <w:link w:val="Tekstkomentarza"/>
    <w:uiPriority w:val="99"/>
    <w:locked/>
    <w:rsid w:val="00E963C6"/>
    <w:rPr>
      <w:rFonts w:cs="Times New Roman"/>
      <w:lang w:val="en-US" w:eastAsia="en-US"/>
    </w:rPr>
  </w:style>
  <w:style w:type="paragraph" w:styleId="Tematkomentarza">
    <w:name w:val="annotation subject"/>
    <w:basedOn w:val="Tekstkomentarza"/>
    <w:next w:val="Tekstkomentarza"/>
    <w:link w:val="TematkomentarzaZnak"/>
    <w:uiPriority w:val="99"/>
    <w:rsid w:val="00E963C6"/>
    <w:rPr>
      <w:b/>
    </w:rPr>
  </w:style>
  <w:style w:type="character" w:customStyle="1" w:styleId="TematkomentarzaZnak">
    <w:name w:val="Temat komentarza Znak"/>
    <w:link w:val="Tematkomentarza"/>
    <w:uiPriority w:val="99"/>
    <w:locked/>
    <w:rsid w:val="00E963C6"/>
    <w:rPr>
      <w:rFonts w:cs="Times New Roman"/>
      <w:b/>
      <w:lang w:val="en-US" w:eastAsia="en-US"/>
    </w:rPr>
  </w:style>
  <w:style w:type="paragraph" w:styleId="Poprawka">
    <w:name w:val="Revision"/>
    <w:hidden/>
    <w:uiPriority w:val="99"/>
    <w:semiHidden/>
    <w:rsid w:val="00E963C6"/>
    <w:rPr>
      <w:sz w:val="24"/>
      <w:szCs w:val="24"/>
      <w:lang w:val="en-US" w:eastAsia="en-US"/>
    </w:rPr>
  </w:style>
  <w:style w:type="paragraph" w:styleId="Tekstdymka">
    <w:name w:val="Balloon Text"/>
    <w:basedOn w:val="Normalny"/>
    <w:link w:val="TekstdymkaZnak"/>
    <w:uiPriority w:val="99"/>
    <w:rsid w:val="00E963C6"/>
    <w:rPr>
      <w:rFonts w:ascii="Tahoma" w:hAnsi="Tahoma"/>
      <w:sz w:val="16"/>
      <w:szCs w:val="20"/>
      <w:lang w:val="en-US"/>
    </w:rPr>
  </w:style>
  <w:style w:type="character" w:customStyle="1" w:styleId="TekstdymkaZnak">
    <w:name w:val="Tekst dymka Znak"/>
    <w:link w:val="Tekstdymka"/>
    <w:uiPriority w:val="99"/>
    <w:locked/>
    <w:rsid w:val="00E963C6"/>
    <w:rPr>
      <w:rFonts w:ascii="Tahoma" w:hAnsi="Tahoma" w:cs="Times New Roman"/>
      <w:sz w:val="16"/>
      <w:lang w:val="en-US" w:eastAsia="en-US"/>
    </w:rPr>
  </w:style>
  <w:style w:type="paragraph" w:styleId="Akapitzlist">
    <w:name w:val="List Paragraph"/>
    <w:aliases w:val="Podsis rysunku,CW_Lista,L1,Numerowanie,Akapit z listą5,maz_wyliczenie,opis dzialania,K-P_odwolanie,A_wyliczenie,Akapit z listą5CxSpLast,BulletC,Tekst punktowanie,Akapit z listą 1,List Paragraph,Table of contents numbered,sw tekst"/>
    <w:basedOn w:val="Normalny"/>
    <w:link w:val="AkapitzlistZnak"/>
    <w:uiPriority w:val="34"/>
    <w:qFormat/>
    <w:rsid w:val="00E963C6"/>
    <w:pPr>
      <w:ind w:left="708"/>
    </w:pPr>
  </w:style>
  <w:style w:type="paragraph" w:customStyle="1" w:styleId="Tekstpodstawowywcity22">
    <w:name w:val="Tekst podstawowy wcięty 22"/>
    <w:basedOn w:val="Normalny"/>
    <w:uiPriority w:val="99"/>
    <w:rsid w:val="00F47207"/>
    <w:pPr>
      <w:suppressAutoHyphens/>
      <w:ind w:left="1134" w:hanging="708"/>
      <w:jc w:val="both"/>
    </w:pPr>
    <w:rPr>
      <w:szCs w:val="20"/>
      <w:lang w:eastAsia="ar-SA"/>
    </w:rPr>
  </w:style>
  <w:style w:type="table" w:styleId="Tabela-Siatka">
    <w:name w:val="Table Grid"/>
    <w:basedOn w:val="Standardowy"/>
    <w:uiPriority w:val="39"/>
    <w:rsid w:val="008E5D5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9C776B"/>
    <w:rPr>
      <w:sz w:val="20"/>
      <w:szCs w:val="20"/>
    </w:rPr>
  </w:style>
  <w:style w:type="character" w:customStyle="1" w:styleId="TekstprzypisudolnegoZnak">
    <w:name w:val="Tekst przypisu dolnego Znak"/>
    <w:link w:val="Tekstprzypisudolnego"/>
    <w:uiPriority w:val="99"/>
    <w:locked/>
    <w:rsid w:val="009C776B"/>
    <w:rPr>
      <w:rFonts w:cs="Times New Roman"/>
      <w:sz w:val="20"/>
      <w:szCs w:val="20"/>
      <w:lang w:eastAsia="en-US"/>
    </w:rPr>
  </w:style>
  <w:style w:type="character" w:styleId="Odwoanieprzypisudolnego">
    <w:name w:val="footnote reference"/>
    <w:uiPriority w:val="99"/>
    <w:unhideWhenUsed/>
    <w:rsid w:val="009C776B"/>
    <w:rPr>
      <w:rFonts w:cs="Times New Roman"/>
      <w:vertAlign w:val="superscript"/>
    </w:rPr>
  </w:style>
  <w:style w:type="paragraph" w:styleId="Zwykytekst">
    <w:name w:val="Plain Text"/>
    <w:basedOn w:val="Normalny"/>
    <w:link w:val="ZwykytekstZnak"/>
    <w:uiPriority w:val="99"/>
    <w:rsid w:val="00577D2B"/>
    <w:rPr>
      <w:rFonts w:ascii="Courier New" w:hAnsi="Courier New"/>
      <w:sz w:val="20"/>
      <w:szCs w:val="20"/>
    </w:rPr>
  </w:style>
  <w:style w:type="character" w:customStyle="1" w:styleId="ZwykytekstZnak">
    <w:name w:val="Zwykły tekst Znak"/>
    <w:link w:val="Zwykytekst"/>
    <w:uiPriority w:val="99"/>
    <w:locked/>
    <w:rsid w:val="00577D2B"/>
    <w:rPr>
      <w:rFonts w:ascii="Courier New" w:hAnsi="Courier New" w:cs="Times New Roman"/>
      <w:sz w:val="20"/>
      <w:szCs w:val="20"/>
    </w:rPr>
  </w:style>
  <w:style w:type="paragraph" w:styleId="Tekstblokowy">
    <w:name w:val="Block Text"/>
    <w:basedOn w:val="Normalny"/>
    <w:uiPriority w:val="99"/>
    <w:rsid w:val="00577D2B"/>
    <w:pPr>
      <w:ind w:left="45" w:right="-284"/>
      <w:jc w:val="both"/>
    </w:pPr>
    <w:rPr>
      <w:szCs w:val="20"/>
      <w:lang w:eastAsia="pl-PL"/>
    </w:rPr>
  </w:style>
  <w:style w:type="paragraph" w:customStyle="1" w:styleId="Wcicietrecitekstu">
    <w:name w:val="Wcięcie treści tekstu"/>
    <w:basedOn w:val="Normalny"/>
    <w:semiHidden/>
    <w:rsid w:val="00577D2B"/>
    <w:pPr>
      <w:widowControl w:val="0"/>
      <w:suppressAutoHyphens/>
      <w:spacing w:after="120"/>
      <w:ind w:left="283"/>
    </w:pPr>
    <w:rPr>
      <w:rFonts w:ascii="Calibri" w:hAnsi="Calibri"/>
      <w:lang w:eastAsia="ar-SA"/>
    </w:rPr>
  </w:style>
  <w:style w:type="paragraph" w:customStyle="1" w:styleId="Standard">
    <w:name w:val="Standard"/>
    <w:rsid w:val="00522ADE"/>
    <w:pPr>
      <w:suppressAutoHyphens/>
      <w:autoSpaceDN w:val="0"/>
      <w:textAlignment w:val="baseline"/>
    </w:pPr>
    <w:rPr>
      <w:rFonts w:ascii="Tahoma" w:eastAsia="SimSun" w:hAnsi="Tahoma" w:cs="Tahoma"/>
      <w:color w:val="000000"/>
      <w:kern w:val="3"/>
      <w:sz w:val="24"/>
      <w:szCs w:val="24"/>
      <w:lang w:val="en-US" w:eastAsia="zh-CN" w:bidi="hi-IN"/>
    </w:rPr>
  </w:style>
  <w:style w:type="paragraph" w:customStyle="1" w:styleId="Tekstpodstawowy21">
    <w:name w:val="Tekst podstawowy 21"/>
    <w:basedOn w:val="Normalny"/>
    <w:rsid w:val="00E96EDF"/>
    <w:pPr>
      <w:ind w:firstLine="708"/>
      <w:jc w:val="both"/>
    </w:pPr>
    <w:rPr>
      <w:szCs w:val="20"/>
    </w:rPr>
  </w:style>
  <w:style w:type="paragraph" w:customStyle="1" w:styleId="xmsonormal">
    <w:name w:val="x_msonormal"/>
    <w:basedOn w:val="Normalny"/>
    <w:rsid w:val="00126934"/>
    <w:pPr>
      <w:spacing w:before="100" w:beforeAutospacing="1" w:after="100" w:afterAutospacing="1"/>
    </w:pPr>
    <w:rPr>
      <w:lang w:eastAsia="pl-PL"/>
    </w:rPr>
  </w:style>
  <w:style w:type="character" w:styleId="Wyrnieniedelikatne">
    <w:name w:val="Subtle Emphasis"/>
    <w:uiPriority w:val="19"/>
    <w:qFormat/>
    <w:rsid w:val="00C003E7"/>
    <w:rPr>
      <w:i/>
      <w:iCs/>
      <w:color w:val="404040"/>
    </w:rPr>
  </w:style>
  <w:style w:type="character" w:styleId="Hipercze">
    <w:name w:val="Hyperlink"/>
    <w:unhideWhenUsed/>
    <w:rsid w:val="005B1A8C"/>
    <w:rPr>
      <w:color w:val="0000FF"/>
      <w:u w:val="single"/>
    </w:rPr>
  </w:style>
  <w:style w:type="paragraph" w:styleId="Tekstprzypisukocowego">
    <w:name w:val="endnote text"/>
    <w:basedOn w:val="Normalny"/>
    <w:link w:val="TekstprzypisukocowegoZnak"/>
    <w:uiPriority w:val="99"/>
    <w:semiHidden/>
    <w:unhideWhenUsed/>
    <w:rsid w:val="003E6963"/>
    <w:rPr>
      <w:sz w:val="20"/>
      <w:szCs w:val="20"/>
    </w:rPr>
  </w:style>
  <w:style w:type="character" w:customStyle="1" w:styleId="TekstprzypisukocowegoZnak">
    <w:name w:val="Tekst przypisu końcowego Znak"/>
    <w:link w:val="Tekstprzypisukocowego"/>
    <w:uiPriority w:val="99"/>
    <w:semiHidden/>
    <w:rsid w:val="003E6963"/>
    <w:rPr>
      <w:lang w:eastAsia="en-US"/>
    </w:rPr>
  </w:style>
  <w:style w:type="character" w:styleId="Odwoanieprzypisukocowego">
    <w:name w:val="endnote reference"/>
    <w:uiPriority w:val="99"/>
    <w:semiHidden/>
    <w:unhideWhenUsed/>
    <w:rsid w:val="003E6963"/>
    <w:rPr>
      <w:vertAlign w:val="superscript"/>
    </w:rPr>
  </w:style>
  <w:style w:type="character" w:customStyle="1" w:styleId="AkapitzlistZnak">
    <w:name w:val="Akapit z listą Znak"/>
    <w:aliases w:val="Podsis rysunku Znak,CW_Lista Znak,L1 Znak,Numerowanie Znak,Akapit z listą5 Znak,maz_wyliczenie Znak,opis dzialania Znak,K-P_odwolanie Znak,A_wyliczenie Znak,Akapit z listą5CxSpLast Znak,BulletC Znak,Tekst punktowanie Znak"/>
    <w:link w:val="Akapitzlist"/>
    <w:uiPriority w:val="34"/>
    <w:qFormat/>
    <w:locked/>
    <w:rsid w:val="00C42AAF"/>
    <w:rPr>
      <w:sz w:val="24"/>
      <w:szCs w:val="24"/>
      <w:lang w:eastAsia="en-US"/>
    </w:rPr>
  </w:style>
  <w:style w:type="character" w:styleId="Pogrubienie">
    <w:name w:val="Strong"/>
    <w:uiPriority w:val="22"/>
    <w:qFormat/>
    <w:locked/>
    <w:rsid w:val="00513FA2"/>
    <w:rPr>
      <w:b/>
      <w:bCs/>
    </w:rPr>
  </w:style>
  <w:style w:type="character" w:customStyle="1" w:styleId="Nagwek1Znak">
    <w:name w:val="Nagłówek 1 Znak"/>
    <w:basedOn w:val="Domylnaczcionkaakapitu"/>
    <w:link w:val="Nagwek1"/>
    <w:rsid w:val="00213083"/>
    <w:rPr>
      <w:rFonts w:ascii="Arial" w:eastAsiaTheme="majorEastAsia" w:hAnsi="Arial" w:cstheme="majorBidi"/>
      <w:b/>
      <w:color w:val="000000" w:themeColor="text1"/>
      <w:sz w:val="24"/>
      <w:szCs w:val="32"/>
      <w:lang w:eastAsia="en-US"/>
    </w:rPr>
  </w:style>
  <w:style w:type="paragraph" w:customStyle="1" w:styleId="Standarduser">
    <w:name w:val="Standard (user)"/>
    <w:rsid w:val="00744413"/>
    <w:pPr>
      <w:widowControl w:val="0"/>
      <w:suppressAutoHyphens/>
      <w:autoSpaceDE w:val="0"/>
      <w:autoSpaceDN w:val="0"/>
      <w:textAlignment w:val="baseline"/>
    </w:pPr>
    <w:rPr>
      <w:rFonts w:eastAsia="Arial"/>
      <w:kern w:val="3"/>
      <w:lang w:eastAsia="zh-CN"/>
    </w:rPr>
  </w:style>
  <w:style w:type="paragraph" w:styleId="Bezodstpw">
    <w:name w:val="No Spacing"/>
    <w:uiPriority w:val="1"/>
    <w:qFormat/>
    <w:rsid w:val="000A6C22"/>
    <w:pPr>
      <w:suppressAutoHyphens/>
      <w:ind w:left="340" w:firstLine="709"/>
      <w:jc w:val="both"/>
    </w:pPr>
    <w:rPr>
      <w:rFonts w:ascii="Calibri" w:hAnsi="Calibri"/>
      <w:sz w:val="22"/>
      <w:szCs w:val="22"/>
      <w:lang w:eastAsia="ar-SA"/>
    </w:rPr>
  </w:style>
  <w:style w:type="paragraph" w:customStyle="1" w:styleId="Styl2SWZ">
    <w:name w:val="Styl2SWZ"/>
    <w:basedOn w:val="Normalny"/>
    <w:link w:val="Styl2SWZZnak"/>
    <w:qFormat/>
    <w:rsid w:val="00C13F63"/>
    <w:pPr>
      <w:jc w:val="both"/>
    </w:pPr>
    <w:rPr>
      <w:rFonts w:ascii="Arial" w:eastAsiaTheme="minorHAnsi" w:hAnsi="Arial" w:cstheme="minorBidi"/>
      <w:color w:val="000000" w:themeColor="text1"/>
      <w:sz w:val="20"/>
      <w:szCs w:val="22"/>
    </w:rPr>
  </w:style>
  <w:style w:type="character" w:customStyle="1" w:styleId="Styl2SWZZnak">
    <w:name w:val="Styl2SWZ Znak"/>
    <w:basedOn w:val="Domylnaczcionkaakapitu"/>
    <w:link w:val="Styl2SWZ"/>
    <w:rsid w:val="00C13F63"/>
    <w:rPr>
      <w:rFonts w:ascii="Arial" w:eastAsiaTheme="minorHAnsi" w:hAnsi="Arial" w:cstheme="minorBidi"/>
      <w:color w:val="000000" w:themeColor="text1"/>
      <w:szCs w:val="22"/>
      <w:lang w:eastAsia="en-US"/>
    </w:rPr>
  </w:style>
  <w:style w:type="paragraph" w:customStyle="1" w:styleId="Styl1SWZ">
    <w:name w:val="Styl1SWZ"/>
    <w:basedOn w:val="Nagwek1"/>
    <w:link w:val="Styl1SWZZnak"/>
    <w:qFormat/>
    <w:rsid w:val="001F159B"/>
    <w:pPr>
      <w:numPr>
        <w:numId w:val="8"/>
      </w:numPr>
      <w:spacing w:before="120" w:after="120"/>
      <w:jc w:val="both"/>
    </w:pPr>
    <w:rPr>
      <w:sz w:val="22"/>
    </w:rPr>
  </w:style>
  <w:style w:type="character" w:customStyle="1" w:styleId="Styl1SWZZnak">
    <w:name w:val="Styl1SWZ Znak"/>
    <w:basedOn w:val="Nagwek1Znak"/>
    <w:link w:val="Styl1SWZ"/>
    <w:rsid w:val="001F159B"/>
    <w:rPr>
      <w:rFonts w:ascii="Arial" w:eastAsiaTheme="majorEastAsia" w:hAnsi="Arial" w:cstheme="majorBidi"/>
      <w:b/>
      <w:color w:val="000000" w:themeColor="text1"/>
      <w:sz w:val="22"/>
      <w:szCs w:val="32"/>
      <w:lang w:eastAsia="en-US"/>
    </w:rPr>
  </w:style>
  <w:style w:type="table" w:customStyle="1" w:styleId="Tabelasiatki1jasna1">
    <w:name w:val="Tabela siatki 1 — jasna1"/>
    <w:basedOn w:val="Standardowy"/>
    <w:uiPriority w:val="46"/>
    <w:rsid w:val="001222F9"/>
    <w:pPr>
      <w:jc w:val="both"/>
    </w:pPr>
    <w:rPr>
      <w:rFonts w:ascii="Arial" w:eastAsiaTheme="minorHAnsi" w:hAnsi="Arial" w:cstheme="minorBidi"/>
      <w:color w:val="000000" w:themeColor="text1"/>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agwek2Znak">
    <w:name w:val="Nagłówek 2 Znak"/>
    <w:basedOn w:val="Domylnaczcionkaakapitu"/>
    <w:link w:val="Nagwek2"/>
    <w:semiHidden/>
    <w:rsid w:val="00827285"/>
    <w:rPr>
      <w:rFonts w:asciiTheme="majorHAnsi" w:eastAsiaTheme="majorEastAsia" w:hAnsiTheme="majorHAnsi" w:cstheme="majorBidi"/>
      <w:color w:val="2E74B5" w:themeColor="accent1" w:themeShade="BF"/>
      <w:sz w:val="26"/>
      <w:szCs w:val="26"/>
      <w:lang w:eastAsia="en-US"/>
    </w:rPr>
  </w:style>
  <w:style w:type="character" w:customStyle="1" w:styleId="Nierozpoznanawzmianka1">
    <w:name w:val="Nierozpoznana wzmianka1"/>
    <w:basedOn w:val="Domylnaczcionkaakapitu"/>
    <w:uiPriority w:val="99"/>
    <w:semiHidden/>
    <w:unhideWhenUsed/>
    <w:rsid w:val="008216A2"/>
    <w:rPr>
      <w:color w:val="605E5C"/>
      <w:shd w:val="clear" w:color="auto" w:fill="E1DFDD"/>
    </w:rPr>
  </w:style>
  <w:style w:type="character" w:customStyle="1" w:styleId="UnresolvedMention">
    <w:name w:val="Unresolved Mention"/>
    <w:basedOn w:val="Domylnaczcionkaakapitu"/>
    <w:uiPriority w:val="99"/>
    <w:semiHidden/>
    <w:unhideWhenUsed/>
    <w:rsid w:val="00CF42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83898">
      <w:bodyDiv w:val="1"/>
      <w:marLeft w:val="0"/>
      <w:marRight w:val="0"/>
      <w:marTop w:val="0"/>
      <w:marBottom w:val="0"/>
      <w:divBdr>
        <w:top w:val="none" w:sz="0" w:space="0" w:color="auto"/>
        <w:left w:val="none" w:sz="0" w:space="0" w:color="auto"/>
        <w:bottom w:val="none" w:sz="0" w:space="0" w:color="auto"/>
        <w:right w:val="none" w:sz="0" w:space="0" w:color="auto"/>
      </w:divBdr>
    </w:div>
    <w:div w:id="191497826">
      <w:bodyDiv w:val="1"/>
      <w:marLeft w:val="0"/>
      <w:marRight w:val="0"/>
      <w:marTop w:val="0"/>
      <w:marBottom w:val="0"/>
      <w:divBdr>
        <w:top w:val="none" w:sz="0" w:space="0" w:color="auto"/>
        <w:left w:val="none" w:sz="0" w:space="0" w:color="auto"/>
        <w:bottom w:val="none" w:sz="0" w:space="0" w:color="auto"/>
        <w:right w:val="none" w:sz="0" w:space="0" w:color="auto"/>
      </w:divBdr>
    </w:div>
    <w:div w:id="226453717">
      <w:bodyDiv w:val="1"/>
      <w:marLeft w:val="0"/>
      <w:marRight w:val="0"/>
      <w:marTop w:val="0"/>
      <w:marBottom w:val="0"/>
      <w:divBdr>
        <w:top w:val="none" w:sz="0" w:space="0" w:color="auto"/>
        <w:left w:val="none" w:sz="0" w:space="0" w:color="auto"/>
        <w:bottom w:val="none" w:sz="0" w:space="0" w:color="auto"/>
        <w:right w:val="none" w:sz="0" w:space="0" w:color="auto"/>
      </w:divBdr>
    </w:div>
    <w:div w:id="259988292">
      <w:bodyDiv w:val="1"/>
      <w:marLeft w:val="0"/>
      <w:marRight w:val="0"/>
      <w:marTop w:val="0"/>
      <w:marBottom w:val="0"/>
      <w:divBdr>
        <w:top w:val="none" w:sz="0" w:space="0" w:color="auto"/>
        <w:left w:val="none" w:sz="0" w:space="0" w:color="auto"/>
        <w:bottom w:val="none" w:sz="0" w:space="0" w:color="auto"/>
        <w:right w:val="none" w:sz="0" w:space="0" w:color="auto"/>
      </w:divBdr>
    </w:div>
    <w:div w:id="298610143">
      <w:bodyDiv w:val="1"/>
      <w:marLeft w:val="0"/>
      <w:marRight w:val="0"/>
      <w:marTop w:val="0"/>
      <w:marBottom w:val="0"/>
      <w:divBdr>
        <w:top w:val="none" w:sz="0" w:space="0" w:color="auto"/>
        <w:left w:val="none" w:sz="0" w:space="0" w:color="auto"/>
        <w:bottom w:val="none" w:sz="0" w:space="0" w:color="auto"/>
        <w:right w:val="none" w:sz="0" w:space="0" w:color="auto"/>
      </w:divBdr>
    </w:div>
    <w:div w:id="479351082">
      <w:bodyDiv w:val="1"/>
      <w:marLeft w:val="0"/>
      <w:marRight w:val="0"/>
      <w:marTop w:val="0"/>
      <w:marBottom w:val="0"/>
      <w:divBdr>
        <w:top w:val="none" w:sz="0" w:space="0" w:color="auto"/>
        <w:left w:val="none" w:sz="0" w:space="0" w:color="auto"/>
        <w:bottom w:val="none" w:sz="0" w:space="0" w:color="auto"/>
        <w:right w:val="none" w:sz="0" w:space="0" w:color="auto"/>
      </w:divBdr>
    </w:div>
    <w:div w:id="498278588">
      <w:bodyDiv w:val="1"/>
      <w:marLeft w:val="0"/>
      <w:marRight w:val="0"/>
      <w:marTop w:val="0"/>
      <w:marBottom w:val="0"/>
      <w:divBdr>
        <w:top w:val="none" w:sz="0" w:space="0" w:color="auto"/>
        <w:left w:val="none" w:sz="0" w:space="0" w:color="auto"/>
        <w:bottom w:val="none" w:sz="0" w:space="0" w:color="auto"/>
        <w:right w:val="none" w:sz="0" w:space="0" w:color="auto"/>
      </w:divBdr>
    </w:div>
    <w:div w:id="552736938">
      <w:bodyDiv w:val="1"/>
      <w:marLeft w:val="0"/>
      <w:marRight w:val="0"/>
      <w:marTop w:val="0"/>
      <w:marBottom w:val="0"/>
      <w:divBdr>
        <w:top w:val="none" w:sz="0" w:space="0" w:color="auto"/>
        <w:left w:val="none" w:sz="0" w:space="0" w:color="auto"/>
        <w:bottom w:val="none" w:sz="0" w:space="0" w:color="auto"/>
        <w:right w:val="none" w:sz="0" w:space="0" w:color="auto"/>
      </w:divBdr>
    </w:div>
    <w:div w:id="619990266">
      <w:bodyDiv w:val="1"/>
      <w:marLeft w:val="0"/>
      <w:marRight w:val="0"/>
      <w:marTop w:val="0"/>
      <w:marBottom w:val="0"/>
      <w:divBdr>
        <w:top w:val="none" w:sz="0" w:space="0" w:color="auto"/>
        <w:left w:val="none" w:sz="0" w:space="0" w:color="auto"/>
        <w:bottom w:val="none" w:sz="0" w:space="0" w:color="auto"/>
        <w:right w:val="none" w:sz="0" w:space="0" w:color="auto"/>
      </w:divBdr>
      <w:divsChild>
        <w:div w:id="84496718">
          <w:marLeft w:val="0"/>
          <w:marRight w:val="0"/>
          <w:marTop w:val="0"/>
          <w:marBottom w:val="0"/>
          <w:divBdr>
            <w:top w:val="none" w:sz="0" w:space="0" w:color="auto"/>
            <w:left w:val="none" w:sz="0" w:space="0" w:color="auto"/>
            <w:bottom w:val="none" w:sz="0" w:space="0" w:color="auto"/>
            <w:right w:val="none" w:sz="0" w:space="0" w:color="auto"/>
          </w:divBdr>
        </w:div>
        <w:div w:id="101925540">
          <w:marLeft w:val="0"/>
          <w:marRight w:val="0"/>
          <w:marTop w:val="0"/>
          <w:marBottom w:val="0"/>
          <w:divBdr>
            <w:top w:val="none" w:sz="0" w:space="0" w:color="auto"/>
            <w:left w:val="none" w:sz="0" w:space="0" w:color="auto"/>
            <w:bottom w:val="none" w:sz="0" w:space="0" w:color="auto"/>
            <w:right w:val="none" w:sz="0" w:space="0" w:color="auto"/>
          </w:divBdr>
        </w:div>
        <w:div w:id="159543303">
          <w:marLeft w:val="0"/>
          <w:marRight w:val="0"/>
          <w:marTop w:val="0"/>
          <w:marBottom w:val="0"/>
          <w:divBdr>
            <w:top w:val="none" w:sz="0" w:space="0" w:color="auto"/>
            <w:left w:val="none" w:sz="0" w:space="0" w:color="auto"/>
            <w:bottom w:val="none" w:sz="0" w:space="0" w:color="auto"/>
            <w:right w:val="none" w:sz="0" w:space="0" w:color="auto"/>
          </w:divBdr>
        </w:div>
        <w:div w:id="204606057">
          <w:marLeft w:val="0"/>
          <w:marRight w:val="0"/>
          <w:marTop w:val="0"/>
          <w:marBottom w:val="0"/>
          <w:divBdr>
            <w:top w:val="none" w:sz="0" w:space="0" w:color="auto"/>
            <w:left w:val="none" w:sz="0" w:space="0" w:color="auto"/>
            <w:bottom w:val="none" w:sz="0" w:space="0" w:color="auto"/>
            <w:right w:val="none" w:sz="0" w:space="0" w:color="auto"/>
          </w:divBdr>
        </w:div>
        <w:div w:id="279579531">
          <w:marLeft w:val="0"/>
          <w:marRight w:val="0"/>
          <w:marTop w:val="0"/>
          <w:marBottom w:val="0"/>
          <w:divBdr>
            <w:top w:val="none" w:sz="0" w:space="0" w:color="auto"/>
            <w:left w:val="none" w:sz="0" w:space="0" w:color="auto"/>
            <w:bottom w:val="none" w:sz="0" w:space="0" w:color="auto"/>
            <w:right w:val="none" w:sz="0" w:space="0" w:color="auto"/>
          </w:divBdr>
        </w:div>
        <w:div w:id="280848533">
          <w:marLeft w:val="0"/>
          <w:marRight w:val="0"/>
          <w:marTop w:val="0"/>
          <w:marBottom w:val="0"/>
          <w:divBdr>
            <w:top w:val="none" w:sz="0" w:space="0" w:color="auto"/>
            <w:left w:val="none" w:sz="0" w:space="0" w:color="auto"/>
            <w:bottom w:val="none" w:sz="0" w:space="0" w:color="auto"/>
            <w:right w:val="none" w:sz="0" w:space="0" w:color="auto"/>
          </w:divBdr>
        </w:div>
        <w:div w:id="328800028">
          <w:marLeft w:val="0"/>
          <w:marRight w:val="0"/>
          <w:marTop w:val="0"/>
          <w:marBottom w:val="0"/>
          <w:divBdr>
            <w:top w:val="none" w:sz="0" w:space="0" w:color="auto"/>
            <w:left w:val="none" w:sz="0" w:space="0" w:color="auto"/>
            <w:bottom w:val="none" w:sz="0" w:space="0" w:color="auto"/>
            <w:right w:val="none" w:sz="0" w:space="0" w:color="auto"/>
          </w:divBdr>
        </w:div>
        <w:div w:id="348064542">
          <w:marLeft w:val="0"/>
          <w:marRight w:val="0"/>
          <w:marTop w:val="0"/>
          <w:marBottom w:val="0"/>
          <w:divBdr>
            <w:top w:val="none" w:sz="0" w:space="0" w:color="auto"/>
            <w:left w:val="none" w:sz="0" w:space="0" w:color="auto"/>
            <w:bottom w:val="none" w:sz="0" w:space="0" w:color="auto"/>
            <w:right w:val="none" w:sz="0" w:space="0" w:color="auto"/>
          </w:divBdr>
        </w:div>
        <w:div w:id="352922601">
          <w:marLeft w:val="0"/>
          <w:marRight w:val="0"/>
          <w:marTop w:val="0"/>
          <w:marBottom w:val="0"/>
          <w:divBdr>
            <w:top w:val="none" w:sz="0" w:space="0" w:color="auto"/>
            <w:left w:val="none" w:sz="0" w:space="0" w:color="auto"/>
            <w:bottom w:val="none" w:sz="0" w:space="0" w:color="auto"/>
            <w:right w:val="none" w:sz="0" w:space="0" w:color="auto"/>
          </w:divBdr>
        </w:div>
        <w:div w:id="577137308">
          <w:marLeft w:val="0"/>
          <w:marRight w:val="0"/>
          <w:marTop w:val="0"/>
          <w:marBottom w:val="0"/>
          <w:divBdr>
            <w:top w:val="none" w:sz="0" w:space="0" w:color="auto"/>
            <w:left w:val="none" w:sz="0" w:space="0" w:color="auto"/>
            <w:bottom w:val="none" w:sz="0" w:space="0" w:color="auto"/>
            <w:right w:val="none" w:sz="0" w:space="0" w:color="auto"/>
          </w:divBdr>
        </w:div>
        <w:div w:id="731538694">
          <w:marLeft w:val="0"/>
          <w:marRight w:val="0"/>
          <w:marTop w:val="0"/>
          <w:marBottom w:val="0"/>
          <w:divBdr>
            <w:top w:val="none" w:sz="0" w:space="0" w:color="auto"/>
            <w:left w:val="none" w:sz="0" w:space="0" w:color="auto"/>
            <w:bottom w:val="none" w:sz="0" w:space="0" w:color="auto"/>
            <w:right w:val="none" w:sz="0" w:space="0" w:color="auto"/>
          </w:divBdr>
        </w:div>
        <w:div w:id="755129556">
          <w:marLeft w:val="0"/>
          <w:marRight w:val="0"/>
          <w:marTop w:val="0"/>
          <w:marBottom w:val="0"/>
          <w:divBdr>
            <w:top w:val="none" w:sz="0" w:space="0" w:color="auto"/>
            <w:left w:val="none" w:sz="0" w:space="0" w:color="auto"/>
            <w:bottom w:val="none" w:sz="0" w:space="0" w:color="auto"/>
            <w:right w:val="none" w:sz="0" w:space="0" w:color="auto"/>
          </w:divBdr>
        </w:div>
        <w:div w:id="781270500">
          <w:marLeft w:val="0"/>
          <w:marRight w:val="0"/>
          <w:marTop w:val="0"/>
          <w:marBottom w:val="0"/>
          <w:divBdr>
            <w:top w:val="none" w:sz="0" w:space="0" w:color="auto"/>
            <w:left w:val="none" w:sz="0" w:space="0" w:color="auto"/>
            <w:bottom w:val="none" w:sz="0" w:space="0" w:color="auto"/>
            <w:right w:val="none" w:sz="0" w:space="0" w:color="auto"/>
          </w:divBdr>
        </w:div>
        <w:div w:id="783689217">
          <w:marLeft w:val="0"/>
          <w:marRight w:val="0"/>
          <w:marTop w:val="0"/>
          <w:marBottom w:val="0"/>
          <w:divBdr>
            <w:top w:val="none" w:sz="0" w:space="0" w:color="auto"/>
            <w:left w:val="none" w:sz="0" w:space="0" w:color="auto"/>
            <w:bottom w:val="none" w:sz="0" w:space="0" w:color="auto"/>
            <w:right w:val="none" w:sz="0" w:space="0" w:color="auto"/>
          </w:divBdr>
        </w:div>
        <w:div w:id="799033367">
          <w:marLeft w:val="0"/>
          <w:marRight w:val="0"/>
          <w:marTop w:val="0"/>
          <w:marBottom w:val="0"/>
          <w:divBdr>
            <w:top w:val="none" w:sz="0" w:space="0" w:color="auto"/>
            <w:left w:val="none" w:sz="0" w:space="0" w:color="auto"/>
            <w:bottom w:val="none" w:sz="0" w:space="0" w:color="auto"/>
            <w:right w:val="none" w:sz="0" w:space="0" w:color="auto"/>
          </w:divBdr>
        </w:div>
        <w:div w:id="823010446">
          <w:marLeft w:val="0"/>
          <w:marRight w:val="0"/>
          <w:marTop w:val="0"/>
          <w:marBottom w:val="0"/>
          <w:divBdr>
            <w:top w:val="none" w:sz="0" w:space="0" w:color="auto"/>
            <w:left w:val="none" w:sz="0" w:space="0" w:color="auto"/>
            <w:bottom w:val="none" w:sz="0" w:space="0" w:color="auto"/>
            <w:right w:val="none" w:sz="0" w:space="0" w:color="auto"/>
          </w:divBdr>
        </w:div>
        <w:div w:id="899946057">
          <w:marLeft w:val="0"/>
          <w:marRight w:val="0"/>
          <w:marTop w:val="0"/>
          <w:marBottom w:val="0"/>
          <w:divBdr>
            <w:top w:val="none" w:sz="0" w:space="0" w:color="auto"/>
            <w:left w:val="none" w:sz="0" w:space="0" w:color="auto"/>
            <w:bottom w:val="none" w:sz="0" w:space="0" w:color="auto"/>
            <w:right w:val="none" w:sz="0" w:space="0" w:color="auto"/>
          </w:divBdr>
        </w:div>
        <w:div w:id="921989081">
          <w:marLeft w:val="0"/>
          <w:marRight w:val="0"/>
          <w:marTop w:val="0"/>
          <w:marBottom w:val="0"/>
          <w:divBdr>
            <w:top w:val="none" w:sz="0" w:space="0" w:color="auto"/>
            <w:left w:val="none" w:sz="0" w:space="0" w:color="auto"/>
            <w:bottom w:val="none" w:sz="0" w:space="0" w:color="auto"/>
            <w:right w:val="none" w:sz="0" w:space="0" w:color="auto"/>
          </w:divBdr>
        </w:div>
        <w:div w:id="1023626687">
          <w:marLeft w:val="0"/>
          <w:marRight w:val="0"/>
          <w:marTop w:val="0"/>
          <w:marBottom w:val="0"/>
          <w:divBdr>
            <w:top w:val="none" w:sz="0" w:space="0" w:color="auto"/>
            <w:left w:val="none" w:sz="0" w:space="0" w:color="auto"/>
            <w:bottom w:val="none" w:sz="0" w:space="0" w:color="auto"/>
            <w:right w:val="none" w:sz="0" w:space="0" w:color="auto"/>
          </w:divBdr>
        </w:div>
        <w:div w:id="1111626631">
          <w:marLeft w:val="0"/>
          <w:marRight w:val="0"/>
          <w:marTop w:val="0"/>
          <w:marBottom w:val="0"/>
          <w:divBdr>
            <w:top w:val="none" w:sz="0" w:space="0" w:color="auto"/>
            <w:left w:val="none" w:sz="0" w:space="0" w:color="auto"/>
            <w:bottom w:val="none" w:sz="0" w:space="0" w:color="auto"/>
            <w:right w:val="none" w:sz="0" w:space="0" w:color="auto"/>
          </w:divBdr>
        </w:div>
        <w:div w:id="1199125788">
          <w:marLeft w:val="0"/>
          <w:marRight w:val="0"/>
          <w:marTop w:val="0"/>
          <w:marBottom w:val="0"/>
          <w:divBdr>
            <w:top w:val="none" w:sz="0" w:space="0" w:color="auto"/>
            <w:left w:val="none" w:sz="0" w:space="0" w:color="auto"/>
            <w:bottom w:val="none" w:sz="0" w:space="0" w:color="auto"/>
            <w:right w:val="none" w:sz="0" w:space="0" w:color="auto"/>
          </w:divBdr>
        </w:div>
        <w:div w:id="1255481072">
          <w:marLeft w:val="0"/>
          <w:marRight w:val="0"/>
          <w:marTop w:val="0"/>
          <w:marBottom w:val="0"/>
          <w:divBdr>
            <w:top w:val="none" w:sz="0" w:space="0" w:color="auto"/>
            <w:left w:val="none" w:sz="0" w:space="0" w:color="auto"/>
            <w:bottom w:val="none" w:sz="0" w:space="0" w:color="auto"/>
            <w:right w:val="none" w:sz="0" w:space="0" w:color="auto"/>
          </w:divBdr>
        </w:div>
        <w:div w:id="1259753095">
          <w:marLeft w:val="0"/>
          <w:marRight w:val="0"/>
          <w:marTop w:val="0"/>
          <w:marBottom w:val="0"/>
          <w:divBdr>
            <w:top w:val="none" w:sz="0" w:space="0" w:color="auto"/>
            <w:left w:val="none" w:sz="0" w:space="0" w:color="auto"/>
            <w:bottom w:val="none" w:sz="0" w:space="0" w:color="auto"/>
            <w:right w:val="none" w:sz="0" w:space="0" w:color="auto"/>
          </w:divBdr>
        </w:div>
        <w:div w:id="1283001066">
          <w:marLeft w:val="0"/>
          <w:marRight w:val="0"/>
          <w:marTop w:val="0"/>
          <w:marBottom w:val="0"/>
          <w:divBdr>
            <w:top w:val="none" w:sz="0" w:space="0" w:color="auto"/>
            <w:left w:val="none" w:sz="0" w:space="0" w:color="auto"/>
            <w:bottom w:val="none" w:sz="0" w:space="0" w:color="auto"/>
            <w:right w:val="none" w:sz="0" w:space="0" w:color="auto"/>
          </w:divBdr>
        </w:div>
        <w:div w:id="1422215223">
          <w:marLeft w:val="0"/>
          <w:marRight w:val="0"/>
          <w:marTop w:val="0"/>
          <w:marBottom w:val="0"/>
          <w:divBdr>
            <w:top w:val="none" w:sz="0" w:space="0" w:color="auto"/>
            <w:left w:val="none" w:sz="0" w:space="0" w:color="auto"/>
            <w:bottom w:val="none" w:sz="0" w:space="0" w:color="auto"/>
            <w:right w:val="none" w:sz="0" w:space="0" w:color="auto"/>
          </w:divBdr>
        </w:div>
        <w:div w:id="1427770850">
          <w:marLeft w:val="0"/>
          <w:marRight w:val="0"/>
          <w:marTop w:val="0"/>
          <w:marBottom w:val="0"/>
          <w:divBdr>
            <w:top w:val="none" w:sz="0" w:space="0" w:color="auto"/>
            <w:left w:val="none" w:sz="0" w:space="0" w:color="auto"/>
            <w:bottom w:val="none" w:sz="0" w:space="0" w:color="auto"/>
            <w:right w:val="none" w:sz="0" w:space="0" w:color="auto"/>
          </w:divBdr>
        </w:div>
        <w:div w:id="1473055462">
          <w:marLeft w:val="0"/>
          <w:marRight w:val="0"/>
          <w:marTop w:val="0"/>
          <w:marBottom w:val="0"/>
          <w:divBdr>
            <w:top w:val="none" w:sz="0" w:space="0" w:color="auto"/>
            <w:left w:val="none" w:sz="0" w:space="0" w:color="auto"/>
            <w:bottom w:val="none" w:sz="0" w:space="0" w:color="auto"/>
            <w:right w:val="none" w:sz="0" w:space="0" w:color="auto"/>
          </w:divBdr>
        </w:div>
        <w:div w:id="1904635066">
          <w:marLeft w:val="0"/>
          <w:marRight w:val="0"/>
          <w:marTop w:val="0"/>
          <w:marBottom w:val="0"/>
          <w:divBdr>
            <w:top w:val="none" w:sz="0" w:space="0" w:color="auto"/>
            <w:left w:val="none" w:sz="0" w:space="0" w:color="auto"/>
            <w:bottom w:val="none" w:sz="0" w:space="0" w:color="auto"/>
            <w:right w:val="none" w:sz="0" w:space="0" w:color="auto"/>
          </w:divBdr>
        </w:div>
        <w:div w:id="1981231992">
          <w:marLeft w:val="0"/>
          <w:marRight w:val="0"/>
          <w:marTop w:val="0"/>
          <w:marBottom w:val="0"/>
          <w:divBdr>
            <w:top w:val="none" w:sz="0" w:space="0" w:color="auto"/>
            <w:left w:val="none" w:sz="0" w:space="0" w:color="auto"/>
            <w:bottom w:val="none" w:sz="0" w:space="0" w:color="auto"/>
            <w:right w:val="none" w:sz="0" w:space="0" w:color="auto"/>
          </w:divBdr>
        </w:div>
        <w:div w:id="2070498708">
          <w:marLeft w:val="0"/>
          <w:marRight w:val="0"/>
          <w:marTop w:val="0"/>
          <w:marBottom w:val="0"/>
          <w:divBdr>
            <w:top w:val="none" w:sz="0" w:space="0" w:color="auto"/>
            <w:left w:val="none" w:sz="0" w:space="0" w:color="auto"/>
            <w:bottom w:val="none" w:sz="0" w:space="0" w:color="auto"/>
            <w:right w:val="none" w:sz="0" w:space="0" w:color="auto"/>
          </w:divBdr>
        </w:div>
        <w:div w:id="2099057932">
          <w:marLeft w:val="0"/>
          <w:marRight w:val="0"/>
          <w:marTop w:val="0"/>
          <w:marBottom w:val="0"/>
          <w:divBdr>
            <w:top w:val="none" w:sz="0" w:space="0" w:color="auto"/>
            <w:left w:val="none" w:sz="0" w:space="0" w:color="auto"/>
            <w:bottom w:val="none" w:sz="0" w:space="0" w:color="auto"/>
            <w:right w:val="none" w:sz="0" w:space="0" w:color="auto"/>
          </w:divBdr>
        </w:div>
        <w:div w:id="2125994687">
          <w:marLeft w:val="0"/>
          <w:marRight w:val="0"/>
          <w:marTop w:val="0"/>
          <w:marBottom w:val="0"/>
          <w:divBdr>
            <w:top w:val="none" w:sz="0" w:space="0" w:color="auto"/>
            <w:left w:val="none" w:sz="0" w:space="0" w:color="auto"/>
            <w:bottom w:val="none" w:sz="0" w:space="0" w:color="auto"/>
            <w:right w:val="none" w:sz="0" w:space="0" w:color="auto"/>
          </w:divBdr>
        </w:div>
        <w:div w:id="2128809280">
          <w:marLeft w:val="0"/>
          <w:marRight w:val="0"/>
          <w:marTop w:val="0"/>
          <w:marBottom w:val="0"/>
          <w:divBdr>
            <w:top w:val="none" w:sz="0" w:space="0" w:color="auto"/>
            <w:left w:val="none" w:sz="0" w:space="0" w:color="auto"/>
            <w:bottom w:val="none" w:sz="0" w:space="0" w:color="auto"/>
            <w:right w:val="none" w:sz="0" w:space="0" w:color="auto"/>
          </w:divBdr>
        </w:div>
      </w:divsChild>
    </w:div>
    <w:div w:id="620575295">
      <w:bodyDiv w:val="1"/>
      <w:marLeft w:val="0"/>
      <w:marRight w:val="0"/>
      <w:marTop w:val="0"/>
      <w:marBottom w:val="0"/>
      <w:divBdr>
        <w:top w:val="none" w:sz="0" w:space="0" w:color="auto"/>
        <w:left w:val="none" w:sz="0" w:space="0" w:color="auto"/>
        <w:bottom w:val="none" w:sz="0" w:space="0" w:color="auto"/>
        <w:right w:val="none" w:sz="0" w:space="0" w:color="auto"/>
      </w:divBdr>
    </w:div>
    <w:div w:id="622229554">
      <w:bodyDiv w:val="1"/>
      <w:marLeft w:val="0"/>
      <w:marRight w:val="0"/>
      <w:marTop w:val="0"/>
      <w:marBottom w:val="0"/>
      <w:divBdr>
        <w:top w:val="none" w:sz="0" w:space="0" w:color="auto"/>
        <w:left w:val="none" w:sz="0" w:space="0" w:color="auto"/>
        <w:bottom w:val="none" w:sz="0" w:space="0" w:color="auto"/>
        <w:right w:val="none" w:sz="0" w:space="0" w:color="auto"/>
      </w:divBdr>
    </w:div>
    <w:div w:id="629286867">
      <w:bodyDiv w:val="1"/>
      <w:marLeft w:val="0"/>
      <w:marRight w:val="0"/>
      <w:marTop w:val="0"/>
      <w:marBottom w:val="0"/>
      <w:divBdr>
        <w:top w:val="none" w:sz="0" w:space="0" w:color="auto"/>
        <w:left w:val="none" w:sz="0" w:space="0" w:color="auto"/>
        <w:bottom w:val="none" w:sz="0" w:space="0" w:color="auto"/>
        <w:right w:val="none" w:sz="0" w:space="0" w:color="auto"/>
      </w:divBdr>
    </w:div>
    <w:div w:id="691758534">
      <w:bodyDiv w:val="1"/>
      <w:marLeft w:val="0"/>
      <w:marRight w:val="0"/>
      <w:marTop w:val="0"/>
      <w:marBottom w:val="0"/>
      <w:divBdr>
        <w:top w:val="none" w:sz="0" w:space="0" w:color="auto"/>
        <w:left w:val="none" w:sz="0" w:space="0" w:color="auto"/>
        <w:bottom w:val="none" w:sz="0" w:space="0" w:color="auto"/>
        <w:right w:val="none" w:sz="0" w:space="0" w:color="auto"/>
      </w:divBdr>
    </w:div>
    <w:div w:id="837497341">
      <w:bodyDiv w:val="1"/>
      <w:marLeft w:val="0"/>
      <w:marRight w:val="0"/>
      <w:marTop w:val="0"/>
      <w:marBottom w:val="0"/>
      <w:divBdr>
        <w:top w:val="none" w:sz="0" w:space="0" w:color="auto"/>
        <w:left w:val="none" w:sz="0" w:space="0" w:color="auto"/>
        <w:bottom w:val="none" w:sz="0" w:space="0" w:color="auto"/>
        <w:right w:val="none" w:sz="0" w:space="0" w:color="auto"/>
      </w:divBdr>
    </w:div>
    <w:div w:id="919287216">
      <w:bodyDiv w:val="1"/>
      <w:marLeft w:val="0"/>
      <w:marRight w:val="0"/>
      <w:marTop w:val="0"/>
      <w:marBottom w:val="0"/>
      <w:divBdr>
        <w:top w:val="none" w:sz="0" w:space="0" w:color="auto"/>
        <w:left w:val="none" w:sz="0" w:space="0" w:color="auto"/>
        <w:bottom w:val="none" w:sz="0" w:space="0" w:color="auto"/>
        <w:right w:val="none" w:sz="0" w:space="0" w:color="auto"/>
      </w:divBdr>
    </w:div>
    <w:div w:id="937493686">
      <w:bodyDiv w:val="1"/>
      <w:marLeft w:val="0"/>
      <w:marRight w:val="0"/>
      <w:marTop w:val="0"/>
      <w:marBottom w:val="0"/>
      <w:divBdr>
        <w:top w:val="none" w:sz="0" w:space="0" w:color="auto"/>
        <w:left w:val="none" w:sz="0" w:space="0" w:color="auto"/>
        <w:bottom w:val="none" w:sz="0" w:space="0" w:color="auto"/>
        <w:right w:val="none" w:sz="0" w:space="0" w:color="auto"/>
      </w:divBdr>
    </w:div>
    <w:div w:id="995065048">
      <w:bodyDiv w:val="1"/>
      <w:marLeft w:val="0"/>
      <w:marRight w:val="0"/>
      <w:marTop w:val="0"/>
      <w:marBottom w:val="0"/>
      <w:divBdr>
        <w:top w:val="none" w:sz="0" w:space="0" w:color="auto"/>
        <w:left w:val="none" w:sz="0" w:space="0" w:color="auto"/>
        <w:bottom w:val="none" w:sz="0" w:space="0" w:color="auto"/>
        <w:right w:val="none" w:sz="0" w:space="0" w:color="auto"/>
      </w:divBdr>
      <w:divsChild>
        <w:div w:id="45952726">
          <w:marLeft w:val="0"/>
          <w:marRight w:val="0"/>
          <w:marTop w:val="0"/>
          <w:marBottom w:val="0"/>
          <w:divBdr>
            <w:top w:val="none" w:sz="0" w:space="0" w:color="auto"/>
            <w:left w:val="none" w:sz="0" w:space="0" w:color="auto"/>
            <w:bottom w:val="none" w:sz="0" w:space="0" w:color="auto"/>
            <w:right w:val="none" w:sz="0" w:space="0" w:color="auto"/>
          </w:divBdr>
        </w:div>
        <w:div w:id="162475627">
          <w:marLeft w:val="0"/>
          <w:marRight w:val="0"/>
          <w:marTop w:val="0"/>
          <w:marBottom w:val="0"/>
          <w:divBdr>
            <w:top w:val="none" w:sz="0" w:space="0" w:color="auto"/>
            <w:left w:val="none" w:sz="0" w:space="0" w:color="auto"/>
            <w:bottom w:val="none" w:sz="0" w:space="0" w:color="auto"/>
            <w:right w:val="none" w:sz="0" w:space="0" w:color="auto"/>
          </w:divBdr>
        </w:div>
        <w:div w:id="239367245">
          <w:marLeft w:val="0"/>
          <w:marRight w:val="0"/>
          <w:marTop w:val="0"/>
          <w:marBottom w:val="0"/>
          <w:divBdr>
            <w:top w:val="none" w:sz="0" w:space="0" w:color="auto"/>
            <w:left w:val="none" w:sz="0" w:space="0" w:color="auto"/>
            <w:bottom w:val="none" w:sz="0" w:space="0" w:color="auto"/>
            <w:right w:val="none" w:sz="0" w:space="0" w:color="auto"/>
          </w:divBdr>
        </w:div>
        <w:div w:id="314454871">
          <w:marLeft w:val="0"/>
          <w:marRight w:val="0"/>
          <w:marTop w:val="0"/>
          <w:marBottom w:val="0"/>
          <w:divBdr>
            <w:top w:val="none" w:sz="0" w:space="0" w:color="auto"/>
            <w:left w:val="none" w:sz="0" w:space="0" w:color="auto"/>
            <w:bottom w:val="none" w:sz="0" w:space="0" w:color="auto"/>
            <w:right w:val="none" w:sz="0" w:space="0" w:color="auto"/>
          </w:divBdr>
        </w:div>
        <w:div w:id="488136838">
          <w:marLeft w:val="0"/>
          <w:marRight w:val="0"/>
          <w:marTop w:val="0"/>
          <w:marBottom w:val="0"/>
          <w:divBdr>
            <w:top w:val="none" w:sz="0" w:space="0" w:color="auto"/>
            <w:left w:val="none" w:sz="0" w:space="0" w:color="auto"/>
            <w:bottom w:val="none" w:sz="0" w:space="0" w:color="auto"/>
            <w:right w:val="none" w:sz="0" w:space="0" w:color="auto"/>
          </w:divBdr>
        </w:div>
        <w:div w:id="568885178">
          <w:marLeft w:val="0"/>
          <w:marRight w:val="0"/>
          <w:marTop w:val="0"/>
          <w:marBottom w:val="0"/>
          <w:divBdr>
            <w:top w:val="none" w:sz="0" w:space="0" w:color="auto"/>
            <w:left w:val="none" w:sz="0" w:space="0" w:color="auto"/>
            <w:bottom w:val="none" w:sz="0" w:space="0" w:color="auto"/>
            <w:right w:val="none" w:sz="0" w:space="0" w:color="auto"/>
          </w:divBdr>
        </w:div>
        <w:div w:id="692924430">
          <w:marLeft w:val="0"/>
          <w:marRight w:val="0"/>
          <w:marTop w:val="0"/>
          <w:marBottom w:val="0"/>
          <w:divBdr>
            <w:top w:val="none" w:sz="0" w:space="0" w:color="auto"/>
            <w:left w:val="none" w:sz="0" w:space="0" w:color="auto"/>
            <w:bottom w:val="none" w:sz="0" w:space="0" w:color="auto"/>
            <w:right w:val="none" w:sz="0" w:space="0" w:color="auto"/>
          </w:divBdr>
        </w:div>
        <w:div w:id="713695730">
          <w:marLeft w:val="0"/>
          <w:marRight w:val="0"/>
          <w:marTop w:val="0"/>
          <w:marBottom w:val="0"/>
          <w:divBdr>
            <w:top w:val="none" w:sz="0" w:space="0" w:color="auto"/>
            <w:left w:val="none" w:sz="0" w:space="0" w:color="auto"/>
            <w:bottom w:val="none" w:sz="0" w:space="0" w:color="auto"/>
            <w:right w:val="none" w:sz="0" w:space="0" w:color="auto"/>
          </w:divBdr>
        </w:div>
        <w:div w:id="726343098">
          <w:marLeft w:val="0"/>
          <w:marRight w:val="0"/>
          <w:marTop w:val="0"/>
          <w:marBottom w:val="0"/>
          <w:divBdr>
            <w:top w:val="none" w:sz="0" w:space="0" w:color="auto"/>
            <w:left w:val="none" w:sz="0" w:space="0" w:color="auto"/>
            <w:bottom w:val="none" w:sz="0" w:space="0" w:color="auto"/>
            <w:right w:val="none" w:sz="0" w:space="0" w:color="auto"/>
          </w:divBdr>
        </w:div>
        <w:div w:id="753552882">
          <w:marLeft w:val="0"/>
          <w:marRight w:val="0"/>
          <w:marTop w:val="0"/>
          <w:marBottom w:val="0"/>
          <w:divBdr>
            <w:top w:val="none" w:sz="0" w:space="0" w:color="auto"/>
            <w:left w:val="none" w:sz="0" w:space="0" w:color="auto"/>
            <w:bottom w:val="none" w:sz="0" w:space="0" w:color="auto"/>
            <w:right w:val="none" w:sz="0" w:space="0" w:color="auto"/>
          </w:divBdr>
        </w:div>
        <w:div w:id="851602521">
          <w:marLeft w:val="0"/>
          <w:marRight w:val="0"/>
          <w:marTop w:val="0"/>
          <w:marBottom w:val="0"/>
          <w:divBdr>
            <w:top w:val="none" w:sz="0" w:space="0" w:color="auto"/>
            <w:left w:val="none" w:sz="0" w:space="0" w:color="auto"/>
            <w:bottom w:val="none" w:sz="0" w:space="0" w:color="auto"/>
            <w:right w:val="none" w:sz="0" w:space="0" w:color="auto"/>
          </w:divBdr>
        </w:div>
        <w:div w:id="854265663">
          <w:marLeft w:val="0"/>
          <w:marRight w:val="0"/>
          <w:marTop w:val="0"/>
          <w:marBottom w:val="0"/>
          <w:divBdr>
            <w:top w:val="none" w:sz="0" w:space="0" w:color="auto"/>
            <w:left w:val="none" w:sz="0" w:space="0" w:color="auto"/>
            <w:bottom w:val="none" w:sz="0" w:space="0" w:color="auto"/>
            <w:right w:val="none" w:sz="0" w:space="0" w:color="auto"/>
          </w:divBdr>
        </w:div>
        <w:div w:id="940114741">
          <w:marLeft w:val="0"/>
          <w:marRight w:val="0"/>
          <w:marTop w:val="0"/>
          <w:marBottom w:val="0"/>
          <w:divBdr>
            <w:top w:val="none" w:sz="0" w:space="0" w:color="auto"/>
            <w:left w:val="none" w:sz="0" w:space="0" w:color="auto"/>
            <w:bottom w:val="none" w:sz="0" w:space="0" w:color="auto"/>
            <w:right w:val="none" w:sz="0" w:space="0" w:color="auto"/>
          </w:divBdr>
        </w:div>
        <w:div w:id="985083001">
          <w:marLeft w:val="0"/>
          <w:marRight w:val="0"/>
          <w:marTop w:val="0"/>
          <w:marBottom w:val="0"/>
          <w:divBdr>
            <w:top w:val="none" w:sz="0" w:space="0" w:color="auto"/>
            <w:left w:val="none" w:sz="0" w:space="0" w:color="auto"/>
            <w:bottom w:val="none" w:sz="0" w:space="0" w:color="auto"/>
            <w:right w:val="none" w:sz="0" w:space="0" w:color="auto"/>
          </w:divBdr>
        </w:div>
        <w:div w:id="1065495044">
          <w:marLeft w:val="0"/>
          <w:marRight w:val="0"/>
          <w:marTop w:val="0"/>
          <w:marBottom w:val="0"/>
          <w:divBdr>
            <w:top w:val="none" w:sz="0" w:space="0" w:color="auto"/>
            <w:left w:val="none" w:sz="0" w:space="0" w:color="auto"/>
            <w:bottom w:val="none" w:sz="0" w:space="0" w:color="auto"/>
            <w:right w:val="none" w:sz="0" w:space="0" w:color="auto"/>
          </w:divBdr>
        </w:div>
        <w:div w:id="1099834843">
          <w:marLeft w:val="0"/>
          <w:marRight w:val="0"/>
          <w:marTop w:val="0"/>
          <w:marBottom w:val="0"/>
          <w:divBdr>
            <w:top w:val="none" w:sz="0" w:space="0" w:color="auto"/>
            <w:left w:val="none" w:sz="0" w:space="0" w:color="auto"/>
            <w:bottom w:val="none" w:sz="0" w:space="0" w:color="auto"/>
            <w:right w:val="none" w:sz="0" w:space="0" w:color="auto"/>
          </w:divBdr>
        </w:div>
        <w:div w:id="1156216455">
          <w:marLeft w:val="0"/>
          <w:marRight w:val="0"/>
          <w:marTop w:val="0"/>
          <w:marBottom w:val="0"/>
          <w:divBdr>
            <w:top w:val="none" w:sz="0" w:space="0" w:color="auto"/>
            <w:left w:val="none" w:sz="0" w:space="0" w:color="auto"/>
            <w:bottom w:val="none" w:sz="0" w:space="0" w:color="auto"/>
            <w:right w:val="none" w:sz="0" w:space="0" w:color="auto"/>
          </w:divBdr>
        </w:div>
        <w:div w:id="1242255304">
          <w:marLeft w:val="0"/>
          <w:marRight w:val="0"/>
          <w:marTop w:val="0"/>
          <w:marBottom w:val="0"/>
          <w:divBdr>
            <w:top w:val="none" w:sz="0" w:space="0" w:color="auto"/>
            <w:left w:val="none" w:sz="0" w:space="0" w:color="auto"/>
            <w:bottom w:val="none" w:sz="0" w:space="0" w:color="auto"/>
            <w:right w:val="none" w:sz="0" w:space="0" w:color="auto"/>
          </w:divBdr>
        </w:div>
        <w:div w:id="1250235934">
          <w:marLeft w:val="0"/>
          <w:marRight w:val="0"/>
          <w:marTop w:val="0"/>
          <w:marBottom w:val="0"/>
          <w:divBdr>
            <w:top w:val="none" w:sz="0" w:space="0" w:color="auto"/>
            <w:left w:val="none" w:sz="0" w:space="0" w:color="auto"/>
            <w:bottom w:val="none" w:sz="0" w:space="0" w:color="auto"/>
            <w:right w:val="none" w:sz="0" w:space="0" w:color="auto"/>
          </w:divBdr>
        </w:div>
        <w:div w:id="1307010060">
          <w:marLeft w:val="0"/>
          <w:marRight w:val="0"/>
          <w:marTop w:val="0"/>
          <w:marBottom w:val="0"/>
          <w:divBdr>
            <w:top w:val="none" w:sz="0" w:space="0" w:color="auto"/>
            <w:left w:val="none" w:sz="0" w:space="0" w:color="auto"/>
            <w:bottom w:val="none" w:sz="0" w:space="0" w:color="auto"/>
            <w:right w:val="none" w:sz="0" w:space="0" w:color="auto"/>
          </w:divBdr>
        </w:div>
        <w:div w:id="1400710044">
          <w:marLeft w:val="0"/>
          <w:marRight w:val="0"/>
          <w:marTop w:val="0"/>
          <w:marBottom w:val="0"/>
          <w:divBdr>
            <w:top w:val="none" w:sz="0" w:space="0" w:color="auto"/>
            <w:left w:val="none" w:sz="0" w:space="0" w:color="auto"/>
            <w:bottom w:val="none" w:sz="0" w:space="0" w:color="auto"/>
            <w:right w:val="none" w:sz="0" w:space="0" w:color="auto"/>
          </w:divBdr>
        </w:div>
        <w:div w:id="1470435467">
          <w:marLeft w:val="0"/>
          <w:marRight w:val="0"/>
          <w:marTop w:val="0"/>
          <w:marBottom w:val="0"/>
          <w:divBdr>
            <w:top w:val="none" w:sz="0" w:space="0" w:color="auto"/>
            <w:left w:val="none" w:sz="0" w:space="0" w:color="auto"/>
            <w:bottom w:val="none" w:sz="0" w:space="0" w:color="auto"/>
            <w:right w:val="none" w:sz="0" w:space="0" w:color="auto"/>
          </w:divBdr>
        </w:div>
        <w:div w:id="1805737873">
          <w:marLeft w:val="0"/>
          <w:marRight w:val="0"/>
          <w:marTop w:val="0"/>
          <w:marBottom w:val="0"/>
          <w:divBdr>
            <w:top w:val="none" w:sz="0" w:space="0" w:color="auto"/>
            <w:left w:val="none" w:sz="0" w:space="0" w:color="auto"/>
            <w:bottom w:val="none" w:sz="0" w:space="0" w:color="auto"/>
            <w:right w:val="none" w:sz="0" w:space="0" w:color="auto"/>
          </w:divBdr>
        </w:div>
        <w:div w:id="1914387398">
          <w:marLeft w:val="0"/>
          <w:marRight w:val="0"/>
          <w:marTop w:val="0"/>
          <w:marBottom w:val="0"/>
          <w:divBdr>
            <w:top w:val="none" w:sz="0" w:space="0" w:color="auto"/>
            <w:left w:val="none" w:sz="0" w:space="0" w:color="auto"/>
            <w:bottom w:val="none" w:sz="0" w:space="0" w:color="auto"/>
            <w:right w:val="none" w:sz="0" w:space="0" w:color="auto"/>
          </w:divBdr>
        </w:div>
        <w:div w:id="2103985981">
          <w:marLeft w:val="0"/>
          <w:marRight w:val="0"/>
          <w:marTop w:val="0"/>
          <w:marBottom w:val="0"/>
          <w:divBdr>
            <w:top w:val="none" w:sz="0" w:space="0" w:color="auto"/>
            <w:left w:val="none" w:sz="0" w:space="0" w:color="auto"/>
            <w:bottom w:val="none" w:sz="0" w:space="0" w:color="auto"/>
            <w:right w:val="none" w:sz="0" w:space="0" w:color="auto"/>
          </w:divBdr>
        </w:div>
      </w:divsChild>
    </w:div>
    <w:div w:id="1033844533">
      <w:bodyDiv w:val="1"/>
      <w:marLeft w:val="0"/>
      <w:marRight w:val="0"/>
      <w:marTop w:val="0"/>
      <w:marBottom w:val="0"/>
      <w:divBdr>
        <w:top w:val="none" w:sz="0" w:space="0" w:color="auto"/>
        <w:left w:val="none" w:sz="0" w:space="0" w:color="auto"/>
        <w:bottom w:val="none" w:sz="0" w:space="0" w:color="auto"/>
        <w:right w:val="none" w:sz="0" w:space="0" w:color="auto"/>
      </w:divBdr>
    </w:div>
    <w:div w:id="1045446109">
      <w:bodyDiv w:val="1"/>
      <w:marLeft w:val="0"/>
      <w:marRight w:val="0"/>
      <w:marTop w:val="0"/>
      <w:marBottom w:val="0"/>
      <w:divBdr>
        <w:top w:val="none" w:sz="0" w:space="0" w:color="auto"/>
        <w:left w:val="none" w:sz="0" w:space="0" w:color="auto"/>
        <w:bottom w:val="none" w:sz="0" w:space="0" w:color="auto"/>
        <w:right w:val="none" w:sz="0" w:space="0" w:color="auto"/>
      </w:divBdr>
    </w:div>
    <w:div w:id="1093428602">
      <w:bodyDiv w:val="1"/>
      <w:marLeft w:val="0"/>
      <w:marRight w:val="0"/>
      <w:marTop w:val="0"/>
      <w:marBottom w:val="0"/>
      <w:divBdr>
        <w:top w:val="none" w:sz="0" w:space="0" w:color="auto"/>
        <w:left w:val="none" w:sz="0" w:space="0" w:color="auto"/>
        <w:bottom w:val="none" w:sz="0" w:space="0" w:color="auto"/>
        <w:right w:val="none" w:sz="0" w:space="0" w:color="auto"/>
      </w:divBdr>
    </w:div>
    <w:div w:id="1105419648">
      <w:bodyDiv w:val="1"/>
      <w:marLeft w:val="0"/>
      <w:marRight w:val="0"/>
      <w:marTop w:val="0"/>
      <w:marBottom w:val="0"/>
      <w:divBdr>
        <w:top w:val="none" w:sz="0" w:space="0" w:color="auto"/>
        <w:left w:val="none" w:sz="0" w:space="0" w:color="auto"/>
        <w:bottom w:val="none" w:sz="0" w:space="0" w:color="auto"/>
        <w:right w:val="none" w:sz="0" w:space="0" w:color="auto"/>
      </w:divBdr>
    </w:div>
    <w:div w:id="1271664226">
      <w:bodyDiv w:val="1"/>
      <w:marLeft w:val="0"/>
      <w:marRight w:val="0"/>
      <w:marTop w:val="0"/>
      <w:marBottom w:val="0"/>
      <w:divBdr>
        <w:top w:val="none" w:sz="0" w:space="0" w:color="auto"/>
        <w:left w:val="none" w:sz="0" w:space="0" w:color="auto"/>
        <w:bottom w:val="none" w:sz="0" w:space="0" w:color="auto"/>
        <w:right w:val="none" w:sz="0" w:space="0" w:color="auto"/>
      </w:divBdr>
    </w:div>
    <w:div w:id="1301153813">
      <w:bodyDiv w:val="1"/>
      <w:marLeft w:val="0"/>
      <w:marRight w:val="0"/>
      <w:marTop w:val="0"/>
      <w:marBottom w:val="0"/>
      <w:divBdr>
        <w:top w:val="none" w:sz="0" w:space="0" w:color="auto"/>
        <w:left w:val="none" w:sz="0" w:space="0" w:color="auto"/>
        <w:bottom w:val="none" w:sz="0" w:space="0" w:color="auto"/>
        <w:right w:val="none" w:sz="0" w:space="0" w:color="auto"/>
      </w:divBdr>
    </w:div>
    <w:div w:id="1302688035">
      <w:bodyDiv w:val="1"/>
      <w:marLeft w:val="0"/>
      <w:marRight w:val="0"/>
      <w:marTop w:val="0"/>
      <w:marBottom w:val="0"/>
      <w:divBdr>
        <w:top w:val="none" w:sz="0" w:space="0" w:color="auto"/>
        <w:left w:val="none" w:sz="0" w:space="0" w:color="auto"/>
        <w:bottom w:val="none" w:sz="0" w:space="0" w:color="auto"/>
        <w:right w:val="none" w:sz="0" w:space="0" w:color="auto"/>
      </w:divBdr>
    </w:div>
    <w:div w:id="1379427839">
      <w:bodyDiv w:val="1"/>
      <w:marLeft w:val="0"/>
      <w:marRight w:val="0"/>
      <w:marTop w:val="0"/>
      <w:marBottom w:val="0"/>
      <w:divBdr>
        <w:top w:val="none" w:sz="0" w:space="0" w:color="auto"/>
        <w:left w:val="none" w:sz="0" w:space="0" w:color="auto"/>
        <w:bottom w:val="none" w:sz="0" w:space="0" w:color="auto"/>
        <w:right w:val="none" w:sz="0" w:space="0" w:color="auto"/>
      </w:divBdr>
    </w:div>
    <w:div w:id="1496729634">
      <w:bodyDiv w:val="1"/>
      <w:marLeft w:val="0"/>
      <w:marRight w:val="0"/>
      <w:marTop w:val="0"/>
      <w:marBottom w:val="0"/>
      <w:divBdr>
        <w:top w:val="none" w:sz="0" w:space="0" w:color="auto"/>
        <w:left w:val="none" w:sz="0" w:space="0" w:color="auto"/>
        <w:bottom w:val="none" w:sz="0" w:space="0" w:color="auto"/>
        <w:right w:val="none" w:sz="0" w:space="0" w:color="auto"/>
      </w:divBdr>
    </w:div>
    <w:div w:id="1620451788">
      <w:bodyDiv w:val="1"/>
      <w:marLeft w:val="0"/>
      <w:marRight w:val="0"/>
      <w:marTop w:val="0"/>
      <w:marBottom w:val="0"/>
      <w:divBdr>
        <w:top w:val="none" w:sz="0" w:space="0" w:color="auto"/>
        <w:left w:val="none" w:sz="0" w:space="0" w:color="auto"/>
        <w:bottom w:val="none" w:sz="0" w:space="0" w:color="auto"/>
        <w:right w:val="none" w:sz="0" w:space="0" w:color="auto"/>
      </w:divBdr>
    </w:div>
    <w:div w:id="1686177600">
      <w:bodyDiv w:val="1"/>
      <w:marLeft w:val="0"/>
      <w:marRight w:val="0"/>
      <w:marTop w:val="0"/>
      <w:marBottom w:val="0"/>
      <w:divBdr>
        <w:top w:val="none" w:sz="0" w:space="0" w:color="auto"/>
        <w:left w:val="none" w:sz="0" w:space="0" w:color="auto"/>
        <w:bottom w:val="none" w:sz="0" w:space="0" w:color="auto"/>
        <w:right w:val="none" w:sz="0" w:space="0" w:color="auto"/>
      </w:divBdr>
    </w:div>
    <w:div w:id="1778790229">
      <w:bodyDiv w:val="1"/>
      <w:marLeft w:val="0"/>
      <w:marRight w:val="0"/>
      <w:marTop w:val="0"/>
      <w:marBottom w:val="0"/>
      <w:divBdr>
        <w:top w:val="none" w:sz="0" w:space="0" w:color="auto"/>
        <w:left w:val="none" w:sz="0" w:space="0" w:color="auto"/>
        <w:bottom w:val="none" w:sz="0" w:space="0" w:color="auto"/>
        <w:right w:val="none" w:sz="0" w:space="0" w:color="auto"/>
      </w:divBdr>
    </w:div>
    <w:div w:id="1922717369">
      <w:bodyDiv w:val="1"/>
      <w:marLeft w:val="0"/>
      <w:marRight w:val="0"/>
      <w:marTop w:val="0"/>
      <w:marBottom w:val="0"/>
      <w:divBdr>
        <w:top w:val="none" w:sz="0" w:space="0" w:color="auto"/>
        <w:left w:val="none" w:sz="0" w:space="0" w:color="auto"/>
        <w:bottom w:val="none" w:sz="0" w:space="0" w:color="auto"/>
        <w:right w:val="none" w:sz="0" w:space="0" w:color="auto"/>
      </w:divBdr>
    </w:div>
    <w:div w:id="1926457916">
      <w:bodyDiv w:val="1"/>
      <w:marLeft w:val="0"/>
      <w:marRight w:val="0"/>
      <w:marTop w:val="0"/>
      <w:marBottom w:val="0"/>
      <w:divBdr>
        <w:top w:val="none" w:sz="0" w:space="0" w:color="auto"/>
        <w:left w:val="none" w:sz="0" w:space="0" w:color="auto"/>
        <w:bottom w:val="none" w:sz="0" w:space="0" w:color="auto"/>
        <w:right w:val="none" w:sz="0" w:space="0" w:color="auto"/>
      </w:divBdr>
    </w:div>
    <w:div w:id="1975133228">
      <w:bodyDiv w:val="1"/>
      <w:marLeft w:val="0"/>
      <w:marRight w:val="0"/>
      <w:marTop w:val="0"/>
      <w:marBottom w:val="0"/>
      <w:divBdr>
        <w:top w:val="none" w:sz="0" w:space="0" w:color="auto"/>
        <w:left w:val="none" w:sz="0" w:space="0" w:color="auto"/>
        <w:bottom w:val="none" w:sz="0" w:space="0" w:color="auto"/>
        <w:right w:val="none" w:sz="0" w:space="0" w:color="auto"/>
      </w:divBdr>
    </w:div>
    <w:div w:id="2082674114">
      <w:bodyDiv w:val="1"/>
      <w:marLeft w:val="0"/>
      <w:marRight w:val="0"/>
      <w:marTop w:val="0"/>
      <w:marBottom w:val="0"/>
      <w:divBdr>
        <w:top w:val="none" w:sz="0" w:space="0" w:color="auto"/>
        <w:left w:val="none" w:sz="0" w:space="0" w:color="auto"/>
        <w:bottom w:val="none" w:sz="0" w:space="0" w:color="auto"/>
        <w:right w:val="none" w:sz="0" w:space="0" w:color="auto"/>
      </w:divBdr>
      <w:divsChild>
        <w:div w:id="8723177">
          <w:marLeft w:val="0"/>
          <w:marRight w:val="0"/>
          <w:marTop w:val="0"/>
          <w:marBottom w:val="0"/>
          <w:divBdr>
            <w:top w:val="none" w:sz="0" w:space="0" w:color="auto"/>
            <w:left w:val="none" w:sz="0" w:space="0" w:color="auto"/>
            <w:bottom w:val="none" w:sz="0" w:space="0" w:color="auto"/>
            <w:right w:val="none" w:sz="0" w:space="0" w:color="auto"/>
          </w:divBdr>
        </w:div>
        <w:div w:id="33894341">
          <w:marLeft w:val="0"/>
          <w:marRight w:val="0"/>
          <w:marTop w:val="0"/>
          <w:marBottom w:val="0"/>
          <w:divBdr>
            <w:top w:val="none" w:sz="0" w:space="0" w:color="auto"/>
            <w:left w:val="none" w:sz="0" w:space="0" w:color="auto"/>
            <w:bottom w:val="none" w:sz="0" w:space="0" w:color="auto"/>
            <w:right w:val="none" w:sz="0" w:space="0" w:color="auto"/>
          </w:divBdr>
        </w:div>
        <w:div w:id="133332623">
          <w:marLeft w:val="0"/>
          <w:marRight w:val="0"/>
          <w:marTop w:val="0"/>
          <w:marBottom w:val="0"/>
          <w:divBdr>
            <w:top w:val="none" w:sz="0" w:space="0" w:color="auto"/>
            <w:left w:val="none" w:sz="0" w:space="0" w:color="auto"/>
            <w:bottom w:val="none" w:sz="0" w:space="0" w:color="auto"/>
            <w:right w:val="none" w:sz="0" w:space="0" w:color="auto"/>
          </w:divBdr>
        </w:div>
        <w:div w:id="306085806">
          <w:marLeft w:val="0"/>
          <w:marRight w:val="0"/>
          <w:marTop w:val="0"/>
          <w:marBottom w:val="0"/>
          <w:divBdr>
            <w:top w:val="none" w:sz="0" w:space="0" w:color="auto"/>
            <w:left w:val="none" w:sz="0" w:space="0" w:color="auto"/>
            <w:bottom w:val="none" w:sz="0" w:space="0" w:color="auto"/>
            <w:right w:val="none" w:sz="0" w:space="0" w:color="auto"/>
          </w:divBdr>
        </w:div>
        <w:div w:id="498153953">
          <w:marLeft w:val="0"/>
          <w:marRight w:val="0"/>
          <w:marTop w:val="0"/>
          <w:marBottom w:val="0"/>
          <w:divBdr>
            <w:top w:val="none" w:sz="0" w:space="0" w:color="auto"/>
            <w:left w:val="none" w:sz="0" w:space="0" w:color="auto"/>
            <w:bottom w:val="none" w:sz="0" w:space="0" w:color="auto"/>
            <w:right w:val="none" w:sz="0" w:space="0" w:color="auto"/>
          </w:divBdr>
        </w:div>
        <w:div w:id="501699187">
          <w:marLeft w:val="0"/>
          <w:marRight w:val="0"/>
          <w:marTop w:val="0"/>
          <w:marBottom w:val="0"/>
          <w:divBdr>
            <w:top w:val="none" w:sz="0" w:space="0" w:color="auto"/>
            <w:left w:val="none" w:sz="0" w:space="0" w:color="auto"/>
            <w:bottom w:val="none" w:sz="0" w:space="0" w:color="auto"/>
            <w:right w:val="none" w:sz="0" w:space="0" w:color="auto"/>
          </w:divBdr>
        </w:div>
        <w:div w:id="515771854">
          <w:marLeft w:val="0"/>
          <w:marRight w:val="0"/>
          <w:marTop w:val="0"/>
          <w:marBottom w:val="0"/>
          <w:divBdr>
            <w:top w:val="none" w:sz="0" w:space="0" w:color="auto"/>
            <w:left w:val="none" w:sz="0" w:space="0" w:color="auto"/>
            <w:bottom w:val="none" w:sz="0" w:space="0" w:color="auto"/>
            <w:right w:val="none" w:sz="0" w:space="0" w:color="auto"/>
          </w:divBdr>
        </w:div>
        <w:div w:id="551768496">
          <w:marLeft w:val="0"/>
          <w:marRight w:val="0"/>
          <w:marTop w:val="0"/>
          <w:marBottom w:val="0"/>
          <w:divBdr>
            <w:top w:val="none" w:sz="0" w:space="0" w:color="auto"/>
            <w:left w:val="none" w:sz="0" w:space="0" w:color="auto"/>
            <w:bottom w:val="none" w:sz="0" w:space="0" w:color="auto"/>
            <w:right w:val="none" w:sz="0" w:space="0" w:color="auto"/>
          </w:divBdr>
        </w:div>
        <w:div w:id="709643822">
          <w:marLeft w:val="0"/>
          <w:marRight w:val="0"/>
          <w:marTop w:val="0"/>
          <w:marBottom w:val="0"/>
          <w:divBdr>
            <w:top w:val="none" w:sz="0" w:space="0" w:color="auto"/>
            <w:left w:val="none" w:sz="0" w:space="0" w:color="auto"/>
            <w:bottom w:val="none" w:sz="0" w:space="0" w:color="auto"/>
            <w:right w:val="none" w:sz="0" w:space="0" w:color="auto"/>
          </w:divBdr>
        </w:div>
        <w:div w:id="726953314">
          <w:marLeft w:val="0"/>
          <w:marRight w:val="0"/>
          <w:marTop w:val="0"/>
          <w:marBottom w:val="0"/>
          <w:divBdr>
            <w:top w:val="none" w:sz="0" w:space="0" w:color="auto"/>
            <w:left w:val="none" w:sz="0" w:space="0" w:color="auto"/>
            <w:bottom w:val="none" w:sz="0" w:space="0" w:color="auto"/>
            <w:right w:val="none" w:sz="0" w:space="0" w:color="auto"/>
          </w:divBdr>
        </w:div>
        <w:div w:id="785009218">
          <w:marLeft w:val="0"/>
          <w:marRight w:val="0"/>
          <w:marTop w:val="0"/>
          <w:marBottom w:val="0"/>
          <w:divBdr>
            <w:top w:val="none" w:sz="0" w:space="0" w:color="auto"/>
            <w:left w:val="none" w:sz="0" w:space="0" w:color="auto"/>
            <w:bottom w:val="none" w:sz="0" w:space="0" w:color="auto"/>
            <w:right w:val="none" w:sz="0" w:space="0" w:color="auto"/>
          </w:divBdr>
        </w:div>
        <w:div w:id="826940569">
          <w:marLeft w:val="0"/>
          <w:marRight w:val="0"/>
          <w:marTop w:val="0"/>
          <w:marBottom w:val="0"/>
          <w:divBdr>
            <w:top w:val="none" w:sz="0" w:space="0" w:color="auto"/>
            <w:left w:val="none" w:sz="0" w:space="0" w:color="auto"/>
            <w:bottom w:val="none" w:sz="0" w:space="0" w:color="auto"/>
            <w:right w:val="none" w:sz="0" w:space="0" w:color="auto"/>
          </w:divBdr>
        </w:div>
        <w:div w:id="833298868">
          <w:marLeft w:val="0"/>
          <w:marRight w:val="0"/>
          <w:marTop w:val="0"/>
          <w:marBottom w:val="0"/>
          <w:divBdr>
            <w:top w:val="none" w:sz="0" w:space="0" w:color="auto"/>
            <w:left w:val="none" w:sz="0" w:space="0" w:color="auto"/>
            <w:bottom w:val="none" w:sz="0" w:space="0" w:color="auto"/>
            <w:right w:val="none" w:sz="0" w:space="0" w:color="auto"/>
          </w:divBdr>
        </w:div>
        <w:div w:id="848954005">
          <w:marLeft w:val="0"/>
          <w:marRight w:val="0"/>
          <w:marTop w:val="0"/>
          <w:marBottom w:val="0"/>
          <w:divBdr>
            <w:top w:val="none" w:sz="0" w:space="0" w:color="auto"/>
            <w:left w:val="none" w:sz="0" w:space="0" w:color="auto"/>
            <w:bottom w:val="none" w:sz="0" w:space="0" w:color="auto"/>
            <w:right w:val="none" w:sz="0" w:space="0" w:color="auto"/>
          </w:divBdr>
        </w:div>
        <w:div w:id="859897970">
          <w:marLeft w:val="0"/>
          <w:marRight w:val="0"/>
          <w:marTop w:val="0"/>
          <w:marBottom w:val="0"/>
          <w:divBdr>
            <w:top w:val="none" w:sz="0" w:space="0" w:color="auto"/>
            <w:left w:val="none" w:sz="0" w:space="0" w:color="auto"/>
            <w:bottom w:val="none" w:sz="0" w:space="0" w:color="auto"/>
            <w:right w:val="none" w:sz="0" w:space="0" w:color="auto"/>
          </w:divBdr>
        </w:div>
        <w:div w:id="897517173">
          <w:marLeft w:val="0"/>
          <w:marRight w:val="0"/>
          <w:marTop w:val="0"/>
          <w:marBottom w:val="0"/>
          <w:divBdr>
            <w:top w:val="none" w:sz="0" w:space="0" w:color="auto"/>
            <w:left w:val="none" w:sz="0" w:space="0" w:color="auto"/>
            <w:bottom w:val="none" w:sz="0" w:space="0" w:color="auto"/>
            <w:right w:val="none" w:sz="0" w:space="0" w:color="auto"/>
          </w:divBdr>
        </w:div>
        <w:div w:id="905644889">
          <w:marLeft w:val="0"/>
          <w:marRight w:val="0"/>
          <w:marTop w:val="0"/>
          <w:marBottom w:val="0"/>
          <w:divBdr>
            <w:top w:val="none" w:sz="0" w:space="0" w:color="auto"/>
            <w:left w:val="none" w:sz="0" w:space="0" w:color="auto"/>
            <w:bottom w:val="none" w:sz="0" w:space="0" w:color="auto"/>
            <w:right w:val="none" w:sz="0" w:space="0" w:color="auto"/>
          </w:divBdr>
        </w:div>
        <w:div w:id="1267418757">
          <w:marLeft w:val="0"/>
          <w:marRight w:val="0"/>
          <w:marTop w:val="0"/>
          <w:marBottom w:val="0"/>
          <w:divBdr>
            <w:top w:val="none" w:sz="0" w:space="0" w:color="auto"/>
            <w:left w:val="none" w:sz="0" w:space="0" w:color="auto"/>
            <w:bottom w:val="none" w:sz="0" w:space="0" w:color="auto"/>
            <w:right w:val="none" w:sz="0" w:space="0" w:color="auto"/>
          </w:divBdr>
        </w:div>
        <w:div w:id="1272130080">
          <w:marLeft w:val="0"/>
          <w:marRight w:val="0"/>
          <w:marTop w:val="0"/>
          <w:marBottom w:val="0"/>
          <w:divBdr>
            <w:top w:val="none" w:sz="0" w:space="0" w:color="auto"/>
            <w:left w:val="none" w:sz="0" w:space="0" w:color="auto"/>
            <w:bottom w:val="none" w:sz="0" w:space="0" w:color="auto"/>
            <w:right w:val="none" w:sz="0" w:space="0" w:color="auto"/>
          </w:divBdr>
        </w:div>
        <w:div w:id="1388719808">
          <w:marLeft w:val="0"/>
          <w:marRight w:val="0"/>
          <w:marTop w:val="0"/>
          <w:marBottom w:val="0"/>
          <w:divBdr>
            <w:top w:val="none" w:sz="0" w:space="0" w:color="auto"/>
            <w:left w:val="none" w:sz="0" w:space="0" w:color="auto"/>
            <w:bottom w:val="none" w:sz="0" w:space="0" w:color="auto"/>
            <w:right w:val="none" w:sz="0" w:space="0" w:color="auto"/>
          </w:divBdr>
        </w:div>
        <w:div w:id="1404641714">
          <w:marLeft w:val="0"/>
          <w:marRight w:val="0"/>
          <w:marTop w:val="0"/>
          <w:marBottom w:val="0"/>
          <w:divBdr>
            <w:top w:val="none" w:sz="0" w:space="0" w:color="auto"/>
            <w:left w:val="none" w:sz="0" w:space="0" w:color="auto"/>
            <w:bottom w:val="none" w:sz="0" w:space="0" w:color="auto"/>
            <w:right w:val="none" w:sz="0" w:space="0" w:color="auto"/>
          </w:divBdr>
        </w:div>
        <w:div w:id="1507283900">
          <w:marLeft w:val="0"/>
          <w:marRight w:val="0"/>
          <w:marTop w:val="0"/>
          <w:marBottom w:val="0"/>
          <w:divBdr>
            <w:top w:val="none" w:sz="0" w:space="0" w:color="auto"/>
            <w:left w:val="none" w:sz="0" w:space="0" w:color="auto"/>
            <w:bottom w:val="none" w:sz="0" w:space="0" w:color="auto"/>
            <w:right w:val="none" w:sz="0" w:space="0" w:color="auto"/>
          </w:divBdr>
        </w:div>
        <w:div w:id="1563831030">
          <w:marLeft w:val="0"/>
          <w:marRight w:val="0"/>
          <w:marTop w:val="0"/>
          <w:marBottom w:val="0"/>
          <w:divBdr>
            <w:top w:val="none" w:sz="0" w:space="0" w:color="auto"/>
            <w:left w:val="none" w:sz="0" w:space="0" w:color="auto"/>
            <w:bottom w:val="none" w:sz="0" w:space="0" w:color="auto"/>
            <w:right w:val="none" w:sz="0" w:space="0" w:color="auto"/>
          </w:divBdr>
        </w:div>
        <w:div w:id="1710030924">
          <w:marLeft w:val="0"/>
          <w:marRight w:val="0"/>
          <w:marTop w:val="0"/>
          <w:marBottom w:val="0"/>
          <w:divBdr>
            <w:top w:val="none" w:sz="0" w:space="0" w:color="auto"/>
            <w:left w:val="none" w:sz="0" w:space="0" w:color="auto"/>
            <w:bottom w:val="none" w:sz="0" w:space="0" w:color="auto"/>
            <w:right w:val="none" w:sz="0" w:space="0" w:color="auto"/>
          </w:divBdr>
        </w:div>
        <w:div w:id="1710181086">
          <w:marLeft w:val="0"/>
          <w:marRight w:val="0"/>
          <w:marTop w:val="0"/>
          <w:marBottom w:val="0"/>
          <w:divBdr>
            <w:top w:val="none" w:sz="0" w:space="0" w:color="auto"/>
            <w:left w:val="none" w:sz="0" w:space="0" w:color="auto"/>
            <w:bottom w:val="none" w:sz="0" w:space="0" w:color="auto"/>
            <w:right w:val="none" w:sz="0" w:space="0" w:color="auto"/>
          </w:divBdr>
        </w:div>
        <w:div w:id="1730883522">
          <w:marLeft w:val="0"/>
          <w:marRight w:val="0"/>
          <w:marTop w:val="0"/>
          <w:marBottom w:val="0"/>
          <w:divBdr>
            <w:top w:val="none" w:sz="0" w:space="0" w:color="auto"/>
            <w:left w:val="none" w:sz="0" w:space="0" w:color="auto"/>
            <w:bottom w:val="none" w:sz="0" w:space="0" w:color="auto"/>
            <w:right w:val="none" w:sz="0" w:space="0" w:color="auto"/>
          </w:divBdr>
        </w:div>
        <w:div w:id="1739474357">
          <w:marLeft w:val="0"/>
          <w:marRight w:val="0"/>
          <w:marTop w:val="0"/>
          <w:marBottom w:val="0"/>
          <w:divBdr>
            <w:top w:val="none" w:sz="0" w:space="0" w:color="auto"/>
            <w:left w:val="none" w:sz="0" w:space="0" w:color="auto"/>
            <w:bottom w:val="none" w:sz="0" w:space="0" w:color="auto"/>
            <w:right w:val="none" w:sz="0" w:space="0" w:color="auto"/>
          </w:divBdr>
        </w:div>
        <w:div w:id="1794127200">
          <w:marLeft w:val="0"/>
          <w:marRight w:val="0"/>
          <w:marTop w:val="0"/>
          <w:marBottom w:val="0"/>
          <w:divBdr>
            <w:top w:val="none" w:sz="0" w:space="0" w:color="auto"/>
            <w:left w:val="none" w:sz="0" w:space="0" w:color="auto"/>
            <w:bottom w:val="none" w:sz="0" w:space="0" w:color="auto"/>
            <w:right w:val="none" w:sz="0" w:space="0" w:color="auto"/>
          </w:divBdr>
        </w:div>
        <w:div w:id="1939562202">
          <w:marLeft w:val="0"/>
          <w:marRight w:val="0"/>
          <w:marTop w:val="0"/>
          <w:marBottom w:val="0"/>
          <w:divBdr>
            <w:top w:val="none" w:sz="0" w:space="0" w:color="auto"/>
            <w:left w:val="none" w:sz="0" w:space="0" w:color="auto"/>
            <w:bottom w:val="none" w:sz="0" w:space="0" w:color="auto"/>
            <w:right w:val="none" w:sz="0" w:space="0" w:color="auto"/>
          </w:divBdr>
        </w:div>
        <w:div w:id="1998879838">
          <w:marLeft w:val="0"/>
          <w:marRight w:val="0"/>
          <w:marTop w:val="0"/>
          <w:marBottom w:val="0"/>
          <w:divBdr>
            <w:top w:val="none" w:sz="0" w:space="0" w:color="auto"/>
            <w:left w:val="none" w:sz="0" w:space="0" w:color="auto"/>
            <w:bottom w:val="none" w:sz="0" w:space="0" w:color="auto"/>
            <w:right w:val="none" w:sz="0" w:space="0" w:color="auto"/>
          </w:divBdr>
        </w:div>
        <w:div w:id="2032952842">
          <w:marLeft w:val="0"/>
          <w:marRight w:val="0"/>
          <w:marTop w:val="0"/>
          <w:marBottom w:val="0"/>
          <w:divBdr>
            <w:top w:val="none" w:sz="0" w:space="0" w:color="auto"/>
            <w:left w:val="none" w:sz="0" w:space="0" w:color="auto"/>
            <w:bottom w:val="none" w:sz="0" w:space="0" w:color="auto"/>
            <w:right w:val="none" w:sz="0" w:space="0" w:color="auto"/>
          </w:divBdr>
        </w:div>
        <w:div w:id="2045447096">
          <w:marLeft w:val="0"/>
          <w:marRight w:val="0"/>
          <w:marTop w:val="0"/>
          <w:marBottom w:val="0"/>
          <w:divBdr>
            <w:top w:val="none" w:sz="0" w:space="0" w:color="auto"/>
            <w:left w:val="none" w:sz="0" w:space="0" w:color="auto"/>
            <w:bottom w:val="none" w:sz="0" w:space="0" w:color="auto"/>
            <w:right w:val="none" w:sz="0" w:space="0" w:color="auto"/>
          </w:divBdr>
        </w:div>
        <w:div w:id="2080399264">
          <w:marLeft w:val="0"/>
          <w:marRight w:val="0"/>
          <w:marTop w:val="0"/>
          <w:marBottom w:val="0"/>
          <w:divBdr>
            <w:top w:val="none" w:sz="0" w:space="0" w:color="auto"/>
            <w:left w:val="none" w:sz="0" w:space="0" w:color="auto"/>
            <w:bottom w:val="none" w:sz="0" w:space="0" w:color="auto"/>
            <w:right w:val="none" w:sz="0" w:space="0" w:color="auto"/>
          </w:divBdr>
        </w:div>
      </w:divsChild>
    </w:div>
    <w:div w:id="2101289406">
      <w:marLeft w:val="0"/>
      <w:marRight w:val="0"/>
      <w:marTop w:val="0"/>
      <w:marBottom w:val="0"/>
      <w:divBdr>
        <w:top w:val="none" w:sz="0" w:space="0" w:color="auto"/>
        <w:left w:val="none" w:sz="0" w:space="0" w:color="auto"/>
        <w:bottom w:val="none" w:sz="0" w:space="0" w:color="auto"/>
        <w:right w:val="none" w:sz="0" w:space="0" w:color="auto"/>
      </w:divBdr>
    </w:div>
    <w:div w:id="2101289407">
      <w:marLeft w:val="0"/>
      <w:marRight w:val="0"/>
      <w:marTop w:val="0"/>
      <w:marBottom w:val="0"/>
      <w:divBdr>
        <w:top w:val="none" w:sz="0" w:space="0" w:color="auto"/>
        <w:left w:val="none" w:sz="0" w:space="0" w:color="auto"/>
        <w:bottom w:val="none" w:sz="0" w:space="0" w:color="auto"/>
        <w:right w:val="none" w:sz="0" w:space="0" w:color="auto"/>
      </w:divBdr>
    </w:div>
    <w:div w:id="2101289408">
      <w:marLeft w:val="0"/>
      <w:marRight w:val="0"/>
      <w:marTop w:val="0"/>
      <w:marBottom w:val="0"/>
      <w:divBdr>
        <w:top w:val="none" w:sz="0" w:space="0" w:color="auto"/>
        <w:left w:val="none" w:sz="0" w:space="0" w:color="auto"/>
        <w:bottom w:val="none" w:sz="0" w:space="0" w:color="auto"/>
        <w:right w:val="none" w:sz="0" w:space="0" w:color="auto"/>
      </w:divBdr>
    </w:div>
    <w:div w:id="2101289409">
      <w:marLeft w:val="0"/>
      <w:marRight w:val="0"/>
      <w:marTop w:val="0"/>
      <w:marBottom w:val="0"/>
      <w:divBdr>
        <w:top w:val="none" w:sz="0" w:space="0" w:color="auto"/>
        <w:left w:val="none" w:sz="0" w:space="0" w:color="auto"/>
        <w:bottom w:val="none" w:sz="0" w:space="0" w:color="auto"/>
        <w:right w:val="none" w:sz="0" w:space="0" w:color="auto"/>
      </w:divBdr>
    </w:div>
    <w:div w:id="2101289410">
      <w:marLeft w:val="0"/>
      <w:marRight w:val="0"/>
      <w:marTop w:val="0"/>
      <w:marBottom w:val="0"/>
      <w:divBdr>
        <w:top w:val="none" w:sz="0" w:space="0" w:color="auto"/>
        <w:left w:val="none" w:sz="0" w:space="0" w:color="auto"/>
        <w:bottom w:val="none" w:sz="0" w:space="0" w:color="auto"/>
        <w:right w:val="none" w:sz="0" w:space="0" w:color="auto"/>
      </w:divBdr>
    </w:div>
    <w:div w:id="2101289411">
      <w:marLeft w:val="0"/>
      <w:marRight w:val="0"/>
      <w:marTop w:val="0"/>
      <w:marBottom w:val="0"/>
      <w:divBdr>
        <w:top w:val="none" w:sz="0" w:space="0" w:color="auto"/>
        <w:left w:val="none" w:sz="0" w:space="0" w:color="auto"/>
        <w:bottom w:val="none" w:sz="0" w:space="0" w:color="auto"/>
        <w:right w:val="none" w:sz="0" w:space="0" w:color="auto"/>
      </w:divBdr>
    </w:div>
    <w:div w:id="2101289412">
      <w:marLeft w:val="0"/>
      <w:marRight w:val="0"/>
      <w:marTop w:val="0"/>
      <w:marBottom w:val="0"/>
      <w:divBdr>
        <w:top w:val="none" w:sz="0" w:space="0" w:color="auto"/>
        <w:left w:val="none" w:sz="0" w:space="0" w:color="auto"/>
        <w:bottom w:val="none" w:sz="0" w:space="0" w:color="auto"/>
        <w:right w:val="none" w:sz="0" w:space="0" w:color="auto"/>
      </w:divBdr>
    </w:div>
    <w:div w:id="213694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about:blank"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eader" Target="header1.xml"/><Relationship Id="rId33" Type="http://schemas.openxmlformats.org/officeDocument/2006/relationships/hyperlink" Target="about:blank"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yperlink" Target="mailto:jzamarlik@uks.com.pl" TargetMode="External"/><Relationship Id="rId32" Type="http://schemas.openxmlformats.org/officeDocument/2006/relationships/hyperlink" Target="about:blank"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mailto:sekretariat@uks.com.pl" TargetMode="External"/><Relationship Id="rId28" Type="http://schemas.openxmlformats.org/officeDocument/2006/relationships/footer" Target="footer2.xml"/><Relationship Id="rId36" Type="http://schemas.openxmlformats.org/officeDocument/2006/relationships/footer" Target="footer3.xm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eader" Target="header2.xml"/><Relationship Id="rId30" Type="http://schemas.openxmlformats.org/officeDocument/2006/relationships/hyperlink" Target="about:blank" TargetMode="External"/><Relationship Id="rId35"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DE55B-D6B5-4539-B3C5-35B86A0E1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20</Pages>
  <Words>7665</Words>
  <Characters>50004</Characters>
  <Application>Microsoft Office Word</Application>
  <DocSecurity>0</DocSecurity>
  <Lines>416</Lines>
  <Paragraphs>115</Paragraphs>
  <ScaleCrop>false</ScaleCrop>
  <HeadingPairs>
    <vt:vector size="2" baseType="variant">
      <vt:variant>
        <vt:lpstr>Tytuł</vt:lpstr>
      </vt:variant>
      <vt:variant>
        <vt:i4>1</vt:i4>
      </vt:variant>
    </vt:vector>
  </HeadingPairs>
  <TitlesOfParts>
    <vt:vector size="1" baseType="lpstr">
      <vt:lpstr>Specyfikacja</vt:lpstr>
    </vt:vector>
  </TitlesOfParts>
  <Company>UMWM</Company>
  <LinksUpToDate>false</LinksUpToDate>
  <CharactersWithSpaces>57554</CharactersWithSpaces>
  <SharedDoc>false</SharedDoc>
  <HLinks>
    <vt:vector size="42" baseType="variant">
      <vt:variant>
        <vt:i4>1769573</vt:i4>
      </vt:variant>
      <vt:variant>
        <vt:i4>18</vt:i4>
      </vt:variant>
      <vt:variant>
        <vt:i4>0</vt:i4>
      </vt:variant>
      <vt:variant>
        <vt:i4>5</vt:i4>
      </vt:variant>
      <vt:variant>
        <vt:lpwstr>mailto:iodo@umwm.malopolska.pl</vt:lpwstr>
      </vt:variant>
      <vt:variant>
        <vt:lpwstr/>
      </vt:variant>
      <vt:variant>
        <vt:i4>1769573</vt:i4>
      </vt:variant>
      <vt:variant>
        <vt:i4>15</vt:i4>
      </vt:variant>
      <vt:variant>
        <vt:i4>0</vt:i4>
      </vt:variant>
      <vt:variant>
        <vt:i4>5</vt:i4>
      </vt:variant>
      <vt:variant>
        <vt:lpwstr>mailto:iodo@umwm.malopolska.pl</vt:lpwstr>
      </vt:variant>
      <vt:variant>
        <vt:lpwstr/>
      </vt:variant>
      <vt:variant>
        <vt:i4>2359411</vt:i4>
      </vt:variant>
      <vt:variant>
        <vt:i4>12</vt:i4>
      </vt:variant>
      <vt:variant>
        <vt:i4>0</vt:i4>
      </vt:variant>
      <vt:variant>
        <vt:i4>5</vt:i4>
      </vt:variant>
      <vt:variant>
        <vt:lpwstr>https://prod.ceidg.gov.pl/</vt:lpwstr>
      </vt:variant>
      <vt:variant>
        <vt:lpwstr/>
      </vt:variant>
      <vt:variant>
        <vt:i4>7274552</vt:i4>
      </vt:variant>
      <vt:variant>
        <vt:i4>9</vt:i4>
      </vt:variant>
      <vt:variant>
        <vt:i4>0</vt:i4>
      </vt:variant>
      <vt:variant>
        <vt:i4>5</vt:i4>
      </vt:variant>
      <vt:variant>
        <vt:lpwstr>https://ems.ms.gov.pl/</vt:lpwstr>
      </vt:variant>
      <vt:variant>
        <vt:lpwstr/>
      </vt:variant>
      <vt:variant>
        <vt:i4>5373953</vt:i4>
      </vt:variant>
      <vt:variant>
        <vt:i4>6</vt:i4>
      </vt:variant>
      <vt:variant>
        <vt:i4>0</vt:i4>
      </vt:variant>
      <vt:variant>
        <vt:i4>5</vt:i4>
      </vt:variant>
      <vt:variant>
        <vt:lpwstr>https://sip.lex.pl/</vt:lpwstr>
      </vt:variant>
      <vt:variant>
        <vt:lpwstr>/dokument/17181936</vt:lpwstr>
      </vt:variant>
      <vt:variant>
        <vt:i4>4653163</vt:i4>
      </vt:variant>
      <vt:variant>
        <vt:i4>3</vt:i4>
      </vt:variant>
      <vt:variant>
        <vt:i4>0</vt:i4>
      </vt:variant>
      <vt:variant>
        <vt:i4>5</vt:i4>
      </vt:variant>
      <vt:variant>
        <vt:lpwstr>mailto:przetargi@umwm.pl</vt:lpwstr>
      </vt:variant>
      <vt:variant>
        <vt:lpwstr/>
      </vt:variant>
      <vt:variant>
        <vt:i4>2097250</vt:i4>
      </vt:variant>
      <vt:variant>
        <vt:i4>0</vt:i4>
      </vt:variant>
      <vt:variant>
        <vt:i4>0</vt:i4>
      </vt:variant>
      <vt:variant>
        <vt:i4>5</vt:i4>
      </vt:variant>
      <vt:variant>
        <vt:lpwstr>http://bip.malopolska.pl/umwm/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Urząd Marszałkowski Województwa Małopolskiego</dc:creator>
  <cp:lastModifiedBy>Karolina Raś</cp:lastModifiedBy>
  <cp:revision>11</cp:revision>
  <cp:lastPrinted>2022-01-28T11:46:00Z</cp:lastPrinted>
  <dcterms:created xsi:type="dcterms:W3CDTF">2022-01-26T10:27:00Z</dcterms:created>
  <dcterms:modified xsi:type="dcterms:W3CDTF">2022-01-28T11:46:00Z</dcterms:modified>
</cp:coreProperties>
</file>