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608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89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BB6DDA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BB6DDA">
        <w:rPr>
          <w:rFonts w:asciiTheme="minorHAnsi" w:hAnsiTheme="minorHAnsi" w:cstheme="minorHAnsi"/>
          <w:sz w:val="22"/>
          <w:szCs w:val="22"/>
        </w:rPr>
        <w:t>Znak sprawy: DZP-271-</w:t>
      </w:r>
      <w:r w:rsidR="00A42F53" w:rsidRPr="00BB6DDA">
        <w:rPr>
          <w:rFonts w:asciiTheme="minorHAnsi" w:hAnsiTheme="minorHAnsi" w:cstheme="minorHAnsi"/>
          <w:sz w:val="22"/>
          <w:szCs w:val="22"/>
        </w:rPr>
        <w:t>9</w:t>
      </w:r>
      <w:r w:rsidR="00B338EC" w:rsidRPr="00BB6DDA">
        <w:rPr>
          <w:rFonts w:asciiTheme="minorHAnsi" w:hAnsiTheme="minorHAnsi" w:cstheme="minorHAnsi"/>
          <w:sz w:val="22"/>
          <w:szCs w:val="22"/>
        </w:rPr>
        <w:t>7/22</w:t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="00F72273" w:rsidRPr="00BB6DDA">
        <w:rPr>
          <w:rFonts w:asciiTheme="minorHAnsi" w:hAnsiTheme="minorHAnsi" w:cstheme="minorHAnsi"/>
          <w:sz w:val="22"/>
          <w:szCs w:val="22"/>
        </w:rPr>
        <w:tab/>
      </w:r>
      <w:r w:rsidR="00F72273"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BB6DDA">
        <w:rPr>
          <w:rFonts w:asciiTheme="minorHAnsi" w:hAnsiTheme="minorHAnsi" w:cstheme="minorHAnsi"/>
          <w:sz w:val="22"/>
          <w:szCs w:val="22"/>
        </w:rPr>
        <w:t xml:space="preserve"> </w:t>
      </w:r>
      <w:r w:rsidR="008D15D0" w:rsidRPr="00BB6DDA">
        <w:rPr>
          <w:rFonts w:asciiTheme="minorHAnsi" w:hAnsiTheme="minorHAnsi" w:cstheme="minorHAnsi"/>
          <w:sz w:val="22"/>
          <w:szCs w:val="22"/>
        </w:rPr>
        <w:t>14</w:t>
      </w:r>
      <w:r w:rsidR="00DF12FE" w:rsidRPr="00BB6DDA">
        <w:rPr>
          <w:rFonts w:asciiTheme="minorHAnsi" w:hAnsiTheme="minorHAnsi" w:cstheme="minorHAnsi"/>
          <w:sz w:val="22"/>
          <w:szCs w:val="22"/>
        </w:rPr>
        <w:t xml:space="preserve"> </w:t>
      </w:r>
      <w:r w:rsidR="00A42F53" w:rsidRPr="00BB6DDA">
        <w:rPr>
          <w:rFonts w:asciiTheme="minorHAnsi" w:hAnsiTheme="minorHAnsi" w:cstheme="minorHAnsi"/>
          <w:sz w:val="22"/>
          <w:szCs w:val="22"/>
        </w:rPr>
        <w:t>marca</w:t>
      </w:r>
      <w:r w:rsidR="00B338EC" w:rsidRPr="00BB6DDA">
        <w:rPr>
          <w:rFonts w:asciiTheme="minorHAnsi" w:hAnsiTheme="minorHAnsi" w:cstheme="minorHAnsi"/>
          <w:sz w:val="22"/>
          <w:szCs w:val="22"/>
        </w:rPr>
        <w:t xml:space="preserve"> 2022</w:t>
      </w:r>
      <w:r w:rsidR="00F72273" w:rsidRPr="00BB6DDA">
        <w:rPr>
          <w:rFonts w:asciiTheme="minorHAnsi" w:hAnsiTheme="minorHAnsi" w:cstheme="minorHAnsi"/>
          <w:sz w:val="22"/>
          <w:szCs w:val="22"/>
        </w:rPr>
        <w:t>r</w:t>
      </w:r>
      <w:r w:rsidRPr="00BB6DDA">
        <w:rPr>
          <w:rFonts w:asciiTheme="minorHAnsi" w:hAnsiTheme="minorHAnsi" w:cstheme="minorHAnsi"/>
          <w:sz w:val="22"/>
          <w:szCs w:val="22"/>
        </w:rPr>
        <w:t>.</w:t>
      </w:r>
    </w:p>
    <w:p w:rsidR="002B3B40" w:rsidRPr="00BB6DDA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0"/>
      <w:bookmarkEnd w:id="1"/>
    </w:p>
    <w:p w:rsidR="00C67BBC" w:rsidRPr="00BB6DDA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BB6DDA">
        <w:rPr>
          <w:rFonts w:asciiTheme="minorHAnsi" w:hAnsiTheme="minorHAnsi" w:cstheme="minorHAnsi"/>
          <w:b/>
          <w:snapToGrid w:val="0"/>
        </w:rPr>
        <w:t>Zamawiający:</w:t>
      </w:r>
      <w:r w:rsidRPr="00BB6DDA">
        <w:rPr>
          <w:rFonts w:asciiTheme="minorHAnsi" w:hAnsiTheme="minorHAnsi" w:cstheme="minorHAnsi"/>
          <w:b/>
          <w:snapToGrid w:val="0"/>
        </w:rPr>
        <w:br/>
      </w:r>
      <w:r w:rsidRPr="00BB6DDA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BB6DDA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BB6DDA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BB6DDA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BB6DDA" w:rsidRDefault="00C67BBC" w:rsidP="00C67BBC">
      <w:pPr>
        <w:rPr>
          <w:rFonts w:asciiTheme="minorHAnsi" w:eastAsia="Calibri" w:hAnsiTheme="minorHAnsi" w:cstheme="minorHAnsi"/>
          <w:b/>
        </w:rPr>
      </w:pPr>
      <w:r w:rsidRPr="00BB6DDA">
        <w:rPr>
          <w:rFonts w:asciiTheme="minorHAnsi" w:eastAsia="Calibri" w:hAnsiTheme="minorHAnsi" w:cstheme="minorHAnsi"/>
          <w:b/>
        </w:rPr>
        <w:t xml:space="preserve"> </w:t>
      </w:r>
    </w:p>
    <w:p w:rsidR="00E57D72" w:rsidRPr="00BB6DDA" w:rsidRDefault="000B7FC3" w:rsidP="009562D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62480401"/>
      <w:r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</w:t>
      </w:r>
      <w:r w:rsidR="009562D8"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publikowana na stronie WWW </w:t>
      </w:r>
    </w:p>
    <w:bookmarkEnd w:id="2"/>
    <w:p w:rsidR="00B338EC" w:rsidRPr="00BB6DDA" w:rsidRDefault="00B338EC" w:rsidP="00B338EC">
      <w:pPr>
        <w:spacing w:before="120"/>
        <w:jc w:val="both"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  <w:r w:rsidRPr="00BB6DDA">
        <w:rPr>
          <w:rFonts w:asciiTheme="minorHAnsi" w:hAnsiTheme="minorHAnsi" w:cstheme="minorHAnsi"/>
          <w:b/>
          <w:sz w:val="18"/>
          <w:szCs w:val="18"/>
          <w:u w:val="single"/>
        </w:rPr>
        <w:t>Dotyczy:</w:t>
      </w:r>
      <w:r w:rsidRPr="00BB6DDA">
        <w:rPr>
          <w:rFonts w:asciiTheme="minorHAnsi" w:hAnsiTheme="minorHAnsi" w:cstheme="minorHAnsi"/>
          <w:sz w:val="18"/>
          <w:szCs w:val="18"/>
        </w:rPr>
        <w:t xml:space="preserve"> zamówienia publicznego realizowanego w trybie podstawowym bez przeprowadzenia negocjacji zgodnie z art. 275 pkt 1 ustawy z 11 września 2019 r. – Prawo zamówień publicznych (Dz.U. poz. 2019 z  późn. zm.) nt. </w:t>
      </w:r>
      <w:bookmarkStart w:id="3" w:name="_Hlk87861674"/>
      <w:bookmarkStart w:id="4" w:name="_Hlk93491937"/>
      <w:r w:rsidR="00A42F53" w:rsidRPr="00BB6DDA">
        <w:rPr>
          <w:rFonts w:asciiTheme="minorHAnsi" w:hAnsiTheme="minorHAnsi" w:cstheme="minorHAnsi"/>
          <w:b/>
          <w:sz w:val="18"/>
          <w:szCs w:val="18"/>
        </w:rPr>
        <w:t>„</w:t>
      </w:r>
      <w:bookmarkEnd w:id="3"/>
      <w:r w:rsidR="00A42F53" w:rsidRPr="00BB6DDA">
        <w:rPr>
          <w:rFonts w:asciiTheme="minorHAnsi" w:hAnsiTheme="minorHAnsi" w:cstheme="minorHAnsi"/>
          <w:b/>
          <w:i/>
          <w:sz w:val="18"/>
          <w:szCs w:val="18"/>
        </w:rPr>
        <w:t>Sukcesywna dostawa mas protetycznych, podkładów, wosków i wierteł, odpowiednio od jednej do dwóch części zamówienia”</w:t>
      </w:r>
      <w:r w:rsidR="00A42F53" w:rsidRPr="00BB6DDA">
        <w:rPr>
          <w:rFonts w:asciiTheme="minorHAnsi" w:hAnsiTheme="minorHAnsi" w:cstheme="minorHAnsi"/>
          <w:b/>
          <w:sz w:val="18"/>
          <w:szCs w:val="18"/>
        </w:rPr>
        <w:t>.</w:t>
      </w:r>
      <w:bookmarkEnd w:id="4"/>
      <w:r w:rsidR="00A42F53" w:rsidRPr="00BB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42F53" w:rsidRPr="00BB6DDA">
        <w:rPr>
          <w:rFonts w:asciiTheme="minorHAnsi" w:hAnsiTheme="minorHAnsi" w:cstheme="minorHAnsi"/>
          <w:sz w:val="18"/>
          <w:szCs w:val="18"/>
        </w:rPr>
        <w:t xml:space="preserve">Identyfikator postępowania (ID): </w:t>
      </w:r>
      <w:r w:rsidR="00A42F53" w:rsidRPr="00BB6DDA">
        <w:rPr>
          <w:rFonts w:asciiTheme="minorHAnsi" w:hAnsiTheme="minorHAnsi" w:cstheme="minorHAnsi"/>
          <w:color w:val="FF0000"/>
          <w:sz w:val="18"/>
          <w:szCs w:val="18"/>
        </w:rPr>
        <w:t>9903bfd7-3ca8-4c23-ac65-7c081c53e432</w:t>
      </w:r>
      <w:r w:rsidRPr="00BB6DDA">
        <w:rPr>
          <w:rFonts w:asciiTheme="minorHAnsi" w:hAnsiTheme="minorHAnsi" w:cstheme="minorHAnsi"/>
          <w:sz w:val="18"/>
          <w:szCs w:val="18"/>
        </w:rPr>
        <w:t>,</w:t>
      </w:r>
      <w:r w:rsidRPr="00BB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B6DDA">
        <w:rPr>
          <w:rFonts w:asciiTheme="minorHAnsi" w:hAnsiTheme="minorHAnsi" w:cstheme="minorHAnsi"/>
          <w:sz w:val="18"/>
          <w:szCs w:val="18"/>
        </w:rPr>
        <w:t>adres strony prowadzonego postępowania:</w:t>
      </w:r>
      <w:r w:rsidRPr="00BB6DD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hyperlink r:id="rId8" w:history="1">
        <w:r w:rsidRPr="00BB6DDA">
          <w:rPr>
            <w:rStyle w:val="Hipercze"/>
            <w:rFonts w:asciiTheme="minorHAnsi" w:hAnsiTheme="minorHAnsi" w:cstheme="minorHAnsi"/>
            <w:sz w:val="18"/>
            <w:szCs w:val="18"/>
          </w:rPr>
          <w:t>https://miniportal.uzp.gov.pl/</w:t>
        </w:r>
      </w:hyperlink>
    </w:p>
    <w:p w:rsidR="00C67BBC" w:rsidRPr="00BB6DDA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6DDA">
        <w:rPr>
          <w:rFonts w:asciiTheme="minorHAnsi" w:eastAsia="Calibri" w:hAnsiTheme="minorHAnsi" w:cstheme="minorHAnsi"/>
          <w:sz w:val="16"/>
          <w:szCs w:val="16"/>
          <w:lang w:eastAsia="en-US"/>
        </w:rPr>
        <w:br/>
      </w:r>
      <w:r w:rsidR="00EB6F6F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Działając na podstawie art. 253 ust. </w:t>
      </w:r>
      <w:r w:rsidR="009562D8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EB6F6F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ustawy Pzp, zamawiający informuje, że dokonał wyboru oferty najkorzystniejszej. </w:t>
      </w:r>
    </w:p>
    <w:p w:rsidR="00FB1DB2" w:rsidRPr="00BB6DDA" w:rsidRDefault="00FB1DB2" w:rsidP="00AF36A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5" w:name="_Hlk73711495"/>
    </w:p>
    <w:p w:rsidR="00A42F53" w:rsidRPr="00BB6DDA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  <w:sz w:val="20"/>
          <w:szCs w:val="20"/>
        </w:rPr>
      </w:pPr>
      <w:bookmarkStart w:id="6" w:name="_Hlk87342174"/>
      <w:bookmarkStart w:id="7" w:name="_Hlk67917111"/>
      <w:r w:rsidRPr="00BB6DDA">
        <w:rPr>
          <w:rFonts w:eastAsia="Calibri" w:cstheme="minorHAnsi"/>
          <w:sz w:val="20"/>
          <w:szCs w:val="20"/>
        </w:rPr>
        <w:t xml:space="preserve">Jako ofertę najkorzystniejszą dla </w:t>
      </w:r>
      <w:r w:rsidRPr="00BB6DDA">
        <w:rPr>
          <w:rFonts w:eastAsia="Calibri" w:cstheme="minorHAnsi"/>
          <w:b/>
          <w:sz w:val="20"/>
          <w:szCs w:val="20"/>
          <w:u w:val="single"/>
        </w:rPr>
        <w:t>Części nr 1</w:t>
      </w:r>
      <w:r w:rsidRPr="00BB6DDA">
        <w:rPr>
          <w:rFonts w:eastAsia="Calibri" w:cstheme="minorHAnsi"/>
          <w:sz w:val="20"/>
          <w:szCs w:val="20"/>
        </w:rPr>
        <w:t xml:space="preserve"> uznano ofertę nr 2, złożoną przez Wykonawcę: </w:t>
      </w: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bookmarkStart w:id="8" w:name="_Hlk70597337"/>
      <w:proofErr w:type="spellStart"/>
      <w:r w:rsidRPr="00BB6DDA">
        <w:rPr>
          <w:rFonts w:asciiTheme="minorHAnsi" w:eastAsia="Calibri" w:hAnsiTheme="minorHAnsi" w:cstheme="minorHAnsi"/>
          <w:b/>
          <w:sz w:val="21"/>
          <w:szCs w:val="21"/>
        </w:rPr>
        <w:t>Olident</w:t>
      </w:r>
      <w:proofErr w:type="spellEnd"/>
      <w:r w:rsidRPr="00BB6DDA">
        <w:rPr>
          <w:rFonts w:asciiTheme="minorHAnsi" w:eastAsia="Calibri" w:hAnsiTheme="minorHAnsi" w:cstheme="minorHAnsi"/>
          <w:b/>
          <w:sz w:val="21"/>
          <w:szCs w:val="21"/>
        </w:rPr>
        <w:t xml:space="preserve"> Spółka z ograniczoną odpowiedzialnością Depot Sp</w:t>
      </w:r>
      <w:r w:rsidR="00BB6DDA">
        <w:rPr>
          <w:rFonts w:asciiTheme="minorHAnsi" w:eastAsia="Calibri" w:hAnsiTheme="minorHAnsi" w:cstheme="minorHAnsi"/>
          <w:b/>
          <w:sz w:val="21"/>
          <w:szCs w:val="21"/>
        </w:rPr>
        <w:t>.</w:t>
      </w:r>
      <w:r w:rsidRPr="00BB6DDA">
        <w:rPr>
          <w:rFonts w:asciiTheme="minorHAnsi" w:eastAsia="Calibri" w:hAnsiTheme="minorHAnsi" w:cstheme="minorHAnsi"/>
          <w:b/>
          <w:sz w:val="21"/>
          <w:szCs w:val="21"/>
        </w:rPr>
        <w:t xml:space="preserve"> K</w:t>
      </w:r>
      <w:r w:rsidR="00BB6DDA">
        <w:rPr>
          <w:rFonts w:asciiTheme="minorHAnsi" w:eastAsia="Calibri" w:hAnsiTheme="minorHAnsi" w:cstheme="minorHAnsi"/>
          <w:b/>
          <w:sz w:val="21"/>
          <w:szCs w:val="21"/>
        </w:rPr>
        <w:t>.</w:t>
      </w:r>
      <w:r w:rsidRPr="00BB6DDA">
        <w:rPr>
          <w:rFonts w:asciiTheme="minorHAnsi" w:eastAsia="Calibri" w:hAnsiTheme="minorHAnsi" w:cstheme="minorHAnsi"/>
          <w:b/>
          <w:sz w:val="21"/>
          <w:szCs w:val="21"/>
        </w:rPr>
        <w:t xml:space="preserve"> ul. Christo </w:t>
      </w:r>
      <w:proofErr w:type="spellStart"/>
      <w:r w:rsidRPr="00BB6DDA">
        <w:rPr>
          <w:rFonts w:asciiTheme="minorHAnsi" w:eastAsia="Calibri" w:hAnsiTheme="minorHAnsi" w:cstheme="minorHAnsi"/>
          <w:b/>
          <w:sz w:val="21"/>
          <w:szCs w:val="21"/>
        </w:rPr>
        <w:t>Botewa</w:t>
      </w:r>
      <w:proofErr w:type="spellEnd"/>
      <w:r w:rsidRPr="00BB6DDA">
        <w:rPr>
          <w:rFonts w:asciiTheme="minorHAnsi" w:eastAsia="Calibri" w:hAnsiTheme="minorHAnsi" w:cstheme="minorHAnsi"/>
          <w:b/>
          <w:sz w:val="21"/>
          <w:szCs w:val="21"/>
        </w:rPr>
        <w:t xml:space="preserve"> 1B, 30-798 Kraków </w:t>
      </w:r>
    </w:p>
    <w:bookmarkEnd w:id="6"/>
    <w:bookmarkEnd w:id="8"/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B6DDA">
        <w:rPr>
          <w:rFonts w:asciiTheme="minorHAnsi" w:eastAsia="Calibri" w:hAnsiTheme="minorHAnsi" w:cstheme="minorHAnsi"/>
          <w:sz w:val="20"/>
          <w:szCs w:val="20"/>
        </w:rPr>
        <w:t>Ranking złożonych ofert Część nr 1: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850"/>
      </w:tblGrid>
      <w:tr w:rsidR="00A42F53" w:rsidRPr="003052CF" w:rsidTr="00BB6DDA">
        <w:trPr>
          <w:cantSplit/>
          <w:trHeight w:val="911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096B2F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42F53" w:rsidTr="00BB6DDA">
        <w:tc>
          <w:tcPr>
            <w:tcW w:w="562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2F53" w:rsidRDefault="00A42F5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Olident</w:t>
            </w:r>
            <w:proofErr w:type="spellEnd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Spółka z ograniczoną odpowiedzial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nością Depot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</w:t>
            </w:r>
            <w:r w:rsidR="00BB6DD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p.K</w:t>
            </w:r>
            <w:proofErr w:type="spellEnd"/>
          </w:p>
          <w:p w:rsidR="00A42F53" w:rsidRPr="00287AAA" w:rsidRDefault="00A42F5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Christo </w:t>
            </w:r>
            <w:proofErr w:type="spellStart"/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>Botewa</w:t>
            </w:r>
            <w:proofErr w:type="spellEnd"/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1B, 30-798 Kraków </w:t>
            </w:r>
          </w:p>
          <w:p w:rsidR="00A42F53" w:rsidRPr="009818C8" w:rsidRDefault="00A42F5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 w:rsidRPr="003755BE">
              <w:rPr>
                <w:rFonts w:ascii="Calibri" w:hAnsi="Calibri"/>
                <w:bCs/>
                <w:sz w:val="20"/>
                <w:szCs w:val="20"/>
                <w:lang w:eastAsia="en-US"/>
              </w:rPr>
              <w:t>6793156058</w:t>
            </w:r>
          </w:p>
        </w:tc>
        <w:tc>
          <w:tcPr>
            <w:tcW w:w="1448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86 379,14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46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owy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termin dostawy</w:t>
            </w:r>
          </w:p>
        </w:tc>
        <w:tc>
          <w:tcPr>
            <w:tcW w:w="1418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50" w:type="dxa"/>
            <w:vAlign w:val="center"/>
          </w:tcPr>
          <w:p w:rsidR="00A42F53" w:rsidRPr="0029136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913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9" w:name="_Hlk67917229"/>
      <w:bookmarkEnd w:id="7"/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9"/>
    <w:p w:rsidR="00A42F53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A42F53" w:rsidRPr="00BB6DDA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BB6DDA">
        <w:rPr>
          <w:rFonts w:asciiTheme="majorHAnsi" w:eastAsia="Calibri" w:hAnsiTheme="majorHAnsi" w:cs="Arial"/>
          <w:sz w:val="20"/>
          <w:szCs w:val="20"/>
        </w:rPr>
        <w:t xml:space="preserve">Jako ofertę najkorzystniejszą dla </w:t>
      </w:r>
      <w:r w:rsidRPr="00BB6DDA">
        <w:rPr>
          <w:rFonts w:asciiTheme="majorHAnsi" w:eastAsia="Calibri" w:hAnsiTheme="majorHAnsi" w:cs="Arial"/>
          <w:b/>
          <w:sz w:val="20"/>
          <w:szCs w:val="20"/>
          <w:u w:val="single"/>
        </w:rPr>
        <w:t>Części nr 2</w:t>
      </w:r>
      <w:r w:rsidRPr="00BB6DDA">
        <w:rPr>
          <w:rFonts w:asciiTheme="majorHAnsi" w:eastAsia="Calibri" w:hAnsiTheme="majorHAnsi" w:cs="Arial"/>
          <w:sz w:val="20"/>
          <w:szCs w:val="20"/>
        </w:rPr>
        <w:t xml:space="preserve"> uznano ofertę nr 1, złożoną przez Wykonawcę: </w:t>
      </w: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1"/>
          <w:szCs w:val="21"/>
        </w:rPr>
      </w:pPr>
      <w:r w:rsidRPr="00BB6DDA">
        <w:rPr>
          <w:rFonts w:asciiTheme="majorHAnsi" w:eastAsia="Calibri" w:hAnsiTheme="majorHAnsi" w:cs="Arial"/>
          <w:b/>
          <w:sz w:val="21"/>
          <w:szCs w:val="21"/>
        </w:rPr>
        <w:t>Kol-</w:t>
      </w:r>
      <w:proofErr w:type="spellStart"/>
      <w:r w:rsidRPr="00BB6DDA">
        <w:rPr>
          <w:rFonts w:asciiTheme="majorHAnsi" w:eastAsia="Calibri" w:hAnsiTheme="majorHAnsi" w:cs="Arial"/>
          <w:b/>
          <w:sz w:val="21"/>
          <w:szCs w:val="21"/>
        </w:rPr>
        <w:t>Dental</w:t>
      </w:r>
      <w:proofErr w:type="spellEnd"/>
      <w:r w:rsidRPr="00BB6DDA">
        <w:rPr>
          <w:rFonts w:asciiTheme="majorHAnsi" w:eastAsia="Calibri" w:hAnsiTheme="majorHAnsi" w:cs="Arial"/>
          <w:b/>
          <w:sz w:val="21"/>
          <w:szCs w:val="21"/>
        </w:rPr>
        <w:t xml:space="preserve"> Spółka z ograniczoną odpowiedzialnością, S.K., ul. </w:t>
      </w:r>
      <w:proofErr w:type="spellStart"/>
      <w:r w:rsidRPr="00BB6DDA">
        <w:rPr>
          <w:rFonts w:asciiTheme="majorHAnsi" w:eastAsia="Calibri" w:hAnsiTheme="majorHAnsi" w:cs="Arial"/>
          <w:b/>
          <w:sz w:val="21"/>
          <w:szCs w:val="21"/>
        </w:rPr>
        <w:t>Cylichowska</w:t>
      </w:r>
      <w:proofErr w:type="spellEnd"/>
      <w:r w:rsidRPr="00BB6DDA">
        <w:rPr>
          <w:rFonts w:asciiTheme="majorHAnsi" w:eastAsia="Calibri" w:hAnsiTheme="majorHAnsi" w:cs="Arial"/>
          <w:b/>
          <w:sz w:val="21"/>
          <w:szCs w:val="21"/>
        </w:rPr>
        <w:t xml:space="preserve"> 6, 04-769 Warszawa</w:t>
      </w: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BB6DDA">
        <w:rPr>
          <w:rFonts w:asciiTheme="majorHAnsi" w:eastAsia="Calibri" w:hAnsiTheme="majorHAnsi" w:cs="Arial"/>
          <w:sz w:val="20"/>
          <w:szCs w:val="20"/>
        </w:rPr>
        <w:t>Ranking złożonych ofert Część nr 2: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3380"/>
        <w:gridCol w:w="1521"/>
        <w:gridCol w:w="1259"/>
        <w:gridCol w:w="1250"/>
        <w:gridCol w:w="1382"/>
        <w:gridCol w:w="847"/>
      </w:tblGrid>
      <w:tr w:rsidR="00A42F53" w:rsidRPr="000D378F" w:rsidTr="00BB6DDA">
        <w:trPr>
          <w:cantSplit/>
          <w:trHeight w:val="104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096B2F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47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42F53" w:rsidTr="00BB6DDA">
        <w:tc>
          <w:tcPr>
            <w:tcW w:w="562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42F53" w:rsidRDefault="00A42F5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Kol-</w:t>
            </w:r>
            <w:proofErr w:type="spellStart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Dental</w:t>
            </w:r>
            <w:proofErr w:type="spellEnd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Spółka z ograni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czoną odpowiedzialnością,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</w:t>
            </w:r>
            <w:r w:rsidR="00BB6DD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.K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.,</w:t>
            </w:r>
          </w:p>
          <w:p w:rsidR="00A42F53" w:rsidRPr="00287AAA" w:rsidRDefault="00A42F5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>Cylichowska</w:t>
            </w:r>
            <w:proofErr w:type="spellEnd"/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6, 04-769 Warszawa</w:t>
            </w:r>
          </w:p>
          <w:p w:rsidR="00A42F53" w:rsidRPr="009818C8" w:rsidRDefault="00A42F53" w:rsidP="005365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 w:rsidRPr="00287AAA">
              <w:rPr>
                <w:rFonts w:asciiTheme="minorHAnsi" w:hAnsiTheme="minorHAnsi" w:cstheme="minorHAnsi"/>
                <w:sz w:val="20"/>
                <w:szCs w:val="20"/>
              </w:rPr>
              <w:t>5241001593</w:t>
            </w:r>
          </w:p>
        </w:tc>
        <w:tc>
          <w:tcPr>
            <w:tcW w:w="1521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118 471,23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A42F53" w:rsidRPr="004725FC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A42F53" w:rsidRPr="004725FC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47" w:type="dxa"/>
            <w:vAlign w:val="center"/>
          </w:tcPr>
          <w:p w:rsidR="00A42F53" w:rsidRPr="005575C6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5"/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BB6DDA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BB6DDA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BB6DDA" w:rsidSect="00096B2F">
      <w:footerReference w:type="default" r:id="rId9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BB6DDA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7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9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C5639"/>
    <w:rsid w:val="008D0571"/>
    <w:rsid w:val="008D15D0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E6A38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3154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2021-11-15T13:58:00Z</cp:lastPrinted>
  <dcterms:created xsi:type="dcterms:W3CDTF">2022-03-09T12:03:00Z</dcterms:created>
  <dcterms:modified xsi:type="dcterms:W3CDTF">2022-03-14T08:13:00Z</dcterms:modified>
</cp:coreProperties>
</file>