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96BC" w14:textId="77777777" w:rsidR="00087623" w:rsidRPr="00953A71" w:rsidRDefault="00FD3715" w:rsidP="005B435B">
      <w:pPr>
        <w:pStyle w:val="Nagwek1"/>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14:paraId="574E83E9" w14:textId="77777777" w:rsidR="00856519" w:rsidRPr="00FE1037" w:rsidRDefault="0058445D" w:rsidP="00286F19">
      <w:pPr>
        <w:spacing w:before="120"/>
        <w:jc w:val="both"/>
        <w:rPr>
          <w:rFonts w:asciiTheme="minorHAnsi" w:eastAsiaTheme="minorHAnsi" w:hAnsiTheme="minorHAnsi" w:cstheme="minorHAnsi"/>
          <w:b/>
          <w:color w:val="70AD47" w:themeColor="accent6"/>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w postępowaniu o udzielenie z</w:t>
      </w:r>
      <w:bookmarkStart w:id="0" w:name="_GoBack"/>
      <w:bookmarkEnd w:id="0"/>
      <w:r w:rsidRPr="00FE1037">
        <w:rPr>
          <w:rFonts w:asciiTheme="minorHAnsi" w:eastAsiaTheme="minorHAnsi" w:hAnsiTheme="minorHAnsi" w:cstheme="minorHAnsi"/>
          <w:color w:val="000000"/>
          <w:sz w:val="22"/>
          <w:szCs w:val="22"/>
        </w:rPr>
        <w:t>amówienia publicznego pn</w:t>
      </w:r>
      <w:bookmarkStart w:id="1" w:name="_Hlk85460426"/>
      <w:r w:rsidRPr="00FE1037">
        <w:rPr>
          <w:rFonts w:asciiTheme="minorHAnsi" w:eastAsiaTheme="minorHAnsi" w:hAnsiTheme="minorHAnsi" w:cstheme="minorHAnsi"/>
          <w:color w:val="000000"/>
          <w:sz w:val="22"/>
          <w:szCs w:val="22"/>
        </w:rPr>
        <w:t>.:</w:t>
      </w:r>
      <w:bookmarkStart w:id="2" w:name="_Hlk66266789"/>
      <w:r w:rsidRPr="00FE1037">
        <w:rPr>
          <w:rFonts w:asciiTheme="minorHAnsi" w:eastAsiaTheme="minorHAnsi" w:hAnsiTheme="minorHAnsi" w:cstheme="minorHAnsi"/>
          <w:color w:val="000000"/>
          <w:sz w:val="22"/>
          <w:szCs w:val="22"/>
        </w:rPr>
        <w:t xml:space="preserve"> </w:t>
      </w:r>
      <w:bookmarkStart w:id="3" w:name="_Hlk87861674"/>
      <w:bookmarkStart w:id="4" w:name="_Hlk93491937"/>
      <w:bookmarkEnd w:id="1"/>
      <w:r w:rsidR="00AB200B" w:rsidRPr="00FE1037">
        <w:rPr>
          <w:rFonts w:asciiTheme="minorHAnsi" w:eastAsiaTheme="minorHAnsi" w:hAnsiTheme="minorHAnsi" w:cstheme="minorHAnsi"/>
          <w:b/>
          <w:color w:val="000000"/>
          <w:sz w:val="22"/>
          <w:szCs w:val="22"/>
        </w:rPr>
        <w:t>„</w:t>
      </w:r>
      <w:bookmarkEnd w:id="2"/>
      <w:bookmarkEnd w:id="3"/>
      <w:r w:rsidR="00A058D2" w:rsidRPr="00A058D2">
        <w:rPr>
          <w:rFonts w:asciiTheme="minorHAnsi" w:eastAsiaTheme="minorHAnsi" w:hAnsiTheme="minorHAnsi" w:cstheme="minorHAnsi"/>
          <w:b/>
          <w:i/>
          <w:color w:val="000000" w:themeColor="text1"/>
          <w:sz w:val="22"/>
          <w:szCs w:val="22"/>
        </w:rPr>
        <w:t xml:space="preserve">Sukcesywna dostawa mas protetycznych, podkładów, wosków i wierteł </w:t>
      </w:r>
      <w:r w:rsidR="00557993">
        <w:rPr>
          <w:rFonts w:asciiTheme="minorHAnsi" w:eastAsiaTheme="minorHAnsi" w:hAnsiTheme="minorHAnsi" w:cstheme="minorHAnsi"/>
          <w:b/>
          <w:i/>
          <w:color w:val="000000" w:themeColor="text1"/>
          <w:sz w:val="22"/>
          <w:szCs w:val="22"/>
        </w:rPr>
        <w:t xml:space="preserve">, odpowiednio od jednej do </w:t>
      </w:r>
      <w:r w:rsidR="00D72266">
        <w:rPr>
          <w:rFonts w:asciiTheme="minorHAnsi" w:eastAsiaTheme="minorHAnsi" w:hAnsiTheme="minorHAnsi" w:cstheme="minorHAnsi"/>
          <w:b/>
          <w:i/>
          <w:color w:val="000000" w:themeColor="text1"/>
          <w:sz w:val="22"/>
          <w:szCs w:val="22"/>
        </w:rPr>
        <w:t>dwóch</w:t>
      </w:r>
      <w:r w:rsidR="00856519" w:rsidRPr="00896230">
        <w:rPr>
          <w:rFonts w:asciiTheme="minorHAnsi" w:eastAsiaTheme="minorHAnsi" w:hAnsiTheme="minorHAnsi" w:cstheme="minorHAnsi"/>
          <w:b/>
          <w:i/>
          <w:color w:val="000000" w:themeColor="text1"/>
          <w:sz w:val="22"/>
          <w:szCs w:val="22"/>
        </w:rPr>
        <w:t xml:space="preserve"> części zamówienia”</w:t>
      </w:r>
      <w:r w:rsidR="00856519" w:rsidRPr="00FE1037">
        <w:rPr>
          <w:rFonts w:asciiTheme="minorHAnsi" w:eastAsiaTheme="minorHAnsi" w:hAnsiTheme="minorHAnsi" w:cstheme="minorHAnsi"/>
          <w:b/>
          <w:color w:val="000000" w:themeColor="text1"/>
          <w:sz w:val="22"/>
          <w:szCs w:val="22"/>
        </w:rPr>
        <w:t>.</w:t>
      </w:r>
      <w:bookmarkEnd w:id="4"/>
    </w:p>
    <w:p w14:paraId="7A2764C5" w14:textId="77777777" w:rsidR="00CE3E75" w:rsidRDefault="00CE3E75" w:rsidP="00856519">
      <w:pPr>
        <w:spacing w:after="120"/>
        <w:jc w:val="both"/>
        <w:rPr>
          <w:rFonts w:ascii="Arial" w:eastAsiaTheme="minorHAnsi" w:hAnsi="Arial" w:cs="Arial"/>
          <w:b/>
          <w:color w:val="FF0000"/>
          <w:sz w:val="20"/>
          <w:szCs w:val="20"/>
          <w:highlight w:val="yellow"/>
        </w:rPr>
      </w:pPr>
    </w:p>
    <w:p w14:paraId="5451E5AE" w14:textId="7B92895D" w:rsidR="00856519" w:rsidRPr="00856519" w:rsidRDefault="00856519" w:rsidP="00856519">
      <w:pPr>
        <w:spacing w:after="120"/>
        <w:jc w:val="both"/>
        <w:rPr>
          <w:rFonts w:ascii="Arial" w:eastAsiaTheme="minorHAnsi" w:hAnsi="Arial"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4066D2" w:rsidRPr="004066D2">
        <w:rPr>
          <w:rFonts w:ascii="Arial" w:hAnsi="Arial" w:cs="Arial"/>
          <w:color w:val="111111"/>
          <w:sz w:val="20"/>
          <w:szCs w:val="20"/>
          <w:shd w:val="clear" w:color="auto" w:fill="FFFFFF"/>
        </w:rPr>
        <w:t>9903bfd7-3ca8-4c23-ac65-7c081c53e432</w:t>
      </w:r>
    </w:p>
    <w:p w14:paraId="64E537D3" w14:textId="77777777" w:rsidR="0058445D" w:rsidRPr="00D70CA7" w:rsidRDefault="0058445D" w:rsidP="00400294">
      <w:pPr>
        <w:jc w:val="both"/>
        <w:rPr>
          <w:rFonts w:asciiTheme="minorHAnsi" w:hAnsiTheme="minorHAnsi" w:cstheme="minorHAnsi"/>
          <w:b/>
          <w:sz w:val="22"/>
          <w:szCs w:val="22"/>
        </w:rPr>
      </w:pPr>
    </w:p>
    <w:p w14:paraId="489B7DE8" w14:textId="77777777"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14:paraId="103A0879"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14:paraId="1D63BF9C" w14:textId="77777777"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14:paraId="16BA7940"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14:paraId="0ACA3ADC"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14:paraId="0B40BCA7" w14:textId="77777777" w:rsidR="0058445D" w:rsidRPr="00D70CA7" w:rsidRDefault="0058445D" w:rsidP="00AE3313">
      <w:pPr>
        <w:jc w:val="both"/>
        <w:rPr>
          <w:rFonts w:asciiTheme="minorHAnsi" w:hAnsiTheme="minorHAnsi" w:cstheme="minorHAnsi"/>
          <w:sz w:val="22"/>
          <w:szCs w:val="22"/>
        </w:rPr>
      </w:pPr>
    </w:p>
    <w:p w14:paraId="4D920505" w14:textId="77777777"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14:paraId="75D76D0D" w14:textId="77777777"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14:paraId="647F7C90" w14:textId="77777777" w:rsidR="00953A71" w:rsidRPr="00856519" w:rsidRDefault="00953A71" w:rsidP="00953A71">
      <w:pPr>
        <w:spacing w:after="120"/>
        <w:ind w:left="284"/>
        <w:jc w:val="both"/>
        <w:rPr>
          <w:rFonts w:asciiTheme="minorHAnsi" w:hAnsiTheme="minorHAnsi" w:cstheme="minorHAnsi"/>
          <w:sz w:val="22"/>
          <w:szCs w:val="22"/>
        </w:rPr>
      </w:pPr>
    </w:p>
    <w:p w14:paraId="09DA8F6F" w14:textId="77777777"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14:paraId="20BD571D" w14:textId="77777777" w:rsidR="00605196" w:rsidRPr="00605196" w:rsidRDefault="00605196" w:rsidP="00605196">
      <w:pPr>
        <w:pStyle w:val="Akapitzlist"/>
        <w:numPr>
          <w:ilvl w:val="1"/>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Przedmiotem zamówienia jest sukcesywna dostawa  mas protetycznych, podkładów, wosków i wierteł i w podziale na części:</w:t>
      </w:r>
    </w:p>
    <w:p w14:paraId="1AC3B972" w14:textId="77777777" w:rsidR="00605196" w:rsidRPr="00605196"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 xml:space="preserve">Część 1: sukcesywna dostawa mas protetycznych i wierteł; </w:t>
      </w:r>
    </w:p>
    <w:p w14:paraId="61AE0FF2" w14:textId="77777777" w:rsidR="00605196" w:rsidRPr="00605196"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Część 2: sukcesywna dostawa mas protetycznych, podkładów i wosków.</w:t>
      </w:r>
    </w:p>
    <w:p w14:paraId="6DA6A654" w14:textId="77777777" w:rsidR="00856519"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Oferowany towar musi:</w:t>
      </w:r>
    </w:p>
    <w:p w14:paraId="2D47E88A"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896230">
        <w:rPr>
          <w:rFonts w:asciiTheme="minorHAnsi" w:eastAsiaTheme="minorHAnsi" w:hAnsiTheme="minorHAnsi" w:cstheme="minorHAnsi"/>
          <w:b/>
          <w:color w:val="000000" w:themeColor="text1"/>
        </w:rPr>
        <w:t>„Ustawa o wyrobach medycznych”</w:t>
      </w:r>
      <w:r w:rsidRPr="00896230">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14:paraId="3AB0D212" w14:textId="7830CD0E"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niepodlegających przepisom Ustawy o wyrobach medycznych;</w:t>
      </w:r>
    </w:p>
    <w:p w14:paraId="2C77D182"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dla produktów zakwalifikowanych jako kosmetyki zgodnie z Rozporządzeniem Parlamentu Europejskiego i Rady / WE / nr 1223/2009  z 30 listopada 2009 r., posiadać zgłoszenie w Portalu Notyfikacji Produktów Kosmetycznych (Portal CPNP);</w:t>
      </w:r>
    </w:p>
    <w:p w14:paraId="0BAD4152"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być nowy, opakowany w oryginalne opakowanie. Etykiety i opakowania towaru winny zawierać wszystkie wymagane informacje zgodnie z Ustawą o wyrobach medycznych lub innymi dotyczącymi ich przepisami powszechnie obowiązującego prawa;</w:t>
      </w:r>
    </w:p>
    <w:p w14:paraId="10AF9925"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termin ważności wynoszący minimum 12 miesięcy od dnia jego dostawy – w wypadku towarów mających ograniczony w czasie termin ważności.</w:t>
      </w:r>
    </w:p>
    <w:p w14:paraId="3B92D651" w14:textId="77777777" w:rsidR="005D6293" w:rsidRPr="00896230" w:rsidRDefault="00856519" w:rsidP="00896230">
      <w:pPr>
        <w:pStyle w:val="Bezodstpw"/>
        <w:numPr>
          <w:ilvl w:val="2"/>
          <w:numId w:val="14"/>
        </w:numPr>
        <w:spacing w:after="120"/>
        <w:ind w:left="1287"/>
        <w:rPr>
          <w:rFonts w:asciiTheme="minorHAnsi" w:hAnsiTheme="minorHAnsi" w:cstheme="minorHAnsi"/>
        </w:rPr>
      </w:pPr>
      <w:r w:rsidRPr="00896230">
        <w:rPr>
          <w:rFonts w:asciiTheme="minorHAnsi" w:eastAsiaTheme="minorHAnsi" w:hAnsiTheme="minorHAnsi" w:cstheme="minorHAnsi"/>
          <w:color w:val="000000" w:themeColor="text1"/>
        </w:rPr>
        <w:t>posiadać  niezmienne spektrum działania przez cały okres ważności preparatu.</w:t>
      </w:r>
    </w:p>
    <w:p w14:paraId="0B34ABE8"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lastRenderedPageBreak/>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7EB3ABE2"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14:paraId="4DD5FDAE"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14:paraId="2571CA5D"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14:paraId="196D1692" w14:textId="77777777" w:rsidR="005D6293" w:rsidRPr="00896230" w:rsidRDefault="005D6293" w:rsidP="00896230">
      <w:pPr>
        <w:pStyle w:val="Bezodstpw"/>
        <w:numPr>
          <w:ilvl w:val="1"/>
          <w:numId w:val="14"/>
        </w:numPr>
        <w:spacing w:after="120"/>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14:paraId="0907AF24" w14:textId="03378C5F"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Podane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ilości towarów mają charakter szacunkowy i służą do obliczenia ceny oferty (wynagrodzenia </w:t>
      </w:r>
      <w:r w:rsidR="000C2543">
        <w:rPr>
          <w:rFonts w:asciiTheme="minorHAnsi" w:eastAsiaTheme="minorHAnsi" w:hAnsiTheme="minorHAnsi" w:cstheme="minorHAnsi"/>
          <w:color w:val="000000" w:themeColor="text1"/>
        </w:rPr>
        <w:t>W</w:t>
      </w:r>
      <w:r w:rsidRPr="00896230">
        <w:rPr>
          <w:rFonts w:asciiTheme="minorHAnsi" w:eastAsiaTheme="minorHAnsi" w:hAnsiTheme="minorHAnsi" w:cstheme="minorHAnsi"/>
          <w:color w:val="000000" w:themeColor="text1"/>
        </w:rPr>
        <w:t xml:space="preserve">ykonawcy). W przypadku każdej części zamówienia, o której mowa w </w:t>
      </w:r>
      <w:r w:rsidR="001C6A24" w:rsidRPr="00896230">
        <w:rPr>
          <w:rFonts w:asciiTheme="minorHAnsi" w:eastAsiaTheme="minorHAnsi" w:hAnsiTheme="minorHAnsi" w:cstheme="minorHAnsi"/>
          <w:color w:val="000000" w:themeColor="text1"/>
        </w:rPr>
        <w:t>pkt</w:t>
      </w:r>
      <w:r w:rsidRPr="00896230">
        <w:rPr>
          <w:rFonts w:asciiTheme="minorHAnsi" w:eastAsiaTheme="minorHAnsi" w:hAnsiTheme="minorHAnsi" w:cstheme="minorHAnsi"/>
          <w:color w:val="000000" w:themeColor="text1"/>
        </w:rPr>
        <w:t xml:space="preserve"> </w:t>
      </w:r>
      <w:r w:rsidR="00D51DA7"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1 powyżej, ilość </w:t>
      </w:r>
      <w:r w:rsidR="00D51DA7" w:rsidRPr="00896230">
        <w:rPr>
          <w:rFonts w:asciiTheme="minorHAnsi" w:eastAsiaTheme="minorHAnsi" w:hAnsiTheme="minorHAnsi" w:cstheme="minorHAnsi"/>
          <w:color w:val="000000" w:themeColor="text1"/>
        </w:rPr>
        <w:t xml:space="preserve">towarów </w:t>
      </w:r>
      <w:r w:rsidRPr="00896230">
        <w:rPr>
          <w:rFonts w:asciiTheme="minorHAnsi" w:eastAsiaTheme="minorHAnsi" w:hAnsiTheme="minorHAnsi" w:cstheme="minorHAnsi"/>
          <w:color w:val="000000" w:themeColor="text1"/>
        </w:rPr>
        <w:t xml:space="preserve">podana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może ulec modyfikacjom w trakcie obowiązywania </w:t>
      </w:r>
      <w:r w:rsidR="00213926">
        <w:rPr>
          <w:rFonts w:asciiTheme="minorHAnsi" w:eastAsiaTheme="minorHAnsi" w:hAnsiTheme="minorHAnsi" w:cstheme="minorHAnsi"/>
          <w:color w:val="000000" w:themeColor="text1"/>
        </w:rPr>
        <w:t>u</w:t>
      </w:r>
      <w:r w:rsidRPr="00896230">
        <w:rPr>
          <w:rFonts w:asciiTheme="minorHAnsi" w:eastAsiaTheme="minorHAnsi" w:hAnsiTheme="minorHAnsi" w:cstheme="minorHAnsi"/>
          <w:color w:val="000000" w:themeColor="text1"/>
        </w:rPr>
        <w:t>mowy w przypadku zmniejszenia lub zwiększenia ilości pacjentów Zamawiającego, jednak nie więcej</w:t>
      </w:r>
      <w:r w:rsidR="006053EE"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xml:space="preserve"> niż o 10% ilości określonej w załączniku nr </w:t>
      </w:r>
      <w:r w:rsidR="006053EE"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Powyższe uprawnienie Zamawiającego nie stanowi zamiany umowy na podstawie art. 455 ust. 1 Ustawy.</w:t>
      </w:r>
    </w:p>
    <w:p w14:paraId="06D6B23A" w14:textId="729E2965" w:rsidR="005D6293" w:rsidRPr="00896230" w:rsidRDefault="005D6293" w:rsidP="00896230">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rPr>
        <w:t xml:space="preserve">Szczegółowe warunki wykonywania zamówienia zawarte są we wzorze umowy  w sprawie zamówienia publicznego, stanowiącym załącznik nr 4 do SWZ. </w:t>
      </w:r>
      <w:r w:rsidR="00856519" w:rsidRPr="00896230">
        <w:rPr>
          <w:rFonts w:asciiTheme="minorHAnsi" w:eastAsiaTheme="minorHAnsi" w:hAnsiTheme="minorHAnsi" w:cstheme="minorHAnsi"/>
          <w:color w:val="000000" w:themeColor="text1"/>
        </w:rPr>
        <w:t xml:space="preserve">W ramach składanej przez Wykonawcę oferty, Zamawiający dopuści inne ilości sztuk w opakowaniu przedmiotu zamówienia, niż wskazane w załączniku nr </w:t>
      </w:r>
      <w:r w:rsidR="004F1793" w:rsidRPr="00896230">
        <w:rPr>
          <w:rFonts w:asciiTheme="minorHAnsi" w:eastAsiaTheme="minorHAnsi" w:hAnsiTheme="minorHAnsi" w:cstheme="minorHAnsi"/>
          <w:color w:val="000000" w:themeColor="text1"/>
        </w:rPr>
        <w:t>3</w:t>
      </w:r>
      <w:r w:rsidR="00856519" w:rsidRPr="00896230">
        <w:rPr>
          <w:rFonts w:asciiTheme="minorHAnsi" w:eastAsiaTheme="minorHAnsi" w:hAnsiTheme="minorHAnsi" w:cstheme="minorHAnsi"/>
          <w:color w:val="000000" w:themeColor="text1"/>
        </w:rPr>
        <w:t xml:space="preserve"> do SWZ, ale  tylko po ich odpowiednim przeliczeniu w stosunku do zapotrzebowania Zamawiającego. Wykonawca jest zobowiązany samodzielnie dokonać właściwego przeliczenia i zaznaczyć to w </w:t>
      </w:r>
      <w:r w:rsidR="00856519" w:rsidRPr="00213926">
        <w:rPr>
          <w:rFonts w:asciiTheme="minorHAnsi" w:eastAsiaTheme="minorHAnsi" w:hAnsiTheme="minorHAnsi" w:cstheme="minorHAnsi"/>
          <w:color w:val="000000" w:themeColor="text1"/>
        </w:rPr>
        <w:t>załączniku nr 1a</w:t>
      </w:r>
      <w:r w:rsidR="000C2543">
        <w:rPr>
          <w:rFonts w:asciiTheme="minorHAnsi" w:eastAsiaTheme="minorHAnsi" w:hAnsiTheme="minorHAnsi" w:cstheme="minorHAnsi"/>
          <w:color w:val="000000" w:themeColor="text1"/>
        </w:rPr>
        <w:t xml:space="preserve"> lub</w:t>
      </w:r>
      <w:r w:rsidR="00856519" w:rsidRPr="00213926">
        <w:rPr>
          <w:rFonts w:asciiTheme="minorHAnsi" w:eastAsiaTheme="minorHAnsi" w:hAnsiTheme="minorHAnsi" w:cstheme="minorHAnsi"/>
          <w:color w:val="000000" w:themeColor="text1"/>
        </w:rPr>
        <w:t>1bdo SWZ</w:t>
      </w:r>
      <w:r w:rsidR="00856519" w:rsidRPr="00896230">
        <w:rPr>
          <w:rFonts w:asciiTheme="minorHAnsi" w:eastAsiaTheme="minorHAnsi" w:hAnsiTheme="minorHAnsi" w:cstheme="minorHAnsi"/>
          <w:color w:val="000000" w:themeColor="text1"/>
        </w:rPr>
        <w:t>, który składa w swojej ofercie.</w:t>
      </w:r>
    </w:p>
    <w:p w14:paraId="75800CBF" w14:textId="77777777" w:rsidR="005D6293" w:rsidRPr="00896230" w:rsidRDefault="00856519"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SWZ</w:t>
      </w:r>
      <w:r w:rsidRPr="00896230">
        <w:rPr>
          <w:rFonts w:asciiTheme="minorHAnsi" w:eastAsiaTheme="minorHAnsi" w:hAnsiTheme="minorHAnsi" w:cstheme="minorHAnsi"/>
          <w:bCs/>
          <w:color w:val="000000" w:themeColor="text1"/>
        </w:rPr>
        <w:t>.</w:t>
      </w:r>
    </w:p>
    <w:p w14:paraId="4C75E5A2" w14:textId="77777777"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w:t>
      </w:r>
      <w:r w:rsidRPr="000C2543">
        <w:rPr>
          <w:rFonts w:asciiTheme="minorHAnsi" w:eastAsiaTheme="minorHAnsi" w:hAnsiTheme="minorHAnsi" w:cstheme="minorHAnsi"/>
          <w:i/>
          <w:color w:val="000000" w:themeColor="text1"/>
        </w:rPr>
        <w:t>etc</w:t>
      </w:r>
      <w:r w:rsidRPr="00896230">
        <w:rPr>
          <w:rFonts w:asciiTheme="minorHAnsi" w:eastAsiaTheme="minorHAnsi" w:hAnsiTheme="minorHAnsi" w:cstheme="minorHAnsi"/>
          <w:color w:val="000000" w:themeColor="text1"/>
        </w:rPr>
        <w:t>.</w:t>
      </w:r>
    </w:p>
    <w:p w14:paraId="61F76791" w14:textId="77777777" w:rsidR="00605196" w:rsidRPr="000C2543" w:rsidRDefault="005D6293" w:rsidP="00605196">
      <w:pPr>
        <w:pStyle w:val="Akapitzlist"/>
        <w:numPr>
          <w:ilvl w:val="1"/>
          <w:numId w:val="14"/>
        </w:numPr>
        <w:ind w:hanging="502"/>
        <w:rPr>
          <w:rFonts w:asciiTheme="minorHAnsi" w:eastAsiaTheme="minorHAnsi" w:hAnsiTheme="minorHAnsi" w:cstheme="minorHAnsi"/>
          <w:color w:val="000000" w:themeColor="text1"/>
          <w:sz w:val="22"/>
          <w:szCs w:val="22"/>
          <w:lang w:eastAsia="ar-SA"/>
        </w:rPr>
      </w:pPr>
      <w:r w:rsidRPr="000C2543">
        <w:rPr>
          <w:rFonts w:asciiTheme="minorHAnsi" w:hAnsiTheme="minorHAnsi" w:cstheme="minorHAnsi"/>
          <w:sz w:val="22"/>
          <w:szCs w:val="22"/>
          <w:lang w:eastAsia="pl-PL"/>
        </w:rPr>
        <w:t xml:space="preserve">Wspólny słownik Zamówień </w:t>
      </w:r>
      <w:r w:rsidR="00856519" w:rsidRPr="000C2543">
        <w:rPr>
          <w:rFonts w:asciiTheme="minorHAnsi" w:eastAsiaTheme="minorHAnsi" w:hAnsiTheme="minorHAnsi" w:cstheme="minorHAnsi"/>
          <w:color w:val="000000"/>
          <w:sz w:val="22"/>
          <w:szCs w:val="22"/>
        </w:rPr>
        <w:t xml:space="preserve">(CPV): </w:t>
      </w:r>
      <w:bookmarkStart w:id="5" w:name="_Hlk87955405"/>
      <w:r w:rsidR="00605196" w:rsidRPr="000C2543">
        <w:rPr>
          <w:rFonts w:asciiTheme="minorHAnsi" w:eastAsiaTheme="minorHAnsi" w:hAnsiTheme="minorHAnsi" w:cstheme="minorHAnsi"/>
          <w:color w:val="000000" w:themeColor="text1"/>
          <w:sz w:val="22"/>
          <w:szCs w:val="22"/>
          <w:lang w:eastAsia="ar-SA"/>
        </w:rPr>
        <w:t>Oznaczenie wg CPV: 33141800-8 - wyroby stomatologiczne; 33131510-5 - wiertła stomatologiczne, 33141830-7 - podkłady cementowe.</w:t>
      </w:r>
    </w:p>
    <w:p w14:paraId="6B4D1F35" w14:textId="77777777" w:rsidR="00991203" w:rsidRPr="00605196" w:rsidRDefault="00991203" w:rsidP="00605196">
      <w:pPr>
        <w:pStyle w:val="Bezodstpw"/>
        <w:spacing w:after="120"/>
        <w:ind w:left="567" w:firstLine="0"/>
        <w:rPr>
          <w:rFonts w:asciiTheme="minorHAnsi" w:hAnsiTheme="minorHAnsi" w:cstheme="minorHAnsi"/>
        </w:rPr>
      </w:pPr>
    </w:p>
    <w:bookmarkEnd w:id="5"/>
    <w:p w14:paraId="08B325ED" w14:textId="77777777"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14:paraId="5BC29757" w14:textId="77777777" w:rsidR="00D26A7C" w:rsidRPr="00D26A7C" w:rsidRDefault="00D26A7C" w:rsidP="00991203">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14:paraId="5334BED1" w14:textId="77777777" w:rsidR="00D26A7C"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Każda z części zamówienia będzie rozpatrywana osobno.</w:t>
      </w:r>
    </w:p>
    <w:p w14:paraId="29894C71" w14:textId="77777777" w:rsidR="005D6293"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Wykonawca może złożyć ofertę/oferty w odniesieniu do wszystkich części lub na dowolnie wybraną część/części</w:t>
      </w:r>
      <w:r w:rsidR="00B43538">
        <w:rPr>
          <w:rFonts w:asciiTheme="minorHAnsi" w:hAnsiTheme="minorHAnsi" w:cstheme="minorHAnsi"/>
          <w:b w:val="0"/>
          <w:sz w:val="22"/>
          <w:szCs w:val="22"/>
        </w:rPr>
        <w:t xml:space="preserve"> Zamówienia</w:t>
      </w:r>
      <w:r w:rsidRPr="00D26A7C">
        <w:rPr>
          <w:rFonts w:asciiTheme="minorHAnsi" w:hAnsiTheme="minorHAnsi" w:cstheme="minorHAnsi"/>
          <w:b w:val="0"/>
          <w:sz w:val="22"/>
          <w:szCs w:val="22"/>
        </w:rPr>
        <w:t>.</w:t>
      </w:r>
    </w:p>
    <w:p w14:paraId="13464FD7" w14:textId="77777777" w:rsidR="00F53FCF" w:rsidRPr="00F53FCF" w:rsidRDefault="00F53FCF" w:rsidP="00D26A7C">
      <w:pPr>
        <w:tabs>
          <w:tab w:val="left" w:pos="0"/>
        </w:tabs>
        <w:spacing w:after="120"/>
        <w:ind w:left="709" w:hanging="283"/>
        <w:jc w:val="both"/>
        <w:rPr>
          <w:rFonts w:asciiTheme="minorHAnsi" w:hAnsiTheme="minorHAnsi"/>
          <w:sz w:val="16"/>
          <w:szCs w:val="16"/>
          <w:lang w:eastAsia="pl-PL"/>
        </w:rPr>
      </w:pPr>
    </w:p>
    <w:p w14:paraId="0B7194D8" w14:textId="77777777"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Termin wykonania zamówienia</w:t>
      </w:r>
    </w:p>
    <w:p w14:paraId="1F67DC9E" w14:textId="77777777" w:rsidR="00B160A1" w:rsidRPr="00416EAD"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1 ust. 3</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w:t>
      </w:r>
      <w:r w:rsidR="00CF28F0" w:rsidRPr="00416EAD">
        <w:rPr>
          <w:rFonts w:asciiTheme="minorHAnsi" w:hAnsiTheme="minorHAnsi" w:cstheme="minorHAnsi"/>
          <w:b w:val="0"/>
          <w:sz w:val="22"/>
          <w:szCs w:val="22"/>
        </w:rPr>
        <w:lastRenderedPageBreak/>
        <w:t xml:space="preserve">postanowień </w:t>
      </w:r>
      <w:r w:rsidR="00416EAD" w:rsidRPr="00416EAD">
        <w:rPr>
          <w:rFonts w:asciiTheme="minorHAnsi" w:hAnsiTheme="minorHAnsi" w:cstheme="minorHAnsi"/>
          <w:b w:val="0"/>
          <w:sz w:val="22"/>
          <w:szCs w:val="22"/>
        </w:rPr>
        <w:t>pkt 3.6)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14:paraId="6E874B13" w14:textId="77777777" w:rsidR="004A5F60" w:rsidRPr="00F53FCF" w:rsidRDefault="004A5F60" w:rsidP="00CC3042">
      <w:pPr>
        <w:pStyle w:val="Nagwek3"/>
        <w:numPr>
          <w:ilvl w:val="0"/>
          <w:numId w:val="0"/>
        </w:numPr>
        <w:spacing w:after="120"/>
        <w:jc w:val="both"/>
        <w:rPr>
          <w:rFonts w:asciiTheme="minorHAnsi" w:hAnsiTheme="minorHAnsi"/>
          <w:sz w:val="16"/>
          <w:szCs w:val="16"/>
        </w:rPr>
      </w:pPr>
    </w:p>
    <w:p w14:paraId="57580226" w14:textId="77777777"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14:paraId="66575B85" w14:textId="77777777"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14:paraId="405EF6DA" w14:textId="77777777" w:rsidR="004D2F11" w:rsidRPr="00D26A7C" w:rsidRDefault="004D2F11" w:rsidP="004D2F11"/>
    <w:p w14:paraId="1630D480" w14:textId="77777777"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14:paraId="6A54FB07" w14:textId="77777777"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6" w:name="_Hlk93411952"/>
      <w:r w:rsidRPr="00D26A7C">
        <w:rPr>
          <w:rFonts w:asciiTheme="minorHAnsi" w:hAnsiTheme="minorHAnsi" w:cstheme="minorHAnsi"/>
          <w:b w:val="0"/>
          <w:sz w:val="22"/>
          <w:szCs w:val="22"/>
        </w:rPr>
        <w:t>Zamawiający nie stawia w tym zakresie żadnych wymagań.</w:t>
      </w:r>
    </w:p>
    <w:bookmarkEnd w:id="6"/>
    <w:p w14:paraId="592F3526" w14:textId="77777777" w:rsidR="004D2F11" w:rsidRPr="00D26A7C" w:rsidRDefault="004D2F11" w:rsidP="004D2F11">
      <w:pPr>
        <w:rPr>
          <w:rFonts w:asciiTheme="minorHAnsi" w:hAnsiTheme="minorHAnsi" w:cstheme="minorHAnsi"/>
          <w:sz w:val="16"/>
          <w:szCs w:val="16"/>
          <w:highlight w:val="yellow"/>
        </w:rPr>
      </w:pPr>
    </w:p>
    <w:p w14:paraId="0316EB71" w14:textId="77777777"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14:paraId="21531276" w14:textId="77777777" w:rsidR="00F53FCF" w:rsidRPr="00D2577C" w:rsidRDefault="00D26A7C" w:rsidP="00F53FCF">
      <w:pPr>
        <w:rPr>
          <w:rFonts w:asciiTheme="minorHAnsi" w:hAnsiTheme="minorHAnsi" w:cstheme="minorHAnsi"/>
          <w:sz w:val="16"/>
          <w:szCs w:val="16"/>
        </w:rPr>
      </w:pPr>
      <w:bookmarkStart w:id="7" w:name="_Hlk93412067"/>
      <w:r w:rsidRPr="00D2577C">
        <w:rPr>
          <w:rFonts w:asciiTheme="minorHAnsi" w:hAnsiTheme="minorHAnsi" w:cstheme="minorHAnsi"/>
          <w:sz w:val="22"/>
          <w:szCs w:val="22"/>
        </w:rPr>
        <w:t>Zamawiający nie stawia w tym zakresie żadnych wymagań.</w:t>
      </w:r>
    </w:p>
    <w:bookmarkEnd w:id="7"/>
    <w:p w14:paraId="0AF80C7E" w14:textId="77777777" w:rsidR="004D2F11" w:rsidRPr="004D2F11" w:rsidRDefault="004D2F11" w:rsidP="004D2F11"/>
    <w:p w14:paraId="6903FD29"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14:paraId="5914015C" w14:textId="77777777"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14:paraId="6F84FCBD" w14:textId="77777777" w:rsidR="00C57285" w:rsidRPr="00982004" w:rsidRDefault="00C57285" w:rsidP="00982004">
      <w:pPr>
        <w:tabs>
          <w:tab w:val="left" w:pos="392"/>
          <w:tab w:val="left" w:pos="1276"/>
        </w:tabs>
        <w:spacing w:after="120"/>
        <w:jc w:val="both"/>
        <w:rPr>
          <w:rFonts w:asciiTheme="minorHAnsi" w:hAnsiTheme="minorHAnsi" w:cstheme="minorHAnsi"/>
          <w:bCs/>
          <w:sz w:val="22"/>
          <w:szCs w:val="22"/>
        </w:rPr>
      </w:pPr>
    </w:p>
    <w:p w14:paraId="5BE0C217"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14:paraId="5882C7B1" w14:textId="77777777"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14:paraId="2C33BB40" w14:textId="77777777"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14:paraId="57A359F2" w14:textId="77777777" w:rsidR="00C57285" w:rsidRPr="00D26A7C" w:rsidRDefault="00C57285" w:rsidP="00E55206">
      <w:pPr>
        <w:rPr>
          <w:rFonts w:asciiTheme="minorHAnsi" w:hAnsiTheme="minorHAnsi" w:cstheme="minorHAnsi"/>
          <w:sz w:val="16"/>
          <w:szCs w:val="16"/>
          <w:highlight w:val="yellow"/>
        </w:rPr>
      </w:pPr>
    </w:p>
    <w:p w14:paraId="30BE6EA2" w14:textId="77777777" w:rsidR="00E55206" w:rsidRPr="00E55206" w:rsidRDefault="00E55206" w:rsidP="00E55206"/>
    <w:p w14:paraId="14A70EE7" w14:textId="77777777"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14:paraId="67F3636C" w14:textId="77777777" w:rsidR="00DC7D6B" w:rsidRDefault="00DC7D6B" w:rsidP="00162666">
      <w:pPr>
        <w:spacing w:after="120"/>
        <w:jc w:val="both"/>
        <w:rPr>
          <w:rFonts w:asciiTheme="minorHAnsi" w:hAnsiTheme="minorHAnsi" w:cstheme="minorHAnsi"/>
          <w:sz w:val="22"/>
          <w:szCs w:val="22"/>
        </w:rPr>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7F3A0637" w14:textId="77777777" w:rsidR="005C046F" w:rsidRPr="00671260" w:rsidRDefault="005C046F" w:rsidP="00162666">
      <w:pPr>
        <w:spacing w:after="120"/>
        <w:jc w:val="both"/>
      </w:pPr>
    </w:p>
    <w:p w14:paraId="700D5FF8" w14:textId="77777777"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14:paraId="4C278DD3"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14:paraId="2478C4AD"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art. 109 ust. 1 pkt 4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AE1ACA" w:rsidRPr="00AB13B2">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81DDF56"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p w14:paraId="3D0DD2D0"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lastRenderedPageBreak/>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14:paraId="565D56F8"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14:paraId="55DE4707" w14:textId="77777777" w:rsidR="00D45EE5" w:rsidRPr="00D45EE5" w:rsidRDefault="00E34BF0" w:rsidP="00AD3523">
      <w:pPr>
        <w:pStyle w:val="Akapitzlist"/>
        <w:rPr>
          <w:sz w:val="16"/>
          <w:szCs w:val="16"/>
        </w:rPr>
      </w:pPr>
      <w:bookmarkStart w:id="8" w:name="_Hlk87861611"/>
      <w:r w:rsidRPr="000C7397">
        <w:t xml:space="preserve"> </w:t>
      </w:r>
      <w:bookmarkEnd w:id="8"/>
    </w:p>
    <w:p w14:paraId="4B57B6B4" w14:textId="77777777"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14:paraId="7F08E516" w14:textId="77777777"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14:paraId="13498B0F" w14:textId="77777777"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9"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9"/>
    </w:p>
    <w:p w14:paraId="076880EA" w14:textId="77777777"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0"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14:paraId="4F2648E7" w14:textId="77777777" w:rsidR="00963C4D" w:rsidRDefault="005706C4"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reprezentowania w postępowaniu i zawarcia umowy w imieniu Wykonawcy. </w:t>
      </w:r>
    </w:p>
    <w:p w14:paraId="0AC7B318" w14:textId="38A6F0E4" w:rsidR="00605196" w:rsidRPr="00886CD0" w:rsidRDefault="00605196" w:rsidP="005C046F">
      <w:pPr>
        <w:pStyle w:val="Akapitzlist"/>
        <w:numPr>
          <w:ilvl w:val="2"/>
          <w:numId w:val="19"/>
        </w:numPr>
        <w:spacing w:after="120"/>
        <w:ind w:left="709" w:hanging="567"/>
        <w:jc w:val="both"/>
        <w:rPr>
          <w:rFonts w:asciiTheme="minorHAnsi" w:hAnsiTheme="minorHAnsi" w:cstheme="minorHAnsi"/>
          <w:sz w:val="22"/>
          <w:szCs w:val="22"/>
          <w:lang w:eastAsia="ar-SA"/>
        </w:rPr>
      </w:pPr>
      <w:bookmarkStart w:id="11" w:name="_Hlk66442006"/>
      <w:bookmarkStart w:id="12" w:name="_Hlk94695747"/>
      <w:r w:rsidRPr="00886CD0">
        <w:rPr>
          <w:rFonts w:asciiTheme="minorHAnsi" w:hAnsiTheme="minorHAnsi" w:cstheme="minorHAnsi"/>
          <w:b/>
          <w:sz w:val="22"/>
          <w:u w:val="single"/>
        </w:rPr>
        <w:t>Dla części 1</w:t>
      </w:r>
      <w:r w:rsidRPr="00886CD0">
        <w:rPr>
          <w:rFonts w:asciiTheme="minorHAnsi" w:hAnsiTheme="minorHAnsi" w:cstheme="minorHAnsi"/>
          <w:sz w:val="22"/>
        </w:rPr>
        <w:t xml:space="preserve"> </w:t>
      </w:r>
      <w:r w:rsidR="004427D1">
        <w:rPr>
          <w:rFonts w:asciiTheme="minorHAnsi" w:hAnsiTheme="minorHAnsi" w:cstheme="minorHAnsi"/>
          <w:sz w:val="22"/>
        </w:rPr>
        <w:t xml:space="preserve">zamówienia </w:t>
      </w:r>
      <w:r w:rsidRPr="00886CD0">
        <w:rPr>
          <w:rFonts w:asciiTheme="minorHAnsi" w:hAnsiTheme="minorHAnsi" w:cstheme="minorHAnsi"/>
          <w:sz w:val="22"/>
        </w:rPr>
        <w:t>Wykonawca dołącza do oferty przedmiotowy środek dowodowy</w:t>
      </w:r>
      <w:r w:rsidR="00B30FF8" w:rsidRPr="00886CD0">
        <w:rPr>
          <w:rFonts w:asciiTheme="minorHAnsi" w:hAnsiTheme="minorHAnsi" w:cstheme="minorHAnsi"/>
          <w:sz w:val="22"/>
        </w:rPr>
        <w:t>,</w:t>
      </w:r>
      <w:r w:rsidRPr="00886CD0">
        <w:rPr>
          <w:rFonts w:asciiTheme="minorHAnsi" w:hAnsiTheme="minorHAnsi" w:cstheme="minorHAnsi"/>
          <w:sz w:val="22"/>
        </w:rPr>
        <w:t xml:space="preserve"> </w:t>
      </w:r>
      <w:r w:rsidRPr="00886CD0">
        <w:rPr>
          <w:rFonts w:asciiTheme="minorHAnsi" w:hAnsiTheme="minorHAnsi" w:cstheme="minorHAnsi"/>
          <w:b/>
          <w:sz w:val="22"/>
          <w:u w:val="single"/>
        </w:rPr>
        <w:t>tj</w:t>
      </w:r>
      <w:r w:rsidR="00B30FF8" w:rsidRPr="00886CD0">
        <w:rPr>
          <w:rFonts w:asciiTheme="minorHAnsi" w:hAnsiTheme="minorHAnsi" w:cstheme="minorHAnsi"/>
          <w:b/>
          <w:sz w:val="22"/>
          <w:u w:val="single"/>
        </w:rPr>
        <w:t>.</w:t>
      </w:r>
      <w:r w:rsidRPr="00886CD0">
        <w:rPr>
          <w:rFonts w:asciiTheme="minorHAnsi" w:hAnsiTheme="minorHAnsi" w:cstheme="minorHAnsi"/>
          <w:b/>
          <w:sz w:val="22"/>
          <w:u w:val="single"/>
        </w:rPr>
        <w:t xml:space="preserve"> karty katalogowe zawierające opisy oferowanych wierteł (tj. rozmiar, kształt, numer), o których mowa w SOPZ (załącznik nr </w:t>
      </w:r>
      <w:r w:rsidR="00283EB9" w:rsidRPr="00886CD0">
        <w:rPr>
          <w:rFonts w:asciiTheme="minorHAnsi" w:hAnsiTheme="minorHAnsi" w:cstheme="minorHAnsi"/>
          <w:b/>
          <w:sz w:val="22"/>
          <w:u w:val="single"/>
        </w:rPr>
        <w:t>3</w:t>
      </w:r>
      <w:r w:rsidRPr="00886CD0">
        <w:rPr>
          <w:rFonts w:asciiTheme="minorHAnsi" w:hAnsiTheme="minorHAnsi" w:cstheme="minorHAnsi"/>
          <w:b/>
          <w:sz w:val="22"/>
          <w:u w:val="single"/>
        </w:rPr>
        <w:t xml:space="preserve"> do </w:t>
      </w:r>
      <w:r w:rsidR="00452E9F">
        <w:rPr>
          <w:rFonts w:asciiTheme="minorHAnsi" w:hAnsiTheme="minorHAnsi" w:cstheme="minorHAnsi"/>
          <w:b/>
          <w:sz w:val="22"/>
          <w:u w:val="single"/>
        </w:rPr>
        <w:t>SWZ</w:t>
      </w:r>
      <w:r w:rsidRPr="00886CD0">
        <w:rPr>
          <w:rFonts w:asciiTheme="minorHAnsi" w:hAnsiTheme="minorHAnsi" w:cstheme="minorHAnsi"/>
          <w:b/>
          <w:sz w:val="22"/>
          <w:u w:val="single"/>
        </w:rPr>
        <w:t xml:space="preserve">, część : </w:t>
      </w:r>
      <w:bookmarkStart w:id="13" w:name="_Hlk94695904"/>
      <w:r w:rsidRPr="00886CD0">
        <w:rPr>
          <w:rFonts w:asciiTheme="minorHAnsi" w:hAnsiTheme="minorHAnsi" w:cstheme="minorHAnsi"/>
          <w:b/>
          <w:sz w:val="22"/>
          <w:u w:val="single"/>
        </w:rPr>
        <w:t xml:space="preserve">pozycja: od 11 do 18 w tabeli). </w:t>
      </w:r>
      <w:bookmarkEnd w:id="11"/>
      <w:bookmarkEnd w:id="13"/>
    </w:p>
    <w:bookmarkEnd w:id="12"/>
    <w:p w14:paraId="2A2E45C9" w14:textId="77777777" w:rsidR="00963C4D" w:rsidRPr="00EB5701" w:rsidRDefault="00963C4D"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EB5701">
        <w:rPr>
          <w:rFonts w:asciiTheme="minorHAnsi" w:hAnsiTheme="minorHAnsi" w:cstheme="minorHAnsi"/>
          <w:b w:val="0"/>
          <w:sz w:val="22"/>
          <w:szCs w:val="22"/>
        </w:rPr>
        <w:t xml:space="preserve">o notariacie, </w:t>
      </w:r>
      <w:r w:rsidRPr="00EB5701">
        <w:rPr>
          <w:rFonts w:asciiTheme="minorHAnsi" w:hAnsiTheme="minorHAnsi" w:cstheme="minorHAnsi"/>
          <w:b w:val="0"/>
          <w:sz w:val="22"/>
          <w:szCs w:val="22"/>
        </w:rPr>
        <w:t xml:space="preserve">Dz. U. z 2020 poz. 1192 z późn. zm.),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14:paraId="4C37EDFC" w14:textId="77777777"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p w14:paraId="18B1BEB5" w14:textId="77777777" w:rsidR="00E008B7" w:rsidRPr="00AC1340" w:rsidRDefault="008D3FD2" w:rsidP="00AC1340">
      <w:pPr>
        <w:pStyle w:val="Nagwek3"/>
        <w:numPr>
          <w:ilvl w:val="2"/>
          <w:numId w:val="19"/>
        </w:numPr>
        <w:spacing w:after="120"/>
        <w:ind w:left="709" w:hanging="567"/>
        <w:jc w:val="both"/>
        <w:rPr>
          <w:rFonts w:asciiTheme="minorHAnsi" w:hAnsiTheme="minorHAnsi" w:cstheme="minorHAnsi"/>
          <w:b w:val="0"/>
          <w:sz w:val="22"/>
          <w:szCs w:val="22"/>
        </w:rPr>
      </w:pPr>
      <w:r w:rsidRPr="00AC1340">
        <w:rPr>
          <w:rFonts w:asciiTheme="minorHAnsi" w:hAnsiTheme="minorHAnsi" w:cstheme="minorHAnsi"/>
          <w:b w:val="0"/>
          <w:sz w:val="22"/>
          <w:szCs w:val="22"/>
        </w:rPr>
        <w:t xml:space="preserve">Jeżeli Wykonawca nie złoży przedmiotowego środka dowodowego, o którym mowa w pkt 8.1.4 SWZ, lub złożony przedmiotowy środek dowodowy będzie niekompletny, Zamawiający wezwie Wykonawcę do jego złożenia lub uzupełnienia w wyznaczonym terminie, chyba że </w:t>
      </w:r>
      <w:r w:rsidRPr="00AC1340">
        <w:rPr>
          <w:rFonts w:asciiTheme="minorHAnsi" w:hAnsiTheme="minorHAnsi" w:cstheme="minorHAnsi"/>
          <w:b w:val="0"/>
          <w:sz w:val="22"/>
          <w:szCs w:val="22"/>
          <w:shd w:val="clear" w:color="auto" w:fill="FFFFFF"/>
        </w:rPr>
        <w:t>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5D7006">
        <w:rPr>
          <w:rFonts w:asciiTheme="minorHAnsi" w:hAnsiTheme="minorHAnsi" w:cstheme="minorHAnsi"/>
          <w:b w:val="0"/>
          <w:sz w:val="22"/>
          <w:szCs w:val="22"/>
          <w:shd w:val="clear" w:color="auto" w:fill="FFFFFF"/>
        </w:rPr>
        <w:t xml:space="preserve"> </w:t>
      </w:r>
      <w:r w:rsidR="005D7006">
        <w:rPr>
          <w:rFonts w:asciiTheme="minorHAnsi" w:hAnsiTheme="minorHAnsi" w:cstheme="minorHAnsi"/>
          <w:b w:val="0"/>
          <w:sz w:val="22"/>
          <w:szCs w:val="22"/>
        </w:rPr>
        <w:t>W przypadku nieuzupełnienia ww. przedmiotowego środka dowodowego w wyznaczonym przez Zamawiającego terminie, Wykonawca będzie podlegał wykluczeniu z udziału w postępowaniu na podstawie art. 226 ust. 1 pkt 2) Ustawy.</w:t>
      </w:r>
    </w:p>
    <w:bookmarkEnd w:id="10"/>
    <w:p w14:paraId="75EDD747" w14:textId="77777777"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E008B7" w:rsidRPr="001C2FAF">
        <w:rPr>
          <w:rFonts w:asciiTheme="minorHAnsi" w:hAnsiTheme="minorHAnsi" w:cstheme="minorHAnsi"/>
          <w:b w:val="0"/>
          <w:sz w:val="22"/>
          <w:szCs w:val="22"/>
        </w:rPr>
        <w:t>4</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8E2C13" w:rsidRPr="001C2FAF">
        <w:rPr>
          <w:rFonts w:asciiTheme="minorHAnsi" w:hAnsiTheme="minorHAnsi" w:cstheme="minorHAnsi"/>
          <w:b w:val="0"/>
          <w:sz w:val="22"/>
          <w:szCs w:val="22"/>
        </w:rPr>
        <w:t>5</w:t>
      </w:r>
      <w:r w:rsidR="006A1691" w:rsidRPr="001C2FAF">
        <w:rPr>
          <w:rFonts w:asciiTheme="minorHAnsi" w:hAnsiTheme="minorHAnsi" w:cstheme="minorHAnsi"/>
          <w:b w:val="0"/>
          <w:sz w:val="22"/>
          <w:szCs w:val="22"/>
        </w:rPr>
        <w:t>-</w:t>
      </w:r>
      <w:r w:rsidR="00E008B7" w:rsidRPr="001C2FAF">
        <w:rPr>
          <w:rFonts w:asciiTheme="minorHAnsi" w:hAnsiTheme="minorHAnsi" w:cstheme="minorHAnsi"/>
          <w:b w:val="0"/>
          <w:sz w:val="22"/>
          <w:szCs w:val="22"/>
        </w:rPr>
        <w:t>7</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14:paraId="4068C178" w14:textId="77777777" w:rsidR="00687FCF" w:rsidRPr="00687FCF" w:rsidRDefault="00687FCF" w:rsidP="00687FCF"/>
    <w:p w14:paraId="0DD2EA0B" w14:textId="77777777"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lastRenderedPageBreak/>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14:paraId="6F696C7A" w14:textId="77777777"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14:paraId="3A738546" w14:textId="77777777"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4" w:name="_Hlk86836668"/>
      <w:r w:rsidR="00437852" w:rsidRPr="00D72F02">
        <w:rPr>
          <w:rFonts w:asciiTheme="minorHAnsi" w:hAnsiTheme="minorHAnsi" w:cstheme="minorHAnsi"/>
        </w:rPr>
        <w:t>.</w:t>
      </w:r>
      <w:bookmarkEnd w:id="14"/>
    </w:p>
    <w:p w14:paraId="7CCC9921"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14:paraId="501B8ADD" w14:textId="77777777"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14:paraId="4BAB0E23" w14:textId="77777777"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14:paraId="7C4A23FC" w14:textId="77777777"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Ustawy. </w:t>
      </w:r>
    </w:p>
    <w:p w14:paraId="4353817E"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14:paraId="759B9DDB"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14:paraId="6E03C7A7" w14:textId="77777777"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14:paraId="220F3D7E" w14:textId="77777777"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14:paraId="3DB6CCF0" w14:textId="77777777"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14:paraId="28E0D593"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14:paraId="546E3FB1"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w:t>
      </w:r>
      <w:r w:rsidRPr="001818EA">
        <w:rPr>
          <w:rFonts w:asciiTheme="minorHAnsi" w:eastAsiaTheme="minorHAnsi" w:hAnsiTheme="minorHAnsi" w:cstheme="minorHAnsi"/>
        </w:rPr>
        <w:lastRenderedPageBreak/>
        <w:t>komunikacji elektronicznej w postępowaniu o udzielenie zamówienia publicznego lub konkursie z dnia 30 grudnia 2020 r. (Dz.U. z 2020 r. poz. 2452 ze zm.).</w:t>
      </w:r>
    </w:p>
    <w:p w14:paraId="248E5A98" w14:textId="77777777"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14:paraId="04364546" w14:textId="77777777" w:rsidR="00B233BD" w:rsidRDefault="00B233BD" w:rsidP="00B233BD">
      <w:pPr>
        <w:pStyle w:val="Bezodstpw"/>
        <w:ind w:left="567" w:firstLine="0"/>
        <w:rPr>
          <w:rFonts w:asciiTheme="minorHAnsi" w:eastAsiaTheme="minorHAnsi" w:hAnsiTheme="minorHAnsi"/>
        </w:rPr>
      </w:pPr>
    </w:p>
    <w:p w14:paraId="310C4FEB" w14:textId="77777777"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14:paraId="4062BAC5" w14:textId="77777777"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14:paraId="26A3ED96" w14:textId="77777777" w:rsidR="005553E4"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Wykonawca jest obowiązany wskazać w ofercie części zamówienia, których wykonanie zamierza </w:t>
      </w:r>
      <w:r w:rsidR="008070F0" w:rsidRPr="005553E4">
        <w:rPr>
          <w:rFonts w:eastAsiaTheme="minorHAnsi"/>
        </w:rPr>
        <w:t xml:space="preserve"> </w:t>
      </w:r>
      <w:r w:rsidRPr="005553E4">
        <w:rPr>
          <w:rFonts w:eastAsiaTheme="minorHAnsi"/>
        </w:rPr>
        <w:t xml:space="preserve">powierzyć podwykonawcom. </w:t>
      </w:r>
    </w:p>
    <w:p w14:paraId="79DE5B0C" w14:textId="77777777" w:rsidR="00B233BD"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Zamawiający nie wymaga złożenia przez podwykonawcę oświadczenia, o którym mowa w punkcie </w:t>
      </w:r>
      <w:r w:rsidR="008A281E">
        <w:rPr>
          <w:rFonts w:eastAsiaTheme="minorHAnsi"/>
        </w:rPr>
        <w:t>8</w:t>
      </w:r>
      <w:r w:rsidRPr="005553E4">
        <w:rPr>
          <w:rFonts w:eastAsiaTheme="minorHAnsi"/>
        </w:rPr>
        <w:t>.1</w:t>
      </w:r>
      <w:r w:rsidR="0081784D" w:rsidRPr="005553E4">
        <w:rPr>
          <w:rFonts w:eastAsiaTheme="minorHAnsi"/>
        </w:rPr>
        <w:t>.1</w:t>
      </w:r>
      <w:r w:rsidRPr="005553E4">
        <w:rPr>
          <w:rFonts w:eastAsiaTheme="minorHAnsi"/>
        </w:rPr>
        <w:t xml:space="preserve"> SWZ</w:t>
      </w:r>
      <w:r w:rsidR="00B36BBF" w:rsidRPr="005553E4">
        <w:rPr>
          <w:rFonts w:eastAsiaTheme="minorHAnsi"/>
        </w:rPr>
        <w:t>,</w:t>
      </w:r>
      <w:r w:rsidRPr="005553E4">
        <w:rPr>
          <w:rFonts w:eastAsiaTheme="minorHAnsi"/>
        </w:rPr>
        <w:t xml:space="preserve"> w celu wykazania braku istnienia wobec niego podstaw wykluczenia z udziału w postępowaniu.</w:t>
      </w:r>
    </w:p>
    <w:p w14:paraId="6257C71B" w14:textId="77777777" w:rsidR="00AB5B36" w:rsidRPr="00D70CA7" w:rsidRDefault="00AB5B36" w:rsidP="00AE3313">
      <w:pPr>
        <w:jc w:val="both"/>
        <w:rPr>
          <w:rFonts w:asciiTheme="minorHAnsi" w:hAnsiTheme="minorHAnsi" w:cstheme="minorHAnsi"/>
          <w:sz w:val="22"/>
          <w:szCs w:val="22"/>
        </w:rPr>
      </w:pPr>
    </w:p>
    <w:p w14:paraId="5C7E3870" w14:textId="77777777"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14:paraId="71481486" w14:textId="77777777"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14:paraId="754851D6" w14:textId="77777777" w:rsidR="005843C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14:paraId="72787401" w14:textId="77777777"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14:paraId="12072E8C" w14:textId="77777777"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14:paraId="38915ECB"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14:paraId="3BEE527C"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14:paraId="40DF367D"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14:paraId="4E3A3246"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wypełnić udostępniony formularz oraz podpisać go z użyciem ważnego profilu zaufanego ePUAP lub przy użyciu ważnego bezpiecznego podpisu elektronicznego weryfikowanego przy pomocy certyfikatu kwalifikowanego,</w:t>
      </w:r>
    </w:p>
    <w:p w14:paraId="29A7919B"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14:paraId="1C89A98C" w14:textId="77777777"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5"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5"/>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14:paraId="683A2936"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A4BF627"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 xml:space="preserve">Sposób sporządzenia, wysyłania i </w:t>
      </w:r>
      <w:r w:rsidRPr="00AD14B4">
        <w:rPr>
          <w:rFonts w:asciiTheme="minorHAnsi" w:eastAsia="Calibri" w:hAnsiTheme="minorHAnsi" w:cstheme="minorHAnsi"/>
          <w:color w:val="000000"/>
          <w:lang w:eastAsia="pl-PL"/>
        </w:rPr>
        <w:lastRenderedPageBreak/>
        <w:t>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14:paraId="6F2F017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14:paraId="7958477C"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4ABB59A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Pr>
          <w:rFonts w:asciiTheme="minorHAnsi" w:eastAsiaTheme="minorHAnsi" w:hAnsiTheme="minorHAnsi" w:cstheme="minorHAnsi"/>
        </w:rPr>
        <w:t>„</w:t>
      </w:r>
      <w:r w:rsidRPr="00AD14B4">
        <w:rPr>
          <w:rFonts w:asciiTheme="minorHAnsi" w:eastAsiaTheme="minorHAnsi" w:hAnsiTheme="minorHAnsi" w:cstheme="minorHAnsi"/>
        </w:rPr>
        <w:t>Postępowania</w:t>
      </w:r>
      <w:r w:rsidR="0005349C">
        <w:rPr>
          <w:rFonts w:asciiTheme="minorHAnsi" w:eastAsiaTheme="minorHAnsi" w:hAnsiTheme="minorHAnsi" w:cstheme="minorHAnsi"/>
        </w:rPr>
        <w:t>”</w:t>
      </w:r>
      <w:r w:rsidRPr="00AD14B4">
        <w:rPr>
          <w:rFonts w:asciiTheme="minorHAnsi" w:eastAsiaTheme="minorHAnsi" w:hAnsiTheme="minorHAnsi" w:cstheme="minorHAnsi"/>
        </w:rPr>
        <w:t>.</w:t>
      </w:r>
    </w:p>
    <w:p w14:paraId="106B5461"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Identyfikator ID dla danego postępowania o udzielenie zamówienia dostępny jest na liście wszystkich postępowań na miniPortalu</w:t>
      </w:r>
      <w:r w:rsidR="009A3D5D" w:rsidRPr="00AD14B4">
        <w:rPr>
          <w:rFonts w:asciiTheme="minorHAnsi" w:hAnsiTheme="minorHAnsi" w:cstheme="minorHAnsi"/>
          <w:b/>
        </w:rPr>
        <w:t>.</w:t>
      </w:r>
    </w:p>
    <w:p w14:paraId="0090D89F"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Jeżeli Zamawiający lub </w:t>
      </w:r>
      <w:r w:rsidR="0051015C" w:rsidRPr="00AD14B4">
        <w:rPr>
          <w:rFonts w:asciiTheme="minorHAnsi" w:eastAsiaTheme="minorHAnsi" w:hAnsiTheme="minorHAnsi" w:cstheme="minorHAnsi"/>
        </w:rPr>
        <w:t>W</w:t>
      </w:r>
      <w:r w:rsidRPr="00AD14B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14:paraId="4FD2F4E6" w14:textId="77777777" w:rsidR="008216A2" w:rsidRPr="00AD14B4" w:rsidRDefault="001F159B" w:rsidP="003428B0">
      <w:pPr>
        <w:pStyle w:val="Bezodstpw"/>
        <w:numPr>
          <w:ilvl w:val="2"/>
          <w:numId w:val="24"/>
        </w:numPr>
        <w:spacing w:after="120"/>
        <w:ind w:left="1134" w:hanging="567"/>
        <w:rPr>
          <w:rFonts w:asciiTheme="minorHAnsi" w:hAnsiTheme="minorHAnsi" w:cstheme="minorHAnsi"/>
        </w:rPr>
      </w:pPr>
      <w:r w:rsidRPr="00AD14B4">
        <w:rPr>
          <w:rFonts w:asciiTheme="minorHAnsi" w:eastAsiaTheme="minorHAnsi" w:hAnsiTheme="minorHAnsi" w:cstheme="minorHAnsi"/>
          <w:b/>
          <w:color w:val="000000" w:themeColor="text1"/>
        </w:rPr>
        <w:t xml:space="preserve">Zamawiający </w:t>
      </w:r>
      <w:r w:rsidRPr="0076405C">
        <w:rPr>
          <w:rFonts w:asciiTheme="minorHAnsi" w:eastAsiaTheme="minorHAnsi" w:hAnsiTheme="minorHAnsi" w:cstheme="minorHAnsi"/>
          <w:b/>
          <w:color w:val="000000" w:themeColor="text1"/>
          <w:u w:val="single"/>
        </w:rPr>
        <w:t>nie dopuszcza</w:t>
      </w:r>
      <w:r w:rsidRPr="00AD14B4">
        <w:rPr>
          <w:rFonts w:asciiTheme="minorHAnsi" w:eastAsiaTheme="minorHAnsi" w:hAnsiTheme="minorHAnsi" w:cstheme="minorHAnsi"/>
          <w:b/>
          <w:color w:val="000000" w:themeColor="text1"/>
        </w:rPr>
        <w:t xml:space="preserve"> możliwości złożenia oferty, ani żadnego dokumentu czy oświadczenia wskazanego w pkt</w:t>
      </w:r>
      <w:r w:rsidRPr="00AD14B4">
        <w:rPr>
          <w:rFonts w:asciiTheme="minorHAnsi" w:eastAsiaTheme="minorHAnsi" w:hAnsiTheme="minorHAnsi" w:cstheme="minorHAnsi"/>
          <w:b/>
          <w:color w:val="FF0000"/>
        </w:rPr>
        <w:t xml:space="preserve"> </w:t>
      </w:r>
      <w:r w:rsidR="00D13B39">
        <w:rPr>
          <w:rFonts w:asciiTheme="minorHAnsi" w:eastAsiaTheme="minorHAnsi" w:hAnsiTheme="minorHAnsi" w:cstheme="minorHAnsi"/>
          <w:b/>
        </w:rPr>
        <w:t>8</w:t>
      </w:r>
      <w:r w:rsidR="009A3D5D" w:rsidRPr="00AD14B4">
        <w:rPr>
          <w:rFonts w:asciiTheme="minorHAnsi" w:eastAsiaTheme="minorHAnsi" w:hAnsiTheme="minorHAnsi" w:cstheme="minorHAnsi"/>
          <w:b/>
        </w:rPr>
        <w:t>)</w:t>
      </w:r>
      <w:r w:rsidRPr="00AD14B4">
        <w:rPr>
          <w:rFonts w:asciiTheme="minorHAnsi" w:eastAsiaTheme="minorHAnsi" w:hAnsiTheme="minorHAnsi" w:cstheme="minorHAnsi"/>
          <w:b/>
        </w:rPr>
        <w:t xml:space="preserve"> </w:t>
      </w:r>
      <w:r w:rsidRPr="00AD14B4">
        <w:rPr>
          <w:rFonts w:asciiTheme="minorHAnsi" w:eastAsiaTheme="minorHAnsi" w:hAnsiTheme="minorHAnsi" w:cstheme="minorHAnsi"/>
          <w:b/>
          <w:color w:val="000000" w:themeColor="text1"/>
        </w:rPr>
        <w:t>SWZ składanego wraz z ofertą, przy użyciu poczty elektronicznej</w:t>
      </w:r>
      <w:r w:rsidR="00FD429C" w:rsidRPr="00AD14B4">
        <w:rPr>
          <w:rFonts w:asciiTheme="minorHAnsi" w:eastAsiaTheme="minorHAnsi" w:hAnsiTheme="minorHAnsi" w:cstheme="minorHAnsi"/>
          <w:b/>
          <w:color w:val="000000" w:themeColor="text1"/>
        </w:rPr>
        <w:t xml:space="preserve"> na adres e-mailowy</w:t>
      </w:r>
      <w:r w:rsidR="00FD429C" w:rsidRPr="00AD14B4">
        <w:rPr>
          <w:rFonts w:asciiTheme="minorHAnsi" w:eastAsiaTheme="minorHAnsi" w:hAnsiTheme="minorHAnsi" w:cstheme="minorHAnsi"/>
          <w:color w:val="000000" w:themeColor="text1"/>
        </w:rPr>
        <w:t xml:space="preserve">: </w:t>
      </w:r>
      <w:hyperlink r:id="rId18" w:history="1">
        <w:r w:rsidR="00FD429C" w:rsidRPr="00AD14B4">
          <w:rPr>
            <w:rStyle w:val="Hipercze"/>
            <w:rFonts w:asciiTheme="minorHAnsi" w:eastAsiaTheme="minorHAnsi" w:hAnsiTheme="minorHAnsi" w:cstheme="minorHAnsi"/>
          </w:rPr>
          <w:t>emroczek@uks.com.pl</w:t>
        </w:r>
      </w:hyperlink>
      <w:r w:rsidR="00FD429C" w:rsidRPr="00AD14B4">
        <w:rPr>
          <w:rFonts w:asciiTheme="minorHAnsi" w:eastAsiaTheme="minorHAnsi" w:hAnsiTheme="minorHAnsi" w:cstheme="minorHAnsi"/>
          <w:color w:val="000000" w:themeColor="text1"/>
        </w:rPr>
        <w:t xml:space="preserve"> </w:t>
      </w:r>
      <w:r w:rsidRPr="00AD14B4">
        <w:rPr>
          <w:rFonts w:asciiTheme="minorHAnsi" w:eastAsiaTheme="minorHAnsi" w:hAnsiTheme="minorHAnsi" w:cstheme="minorHAnsi"/>
          <w:color w:val="000000" w:themeColor="text1"/>
        </w:rPr>
        <w:t>.</w:t>
      </w:r>
    </w:p>
    <w:p w14:paraId="6B09EAAE" w14:textId="77777777"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14:paraId="767CF351"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14:paraId="328F7006"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Ofertę należy sporządzić w języku polskim.</w:t>
      </w:r>
    </w:p>
    <w:p w14:paraId="43C96AEC"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C871C7">
        <w:rPr>
          <w:rFonts w:asciiTheme="minorHAnsi" w:hAnsiTheme="minorHAnsi" w:cstheme="minorHAnsi"/>
          <w:bCs/>
          <w:u w:val="single"/>
          <w:lang w:eastAsia="pl-PL"/>
        </w:rPr>
        <w:t>osoby/osób uprawnionych/upoważnionych do reprezentowania wykonawcy.</w:t>
      </w:r>
    </w:p>
    <w:p w14:paraId="2117CA49"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Pr="00AD14B4">
        <w:rPr>
          <w:rFonts w:asciiTheme="minorHAnsi" w:eastAsiaTheme="minorHAnsi" w:hAnsiTheme="minorHAnsi" w:cstheme="minorHAnsi"/>
        </w:rPr>
        <w:t>.</w:t>
      </w:r>
    </w:p>
    <w:p w14:paraId="28B8113C"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C25422">
        <w:rPr>
          <w:rFonts w:asciiTheme="minorHAnsi" w:eastAsiaTheme="minorHAnsi" w:hAnsiTheme="minorHAnsi" w:cstheme="minorHAnsi"/>
        </w:rPr>
        <w:t>U</w:t>
      </w:r>
      <w:r w:rsidRPr="00C25422">
        <w:rPr>
          <w:rFonts w:asciiTheme="minorHAnsi" w:eastAsiaTheme="minorHAnsi" w:hAnsiTheme="minorHAnsi" w:cstheme="minorHAnsi"/>
        </w:rPr>
        <w:t xml:space="preserve">stawy z dnia o zwalczaniu nieuczciwej konkurencji </w:t>
      </w:r>
      <w:r w:rsidR="00C25422" w:rsidRPr="00C25422">
        <w:rPr>
          <w:rFonts w:asciiTheme="minorHAnsi" w:eastAsiaTheme="minorHAnsi" w:hAnsiTheme="minorHAnsi" w:cstheme="minorHAnsi"/>
        </w:rPr>
        <w:t xml:space="preserve">16.04.1993 r. </w:t>
      </w:r>
      <w:r w:rsidRPr="00C25422">
        <w:rPr>
          <w:rFonts w:asciiTheme="minorHAnsi" w:eastAsiaTheme="minorHAnsi" w:hAnsiTheme="minorHAnsi" w:cstheme="minorHAnsi"/>
        </w:rPr>
        <w:t>(Dz. U. z 2020 r. poz. 1913)</w:t>
      </w:r>
      <w:r w:rsidRPr="00AD14B4">
        <w:rPr>
          <w:rFonts w:asciiTheme="minorHAnsi" w:eastAsiaTheme="minorHAnsi" w:hAnsiTheme="minorHAnsi" w:cstheme="minorHAnsi"/>
        </w:rPr>
        <w:t xml:space="preserve">, </w:t>
      </w:r>
      <w:r w:rsidR="00C25422">
        <w:rPr>
          <w:rFonts w:asciiTheme="minorHAnsi" w:eastAsiaTheme="minorHAnsi" w:hAnsiTheme="minorHAnsi" w:cstheme="minorHAnsi"/>
        </w:rPr>
        <w:t>W</w:t>
      </w:r>
      <w:r w:rsidRPr="00AD14B4">
        <w:rPr>
          <w:rFonts w:asciiTheme="minorHAnsi" w:eastAsiaTheme="minorHAnsi" w:hAnsiTheme="minorHAnsi"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87A05E9"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14:paraId="3C4190B0"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A588FFF" w14:textId="77777777" w:rsidR="0080078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po upływie terminu do składania ofert nie może skutecznie dokonać zmiany, ani wycofać złożonej oferty.</w:t>
      </w:r>
    </w:p>
    <w:p w14:paraId="7298FE3A" w14:textId="77777777" w:rsidR="001F159B" w:rsidRPr="00E94352"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Pr>
          <w:rFonts w:asciiTheme="minorHAnsi" w:eastAsiaTheme="minorHAnsi" w:hAnsiTheme="minorHAnsi" w:cstheme="minorHAnsi"/>
          <w:color w:val="000000" w:themeColor="text1"/>
        </w:rPr>
        <w:t xml:space="preserve">Z zastrzeżeniem wyjątków w SWZ przewidzianych, </w:t>
      </w:r>
      <w:r w:rsidRPr="00AD14B4">
        <w:rPr>
          <w:rFonts w:asciiTheme="minorHAnsi" w:eastAsiaTheme="minorHAnsi" w:hAnsiTheme="minorHAnsi" w:cstheme="minorHAnsi"/>
          <w:color w:val="000000" w:themeColor="text1"/>
        </w:rPr>
        <w:t xml:space="preserve">Zamawiający </w:t>
      </w:r>
      <w:r w:rsidRPr="00AD14B4">
        <w:rPr>
          <w:rFonts w:asciiTheme="minorHAnsi" w:eastAsiaTheme="minorHAnsi" w:hAnsiTheme="minorHAnsi" w:cstheme="minorHAnsi"/>
          <w:color w:val="000000" w:themeColor="text1"/>
        </w:rPr>
        <w:lastRenderedPageBreak/>
        <w:t xml:space="preserve">dopuszcza również możliwość składania dokumentów elektronicznych za pomocą poczty elektronicznej, na  wskazany w ust. </w:t>
      </w:r>
      <w:r w:rsidR="0080078E" w:rsidRPr="00AD14B4">
        <w:rPr>
          <w:rFonts w:asciiTheme="minorHAnsi" w:eastAsiaTheme="minorHAnsi" w:hAnsiTheme="minorHAnsi" w:cstheme="minorHAnsi"/>
          <w:color w:val="000000" w:themeColor="text1"/>
        </w:rPr>
        <w:t>1</w:t>
      </w:r>
      <w:r w:rsidR="00943FFF">
        <w:rPr>
          <w:rFonts w:asciiTheme="minorHAnsi" w:eastAsiaTheme="minorHAnsi" w:hAnsiTheme="minorHAnsi" w:cstheme="minorHAnsi"/>
          <w:color w:val="000000" w:themeColor="text1"/>
        </w:rPr>
        <w:t>0</w:t>
      </w:r>
      <w:r w:rsidR="0080078E" w:rsidRPr="00AD14B4">
        <w:rPr>
          <w:rFonts w:asciiTheme="minorHAnsi" w:eastAsiaTheme="minorHAnsi" w:hAnsiTheme="minorHAnsi" w:cstheme="minorHAnsi"/>
          <w:color w:val="000000" w:themeColor="text1"/>
        </w:rPr>
        <w:t>.1.1.3</w:t>
      </w:r>
      <w:r w:rsidRPr="00AD14B4">
        <w:rPr>
          <w:rFonts w:asciiTheme="minorHAnsi" w:eastAsiaTheme="minorHAnsi" w:hAnsiTheme="minorHAnsi" w:cstheme="minorHAnsi"/>
          <w:color w:val="000000" w:themeColor="text1"/>
        </w:rPr>
        <w:t xml:space="preserve"> </w:t>
      </w:r>
      <w:r w:rsidR="00F77D58">
        <w:rPr>
          <w:rFonts w:asciiTheme="minorHAnsi" w:eastAsiaTheme="minorHAnsi" w:hAnsiTheme="minorHAnsi" w:cstheme="minorHAnsi"/>
          <w:color w:val="000000" w:themeColor="text1"/>
        </w:rPr>
        <w:t xml:space="preserve">SWZ </w:t>
      </w:r>
      <w:r w:rsidRPr="00AD14B4">
        <w:rPr>
          <w:rFonts w:asciiTheme="minorHAnsi" w:eastAsiaTheme="minorHAnsi" w:hAnsiTheme="minorHAnsi" w:cstheme="minorHAnsi"/>
          <w:color w:val="000000" w:themeColor="text1"/>
        </w:rPr>
        <w:t xml:space="preserve">adres e-mail. Sposób sporządzenia dokumentów elektronicznych musi być zgody z wymaganiami określonymi </w:t>
      </w:r>
      <w:r w:rsidRPr="00BE1231">
        <w:rPr>
          <w:rFonts w:asciiTheme="minorHAnsi" w:eastAsiaTheme="minorHAnsi" w:hAnsiTheme="minorHAnsi" w:cstheme="minorHAnsi"/>
          <w:color w:val="000000" w:themeColor="text1"/>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00673E42" w:rsidRPr="00BE1231">
        <w:rPr>
          <w:rFonts w:asciiTheme="minorHAnsi" w:eastAsiaTheme="minorHAnsi" w:hAnsiTheme="minorHAnsi" w:cstheme="minorHAnsi"/>
          <w:color w:val="000000" w:themeColor="text1"/>
        </w:rPr>
        <w:t>Pracy</w:t>
      </w:r>
      <w:r w:rsidR="00673E42">
        <w:rPr>
          <w:rFonts w:asciiTheme="minorHAnsi" w:eastAsiaTheme="minorHAnsi" w:hAnsiTheme="minorHAnsi" w:cstheme="minorHAnsi"/>
          <w:color w:val="000000" w:themeColor="text1"/>
        </w:rPr>
        <w:t xml:space="preserve"> i</w:t>
      </w:r>
      <w:r w:rsidRPr="00BE1231">
        <w:rPr>
          <w:rFonts w:asciiTheme="minorHAnsi" w:eastAsiaTheme="minorHAnsi" w:hAnsiTheme="minorHAnsi" w:cstheme="minorHAnsi"/>
          <w:color w:val="000000" w:themeColor="text1"/>
        </w:rPr>
        <w:t xml:space="preserve"> Technologii z dnia 23 grudnia 2020 r. w sprawie podmiotowych środków dowodowych oraz innych dokumentów lub oświadczeń, jakich może żądać zamawiający od wykonawcy (Dz. U. z 2020 poz. 2415).</w:t>
      </w:r>
    </w:p>
    <w:p w14:paraId="725DFA0B" w14:textId="77777777" w:rsidR="00E94352" w:rsidRPr="00AD14B4" w:rsidRDefault="00E94352" w:rsidP="00E94352">
      <w:pPr>
        <w:pStyle w:val="Bezodstpw"/>
        <w:spacing w:after="120"/>
        <w:ind w:left="1134" w:firstLine="0"/>
        <w:rPr>
          <w:rFonts w:asciiTheme="minorHAnsi" w:hAnsiTheme="minorHAnsi" w:cstheme="minorHAnsi"/>
          <w:b/>
        </w:rPr>
      </w:pPr>
    </w:p>
    <w:p w14:paraId="1A4E6552" w14:textId="77777777" w:rsidR="00264396" w:rsidRPr="00454F67" w:rsidRDefault="00264396" w:rsidP="00B87677">
      <w:pPr>
        <w:pStyle w:val="Nagwek3"/>
        <w:spacing w:after="120"/>
        <w:ind w:left="426" w:hanging="426"/>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Wskazanie osób uprawnionych do komunikowania się z Wykonawcami</w:t>
      </w:r>
    </w:p>
    <w:p w14:paraId="4C91AEDD" w14:textId="77777777" w:rsidR="00264396" w:rsidRPr="00454F67" w:rsidRDefault="00264396" w:rsidP="00B87677">
      <w:pPr>
        <w:spacing w:after="120"/>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Osobą 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p w14:paraId="0BEE3758" w14:textId="77777777" w:rsidR="00264396" w:rsidRPr="00823505" w:rsidRDefault="00264396" w:rsidP="00264396">
      <w:pPr>
        <w:rPr>
          <w:rFonts w:asciiTheme="minorHAnsi" w:eastAsiaTheme="minorHAnsi" w:hAnsiTheme="minorHAnsi" w:cstheme="minorHAnsi"/>
          <w:sz w:val="16"/>
          <w:szCs w:val="16"/>
        </w:rPr>
      </w:pPr>
    </w:p>
    <w:p w14:paraId="4CCDE364" w14:textId="77777777"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Wymagania dotyczące wadium</w:t>
      </w:r>
      <w:r w:rsidR="00264396" w:rsidRPr="00D70CA7">
        <w:rPr>
          <w:rFonts w:asciiTheme="minorHAnsi" w:hAnsiTheme="minorHAnsi" w:cstheme="minorHAnsi"/>
          <w:sz w:val="22"/>
          <w:szCs w:val="22"/>
        </w:rPr>
        <w:t xml:space="preserve"> </w:t>
      </w:r>
    </w:p>
    <w:p w14:paraId="1199448E" w14:textId="77777777"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14:paraId="3FE7AB2A" w14:textId="77777777" w:rsidR="005B4769" w:rsidRDefault="005B4769" w:rsidP="00B87677">
      <w:pPr>
        <w:spacing w:after="120"/>
        <w:jc w:val="both"/>
        <w:rPr>
          <w:rFonts w:asciiTheme="minorHAnsi" w:hAnsiTheme="minorHAnsi" w:cstheme="minorHAnsi"/>
          <w:sz w:val="22"/>
          <w:szCs w:val="22"/>
        </w:rPr>
      </w:pPr>
    </w:p>
    <w:p w14:paraId="359E5136" w14:textId="77777777"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14:paraId="159E4E20" w14:textId="77777777"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 xml:space="preserve">Wykonawca pozostaje związany ofertą do dnia </w:t>
      </w:r>
      <w:r w:rsidR="002F0F55">
        <w:rPr>
          <w:rFonts w:asciiTheme="minorHAnsi" w:hAnsiTheme="minorHAnsi" w:cstheme="minorHAnsi"/>
          <w:b/>
          <w:sz w:val="22"/>
          <w:szCs w:val="22"/>
          <w:highlight w:val="yellow"/>
        </w:rPr>
        <w:t>01.04.2022</w:t>
      </w:r>
      <w:r w:rsidRPr="00823505">
        <w:rPr>
          <w:rFonts w:asciiTheme="minorHAnsi" w:hAnsiTheme="minorHAnsi" w:cstheme="minorHAnsi"/>
          <w:b/>
          <w:sz w:val="22"/>
          <w:szCs w:val="22"/>
          <w:highlight w:val="yellow"/>
        </w:rPr>
        <w:t xml:space="preserve"> r</w:t>
      </w:r>
      <w:r w:rsidRPr="00D70CA7">
        <w:rPr>
          <w:rFonts w:asciiTheme="minorHAnsi" w:hAnsiTheme="minorHAnsi" w:cstheme="minorHAnsi"/>
          <w:b/>
          <w:sz w:val="22"/>
          <w:szCs w:val="22"/>
          <w:highlight w:val="yellow"/>
        </w:rPr>
        <w:t>.</w:t>
      </w:r>
      <w:r w:rsidRPr="00D70CA7">
        <w:rPr>
          <w:rFonts w:asciiTheme="minorHAnsi" w:hAnsiTheme="minorHAnsi" w:cstheme="minorHAnsi"/>
          <w:sz w:val="22"/>
          <w:szCs w:val="22"/>
        </w:rPr>
        <w:t xml:space="preserve"> licząc od dnia upływu terminu składania ofert.</w:t>
      </w:r>
    </w:p>
    <w:p w14:paraId="7527DC5E" w14:textId="77777777" w:rsidR="005B4769" w:rsidRDefault="005B4769" w:rsidP="000564B2">
      <w:pPr>
        <w:spacing w:after="120"/>
        <w:jc w:val="both"/>
        <w:rPr>
          <w:rFonts w:asciiTheme="minorHAnsi" w:hAnsiTheme="minorHAnsi" w:cstheme="minorHAnsi"/>
          <w:sz w:val="22"/>
          <w:szCs w:val="22"/>
        </w:rPr>
      </w:pPr>
    </w:p>
    <w:p w14:paraId="153DEB93" w14:textId="77777777"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14:paraId="03832FC3" w14:textId="77777777"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14:paraId="5ACBF8A5" w14:textId="77777777"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14:paraId="5E0EC39B"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14:paraId="77730033"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14:paraId="11DB9E24" w14:textId="77777777"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6" w:name="_Hlk93494023"/>
      <w:r w:rsidRPr="003E0075">
        <w:rPr>
          <w:rFonts w:asciiTheme="minorHAnsi" w:hAnsiTheme="minorHAnsi" w:cstheme="minorHAnsi"/>
          <w:b w:val="0"/>
          <w:sz w:val="22"/>
          <w:szCs w:val="22"/>
        </w:rPr>
        <w:t xml:space="preserve">dla każdej części zamówienia, do którego Wykonawca składa ofertę, </w:t>
      </w:r>
      <w:bookmarkEnd w:id="16"/>
      <w:r w:rsidRPr="00605B4F">
        <w:rPr>
          <w:rFonts w:asciiTheme="minorHAnsi" w:hAnsiTheme="minorHAnsi" w:cstheme="minorHAnsi"/>
          <w:b w:val="0"/>
          <w:sz w:val="22"/>
          <w:szCs w:val="22"/>
          <w:u w:val="single"/>
        </w:rPr>
        <w:t>poprzez skreślenie terminu, którego Wykonawca nie wybiera i pozostawienie nieskreślonego terminu deklarowanego</w:t>
      </w:r>
    </w:p>
    <w:p w14:paraId="314E7710" w14:textId="38D61CF9"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7" w:name="_Hlk93494327"/>
      <w:r w:rsidRPr="003E0075">
        <w:rPr>
          <w:rFonts w:asciiTheme="minorHAnsi" w:eastAsiaTheme="minorHAnsi" w:hAnsiTheme="minorHAnsi" w:cstheme="minorHAnsi"/>
          <w:color w:val="000000" w:themeColor="text1"/>
          <w:sz w:val="22"/>
          <w:szCs w:val="22"/>
        </w:rPr>
        <w:t>załącznik nr 1a</w:t>
      </w:r>
      <w:r w:rsidR="00D85ED3">
        <w:rPr>
          <w:rFonts w:asciiTheme="minorHAnsi" w:eastAsiaTheme="minorHAnsi" w:hAnsiTheme="minorHAnsi" w:cstheme="minorHAnsi"/>
          <w:color w:val="000000" w:themeColor="text1"/>
          <w:sz w:val="22"/>
          <w:szCs w:val="22"/>
        </w:rPr>
        <w:t xml:space="preserve"> lub</w:t>
      </w:r>
      <w:r w:rsidRPr="003E0075">
        <w:rPr>
          <w:rFonts w:asciiTheme="minorHAnsi" w:eastAsiaTheme="minorHAnsi" w:hAnsiTheme="minorHAnsi" w:cstheme="minorHAnsi"/>
          <w:color w:val="000000" w:themeColor="text1"/>
          <w:sz w:val="22"/>
          <w:szCs w:val="22"/>
        </w:rPr>
        <w:t>1b do SWZ</w:t>
      </w:r>
      <w:r w:rsidRPr="003E0075">
        <w:rPr>
          <w:rFonts w:asciiTheme="minorHAnsi" w:eastAsiaTheme="minorHAnsi" w:hAnsiTheme="minorHAnsi" w:cstheme="minorHAnsi"/>
          <w:b w:val="0"/>
          <w:color w:val="000000" w:themeColor="text1"/>
          <w:sz w:val="22"/>
          <w:szCs w:val="22"/>
        </w:rPr>
        <w:t xml:space="preserve"> </w:t>
      </w:r>
      <w:bookmarkEnd w:id="17"/>
      <w:r w:rsidRPr="003E0075">
        <w:rPr>
          <w:rFonts w:asciiTheme="minorHAnsi" w:eastAsiaTheme="minorHAnsi" w:hAnsiTheme="minorHAnsi" w:cstheme="minorHAnsi"/>
          <w:b w:val="0"/>
          <w:color w:val="000000" w:themeColor="text1"/>
          <w:sz w:val="22"/>
          <w:szCs w:val="22"/>
        </w:rPr>
        <w:t xml:space="preserve">(odpowiednio dla </w:t>
      </w:r>
      <w:r w:rsidR="00D85ED3">
        <w:rPr>
          <w:rFonts w:asciiTheme="minorHAnsi" w:eastAsiaTheme="minorHAnsi" w:hAnsiTheme="minorHAnsi" w:cstheme="minorHAnsi"/>
          <w:b w:val="0"/>
          <w:color w:val="000000" w:themeColor="text1"/>
          <w:sz w:val="22"/>
          <w:szCs w:val="22"/>
        </w:rPr>
        <w:t>danej</w:t>
      </w:r>
      <w:r w:rsidRPr="003E0075">
        <w:rPr>
          <w:rFonts w:asciiTheme="minorHAnsi" w:eastAsiaTheme="minorHAnsi" w:hAnsiTheme="minorHAnsi" w:cstheme="minorHAnsi"/>
          <w:b w:val="0"/>
          <w:color w:val="000000" w:themeColor="text1"/>
          <w:sz w:val="22"/>
          <w:szCs w:val="22"/>
        </w:rPr>
        <w:t xml:space="preserve"> części zamówienia, do które</w:t>
      </w:r>
      <w:r w:rsidR="00D85ED3">
        <w:rPr>
          <w:rFonts w:asciiTheme="minorHAnsi" w:eastAsiaTheme="minorHAnsi" w:hAnsiTheme="minorHAnsi" w:cstheme="minorHAnsi"/>
          <w:b w:val="0"/>
          <w:color w:val="000000" w:themeColor="text1"/>
          <w:sz w:val="22"/>
          <w:szCs w:val="22"/>
        </w:rPr>
        <w:t>j</w:t>
      </w:r>
      <w:r w:rsidRPr="003E0075">
        <w:rPr>
          <w:rFonts w:asciiTheme="minorHAnsi" w:eastAsiaTheme="minorHAnsi" w:hAnsiTheme="minorHAnsi" w:cstheme="minorHAnsi"/>
          <w:b w:val="0"/>
          <w:color w:val="000000" w:themeColor="text1"/>
          <w:sz w:val="22"/>
          <w:szCs w:val="22"/>
        </w:rPr>
        <w:t xml:space="preserve"> Wykonawca składa ofertę),</w:t>
      </w:r>
    </w:p>
    <w:p w14:paraId="2A3A6C31" w14:textId="09225D1E" w:rsidR="001174E3" w:rsidRPr="001174E3" w:rsidRDefault="000564B2" w:rsidP="001174E3">
      <w:pPr>
        <w:pStyle w:val="Akapitzlist"/>
        <w:numPr>
          <w:ilvl w:val="3"/>
          <w:numId w:val="25"/>
        </w:numPr>
        <w:ind w:left="2268" w:hanging="850"/>
        <w:jc w:val="both"/>
        <w:rPr>
          <w:rFonts w:asciiTheme="minorHAnsi" w:hAnsiTheme="minorHAnsi" w:cstheme="minorHAnsi"/>
          <w:sz w:val="22"/>
          <w:szCs w:val="22"/>
        </w:rPr>
      </w:pPr>
      <w:bookmarkStart w:id="18" w:name="_Hlk94695822"/>
      <w:r w:rsidRPr="001174E3">
        <w:rPr>
          <w:rFonts w:asciiTheme="minorHAnsi" w:hAnsiTheme="minorHAnsi" w:cstheme="minorHAnsi"/>
          <w:b/>
          <w:sz w:val="22"/>
          <w:szCs w:val="22"/>
        </w:rPr>
        <w:t xml:space="preserve">W Formularzu cenowym  - </w:t>
      </w:r>
      <w:bookmarkStart w:id="19" w:name="_Hlk93494395"/>
      <w:r w:rsidRPr="001174E3">
        <w:rPr>
          <w:rFonts w:asciiTheme="minorHAnsi" w:hAnsiTheme="minorHAnsi" w:cstheme="minorHAnsi"/>
          <w:b/>
          <w:sz w:val="22"/>
          <w:szCs w:val="22"/>
        </w:rPr>
        <w:t>załącznik nr 1a</w:t>
      </w:r>
      <w:r w:rsidR="00D85ED3">
        <w:rPr>
          <w:rFonts w:asciiTheme="minorHAnsi" w:hAnsiTheme="minorHAnsi" w:cstheme="minorHAnsi"/>
          <w:b/>
          <w:sz w:val="22"/>
          <w:szCs w:val="22"/>
        </w:rPr>
        <w:t xml:space="preserve"> lub</w:t>
      </w:r>
      <w:bookmarkEnd w:id="18"/>
      <w:r w:rsidRPr="001174E3">
        <w:rPr>
          <w:rFonts w:asciiTheme="minorHAnsi" w:hAnsiTheme="minorHAnsi" w:cstheme="minorHAnsi"/>
          <w:b/>
          <w:sz w:val="22"/>
          <w:szCs w:val="22"/>
        </w:rPr>
        <w:t>1b do SWZ</w:t>
      </w:r>
      <w:r w:rsidRPr="000564B2">
        <w:rPr>
          <w:rFonts w:asciiTheme="minorHAnsi" w:hAnsiTheme="minorHAnsi" w:cstheme="minorHAnsi"/>
          <w:sz w:val="22"/>
          <w:szCs w:val="22"/>
        </w:rPr>
        <w:t xml:space="preserve"> </w:t>
      </w:r>
      <w:bookmarkEnd w:id="19"/>
      <w:r w:rsidR="00C1631E">
        <w:rPr>
          <w:rFonts w:asciiTheme="minorHAnsi" w:hAnsiTheme="minorHAnsi" w:cstheme="minorHAnsi"/>
          <w:sz w:val="22"/>
          <w:szCs w:val="22"/>
        </w:rPr>
        <w:t>w celu poprawnej identyfikacji,</w:t>
      </w:r>
      <w:r>
        <w:rPr>
          <w:rFonts w:asciiTheme="minorHAnsi" w:hAnsiTheme="minorHAnsi" w:cstheme="minorHAnsi"/>
          <w:sz w:val="22"/>
          <w:szCs w:val="22"/>
        </w:rPr>
        <w:t xml:space="preserve"> </w:t>
      </w:r>
      <w:bookmarkStart w:id="20" w:name="_Hlk94695998"/>
      <w:r w:rsidRPr="000564B2">
        <w:rPr>
          <w:rFonts w:asciiTheme="minorHAnsi" w:hAnsiTheme="minorHAnsi" w:cstheme="minorHAnsi"/>
          <w:sz w:val="22"/>
          <w:szCs w:val="22"/>
        </w:rPr>
        <w:t xml:space="preserve">w kolumnie „e” (Nazwa handlowa i Producent) </w:t>
      </w:r>
      <w:bookmarkEnd w:id="20"/>
      <w:r w:rsidRPr="000564B2">
        <w:rPr>
          <w:rFonts w:asciiTheme="minorHAnsi" w:hAnsiTheme="minorHAnsi" w:cstheme="minorHAnsi"/>
          <w:sz w:val="22"/>
          <w:szCs w:val="22"/>
        </w:rPr>
        <w:t xml:space="preserve">Wykonawca umieszcza nazwę handlową i </w:t>
      </w:r>
      <w:r>
        <w:rPr>
          <w:rFonts w:asciiTheme="minorHAnsi" w:hAnsiTheme="minorHAnsi" w:cstheme="minorHAnsi"/>
          <w:sz w:val="22"/>
          <w:szCs w:val="22"/>
        </w:rPr>
        <w:t xml:space="preserve">nazwę </w:t>
      </w:r>
      <w:r w:rsidRPr="000564B2">
        <w:rPr>
          <w:rFonts w:asciiTheme="minorHAnsi" w:hAnsiTheme="minorHAnsi" w:cstheme="minorHAnsi"/>
          <w:sz w:val="22"/>
          <w:szCs w:val="22"/>
        </w:rPr>
        <w:t>producenta oferowanego produktu</w:t>
      </w:r>
      <w:r w:rsidR="001174E3">
        <w:rPr>
          <w:rFonts w:asciiTheme="minorHAnsi" w:hAnsiTheme="minorHAnsi" w:cstheme="minorHAnsi"/>
          <w:sz w:val="22"/>
          <w:szCs w:val="22"/>
        </w:rPr>
        <w:t xml:space="preserve">.  </w:t>
      </w:r>
    </w:p>
    <w:p w14:paraId="1E55634D" w14:textId="77777777" w:rsidR="001174E3" w:rsidRPr="001174E3" w:rsidRDefault="001174E3"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b/>
          <w:sz w:val="22"/>
          <w:szCs w:val="22"/>
        </w:rPr>
        <w:t>W Formularzu cenowym  - załącznik nr 1a do SWZ</w:t>
      </w:r>
      <w:r w:rsidRPr="001174E3">
        <w:t xml:space="preserve"> </w:t>
      </w:r>
      <w:r>
        <w:t xml:space="preserve"> </w:t>
      </w:r>
      <w:r w:rsidRPr="001174E3">
        <w:rPr>
          <w:rFonts w:asciiTheme="minorHAnsi" w:hAnsiTheme="minorHAnsi" w:cstheme="minorHAnsi"/>
          <w:sz w:val="22"/>
          <w:szCs w:val="22"/>
          <w:u w:val="single"/>
        </w:rPr>
        <w:t>w pozycji: od 11 do 18 w tabeli</w:t>
      </w:r>
      <w:r>
        <w:rPr>
          <w:rFonts w:asciiTheme="minorHAnsi" w:hAnsiTheme="minorHAnsi" w:cstheme="minorHAnsi"/>
          <w:sz w:val="22"/>
          <w:szCs w:val="22"/>
        </w:rPr>
        <w:t xml:space="preserve"> </w:t>
      </w:r>
      <w:r w:rsidRPr="001174E3">
        <w:rPr>
          <w:rFonts w:asciiTheme="minorHAnsi" w:hAnsiTheme="minorHAnsi" w:cstheme="minorHAnsi"/>
          <w:sz w:val="22"/>
          <w:szCs w:val="22"/>
        </w:rPr>
        <w:t>w kolumnie „e” (Nazwa handlowa i Producent)</w:t>
      </w:r>
      <w:r w:rsidRPr="001174E3">
        <w:rPr>
          <w:rFonts w:asciiTheme="minorHAnsi" w:hAnsiTheme="minorHAnsi" w:cs="Arial"/>
          <w:color w:val="FF0000"/>
          <w:sz w:val="18"/>
          <w:szCs w:val="18"/>
        </w:rPr>
        <w:t xml:space="preserve"> </w:t>
      </w:r>
      <w:r w:rsidRPr="001174E3">
        <w:rPr>
          <w:rFonts w:asciiTheme="minorHAnsi" w:hAnsiTheme="minorHAnsi" w:cstheme="minorHAnsi"/>
          <w:sz w:val="22"/>
          <w:szCs w:val="22"/>
        </w:rPr>
        <w:t xml:space="preserve">Wykonawca oprócz nazwy handlowej producenta zamieszcza informację o </w:t>
      </w:r>
      <w:r w:rsidRPr="001174E3">
        <w:rPr>
          <w:rFonts w:asciiTheme="minorHAnsi" w:hAnsiTheme="minorHAnsi" w:cstheme="minorHAnsi"/>
          <w:b/>
          <w:i/>
          <w:sz w:val="22"/>
          <w:szCs w:val="22"/>
          <w:u w:val="single"/>
        </w:rPr>
        <w:t>numerze strony w katalogu lub numerze karty</w:t>
      </w:r>
      <w:r w:rsidRPr="001174E3">
        <w:rPr>
          <w:rFonts w:asciiTheme="minorHAnsi" w:hAnsiTheme="minorHAnsi" w:cstheme="minorHAnsi"/>
          <w:sz w:val="22"/>
          <w:szCs w:val="22"/>
        </w:rPr>
        <w:t xml:space="preserve"> katalogowej, na której znajdują się informacje dotyczące oferowanego wiertła.</w:t>
      </w:r>
    </w:p>
    <w:p w14:paraId="4CCF5019" w14:textId="065B0784" w:rsidR="000564B2" w:rsidRPr="001174E3" w:rsidRDefault="000564B2"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sz w:val="22"/>
          <w:szCs w:val="22"/>
        </w:rPr>
        <w:t>Nieuzupełnienie wszystkich wymaganych pozycji tabeli w Formularzach cenowych -załącznik nr 1a</w:t>
      </w:r>
      <w:r w:rsidR="00452FFE">
        <w:rPr>
          <w:rFonts w:asciiTheme="minorHAnsi" w:hAnsiTheme="minorHAnsi" w:cstheme="minorHAnsi"/>
          <w:sz w:val="22"/>
          <w:szCs w:val="22"/>
        </w:rPr>
        <w:t xml:space="preserve"> lub</w:t>
      </w:r>
      <w:r w:rsidRPr="001174E3">
        <w:rPr>
          <w:rFonts w:asciiTheme="minorHAnsi" w:hAnsiTheme="minorHAnsi" w:cstheme="minorHAnsi"/>
          <w:sz w:val="22"/>
          <w:szCs w:val="22"/>
        </w:rPr>
        <w:t xml:space="preserve">1b do SWZ </w:t>
      </w:r>
      <w:r w:rsidR="00452FFE">
        <w:rPr>
          <w:rFonts w:asciiTheme="minorHAnsi" w:hAnsiTheme="minorHAnsi" w:cstheme="minorHAnsi"/>
          <w:sz w:val="22"/>
          <w:szCs w:val="22"/>
        </w:rPr>
        <w:t xml:space="preserve">(nie dotyczy informacji przewidzianych w pkt 14.1.2.2 SWZ) </w:t>
      </w:r>
      <w:r w:rsidRPr="001174E3">
        <w:rPr>
          <w:rFonts w:asciiTheme="minorHAnsi" w:hAnsiTheme="minorHAnsi" w:cstheme="minorHAnsi"/>
          <w:sz w:val="22"/>
          <w:szCs w:val="22"/>
        </w:rPr>
        <w:t>lub brak tego załącznika lub nie podpisanie załącznika będzie skutkowało odrzuceniem oferty Wykonawcy, z zastrzeżeniem art. 223 Ustawy.</w:t>
      </w:r>
    </w:p>
    <w:p w14:paraId="4840A1BA" w14:textId="77777777" w:rsidR="00FD429C" w:rsidRPr="00D734CF"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lastRenderedPageBreak/>
        <w:t xml:space="preserve"> </w:t>
      </w:r>
      <w:r w:rsidR="00F0236D">
        <w:rPr>
          <w:rFonts w:asciiTheme="minorHAnsi" w:hAnsiTheme="minorHAnsi" w:cstheme="minorHAnsi"/>
          <w:b w:val="0"/>
          <w:sz w:val="22"/>
          <w:szCs w:val="22"/>
        </w:rPr>
        <w:t>Oferta musi zostać podpisana przez osobę uprawnioną do składania oświadczeń woli w imieniu 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14:paraId="728943D2"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14:paraId="16FBB4AB"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14:paraId="514ED4D1" w14:textId="77777777"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14:paraId="584747D1" w14:textId="77777777"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14:paraId="419AFA5D" w14:textId="77777777" w:rsidR="00F53F94" w:rsidRPr="00D70CA7" w:rsidRDefault="00F53F94" w:rsidP="00F53F94">
      <w:pPr>
        <w:jc w:val="both"/>
        <w:rPr>
          <w:rFonts w:asciiTheme="minorHAnsi" w:hAnsiTheme="minorHAnsi" w:cstheme="minorHAnsi"/>
          <w:sz w:val="22"/>
          <w:szCs w:val="22"/>
        </w:rPr>
      </w:pPr>
    </w:p>
    <w:p w14:paraId="718388AA" w14:textId="77777777"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14:paraId="5E1EDB84" w14:textId="77777777" w:rsidR="00B139AF"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 xml:space="preserve">do dnia </w:t>
      </w:r>
      <w:r w:rsidR="002F0F55">
        <w:rPr>
          <w:rFonts w:asciiTheme="minorHAnsi" w:hAnsiTheme="minorHAnsi"/>
          <w:sz w:val="22"/>
          <w:szCs w:val="22"/>
          <w:highlight w:val="yellow"/>
          <w:u w:val="single"/>
        </w:rPr>
        <w:t>04.03.2022</w:t>
      </w:r>
      <w:r w:rsidRPr="00823505">
        <w:rPr>
          <w:rFonts w:asciiTheme="minorHAnsi" w:hAnsiTheme="minorHAnsi"/>
          <w:sz w:val="22"/>
          <w:szCs w:val="22"/>
          <w:highlight w:val="yellow"/>
          <w:u w:val="single"/>
        </w:rPr>
        <w:t xml:space="preserve"> r. do godz. 11:00</w:t>
      </w:r>
    </w:p>
    <w:p w14:paraId="60D8373C" w14:textId="77777777" w:rsidR="00E94352" w:rsidRPr="00E94352" w:rsidRDefault="00E94352" w:rsidP="00E94352"/>
    <w:p w14:paraId="61CBE24B" w14:textId="77777777" w:rsidR="009E38AD" w:rsidRPr="00D70CA7"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14:paraId="65B54DDB" w14:textId="77777777" w:rsidR="00934B4D" w:rsidRDefault="00934B4D" w:rsidP="003428B0">
      <w:pPr>
        <w:pStyle w:val="Nagwek3"/>
        <w:numPr>
          <w:ilvl w:val="1"/>
          <w:numId w:val="26"/>
        </w:numPr>
        <w:spacing w:after="120"/>
        <w:ind w:left="426" w:hanging="426"/>
        <w:jc w:val="both"/>
        <w:rPr>
          <w:rFonts w:asciiTheme="minorHAnsi" w:hAnsiTheme="minorHAnsi" w:cstheme="minorHAnsi"/>
          <w:b w:val="0"/>
          <w:sz w:val="22"/>
          <w:szCs w:val="22"/>
        </w:rPr>
      </w:pPr>
      <w:r>
        <w:rPr>
          <w:rFonts w:asciiTheme="minorHAnsi" w:hAnsiTheme="minorHAnsi" w:cstheme="minorHAnsi"/>
          <w:b w:val="0"/>
          <w:sz w:val="22"/>
          <w:szCs w:val="22"/>
        </w:rPr>
        <w:t>Otwarcie</w:t>
      </w:r>
      <w:r w:rsidR="00750599" w:rsidRPr="00934B4D">
        <w:rPr>
          <w:rFonts w:asciiTheme="minorHAnsi" w:hAnsiTheme="minorHAnsi" w:cstheme="minorHAnsi"/>
          <w:b w:val="0"/>
          <w:sz w:val="22"/>
          <w:szCs w:val="22"/>
        </w:rPr>
        <w:t xml:space="preserve"> ofert nastąpi </w:t>
      </w:r>
      <w:r w:rsidR="00750599" w:rsidRPr="00934B4D">
        <w:rPr>
          <w:rFonts w:asciiTheme="minorHAnsi" w:hAnsiTheme="minorHAnsi" w:cstheme="minorHAnsi"/>
          <w:b w:val="0"/>
          <w:sz w:val="22"/>
          <w:szCs w:val="22"/>
          <w:highlight w:val="yellow"/>
        </w:rPr>
        <w:t xml:space="preserve">w dniu </w:t>
      </w:r>
      <w:r w:rsidR="002F0F55">
        <w:rPr>
          <w:rFonts w:asciiTheme="minorHAnsi" w:hAnsiTheme="minorHAnsi" w:cstheme="minorHAnsi"/>
          <w:sz w:val="22"/>
          <w:szCs w:val="22"/>
          <w:highlight w:val="yellow"/>
          <w:u w:val="single"/>
        </w:rPr>
        <w:t xml:space="preserve">04.03.2022 </w:t>
      </w:r>
      <w:r w:rsidR="00750599" w:rsidRPr="00823505">
        <w:rPr>
          <w:rFonts w:asciiTheme="minorHAnsi" w:hAnsiTheme="minorHAnsi" w:cstheme="minorHAnsi"/>
          <w:sz w:val="22"/>
          <w:szCs w:val="22"/>
          <w:highlight w:val="yellow"/>
          <w:u w:val="single"/>
        </w:rPr>
        <w:t>r., o godzinie 11:30</w:t>
      </w:r>
      <w:r w:rsidR="00750599" w:rsidRPr="00934B4D">
        <w:rPr>
          <w:rFonts w:asciiTheme="minorHAnsi" w:hAnsiTheme="minorHAnsi" w:cstheme="minorHAnsi"/>
          <w:b w:val="0"/>
          <w:sz w:val="22"/>
          <w:szCs w:val="22"/>
        </w:rPr>
        <w:t xml:space="preserve"> w Samodzielnym Publicznym Zakładzie </w:t>
      </w:r>
      <w:r w:rsidR="009B6FC6" w:rsidRPr="00934B4D">
        <w:rPr>
          <w:rFonts w:asciiTheme="minorHAnsi" w:hAnsiTheme="minorHAnsi" w:cstheme="minorHAnsi"/>
          <w:b w:val="0"/>
          <w:sz w:val="22"/>
          <w:szCs w:val="22"/>
        </w:rPr>
        <w:t xml:space="preserve"> </w:t>
      </w:r>
      <w:r w:rsidR="00750599" w:rsidRPr="00934B4D">
        <w:rPr>
          <w:rFonts w:asciiTheme="minorHAnsi" w:hAnsiTheme="minorHAnsi" w:cstheme="minorHAnsi"/>
          <w:b w:val="0"/>
          <w:sz w:val="22"/>
          <w:szCs w:val="22"/>
        </w:rPr>
        <w:t>Opieki Zdrowotnej Uniwersytecka Klinika Stomatologiczna w Krakowie, ul. Montelupich 4, 31-155 Kraków w pok. nr 48.</w:t>
      </w:r>
      <w:r w:rsidR="009B6FC6" w:rsidRPr="00934B4D">
        <w:rPr>
          <w:rFonts w:asciiTheme="minorHAnsi" w:hAnsiTheme="minorHAnsi" w:cstheme="minorHAnsi"/>
          <w:b w:val="0"/>
          <w:sz w:val="22"/>
          <w:szCs w:val="22"/>
        </w:rPr>
        <w:t xml:space="preserve"> </w:t>
      </w:r>
    </w:p>
    <w:p w14:paraId="7778B900" w14:textId="77777777" w:rsidR="009B6FC6" w:rsidRP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Otwarcie ofert następuje poprzez użycie mechanizmu do odszyfrowania ofert dostępnego </w:t>
      </w:r>
      <w:r w:rsidR="009B6FC6"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po zalogowaniu w zakładce Deszyfrowanie na </w:t>
      </w:r>
      <w:r w:rsidRPr="006342FB">
        <w:rPr>
          <w:rFonts w:asciiTheme="minorHAnsi" w:hAnsiTheme="minorHAnsi" w:cstheme="minorHAnsi"/>
          <w:b w:val="0"/>
          <w:sz w:val="22"/>
          <w:szCs w:val="22"/>
        </w:rPr>
        <w:t>miniPortalu</w:t>
      </w:r>
      <w:r w:rsidRPr="00934B4D">
        <w:rPr>
          <w:rFonts w:asciiTheme="minorHAnsi" w:hAnsiTheme="minorHAnsi" w:cstheme="minorHAnsi"/>
          <w:i/>
          <w:sz w:val="22"/>
          <w:szCs w:val="22"/>
        </w:rPr>
        <w:t xml:space="preserve"> </w:t>
      </w:r>
      <w:r w:rsidRPr="00934B4D">
        <w:rPr>
          <w:rFonts w:asciiTheme="minorHAnsi" w:hAnsiTheme="minorHAnsi" w:cstheme="minorHAnsi"/>
          <w:b w:val="0"/>
          <w:sz w:val="22"/>
          <w:szCs w:val="22"/>
        </w:rPr>
        <w:t>i następuje poprzez wskazanie pliku do odszyfrowania.</w:t>
      </w:r>
    </w:p>
    <w:p w14:paraId="6D5E2B29" w14:textId="77777777" w:rsidR="009B6FC6"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9B6FC6">
        <w:rPr>
          <w:rFonts w:asciiTheme="minorHAnsi" w:hAnsiTheme="minorHAnsi" w:cstheme="minorHAnsi"/>
          <w:b w:val="0"/>
          <w:sz w:val="22"/>
          <w:szCs w:val="22"/>
        </w:rPr>
        <w:t xml:space="preserve"> </w:t>
      </w:r>
    </w:p>
    <w:p w14:paraId="50AAAEF7" w14:textId="77777777" w:rsidR="00750599" w:rsidRPr="00D70CA7"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14:paraId="3F07294D" w14:textId="77777777" w:rsid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informacje o: </w:t>
      </w:r>
    </w:p>
    <w:p w14:paraId="10C83436" w14:textId="77777777" w:rsidR="00934B4D"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p>
    <w:p w14:paraId="6B87A8CC" w14:textId="77777777" w:rsidR="00750599" w:rsidRPr="00D70CA7"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D70CA7">
        <w:rPr>
          <w:rFonts w:asciiTheme="minorHAnsi" w:hAnsiTheme="minorHAnsi" w:cstheme="minorHAnsi"/>
          <w:b w:val="0"/>
          <w:sz w:val="22"/>
          <w:szCs w:val="22"/>
        </w:rPr>
        <w:t>cenach lub kosztach zawartych w ofertach.</w:t>
      </w:r>
    </w:p>
    <w:p w14:paraId="4E638841" w14:textId="77777777" w:rsidR="00955917" w:rsidRPr="00D70CA7" w:rsidRDefault="00955917" w:rsidP="00AE3313">
      <w:pPr>
        <w:jc w:val="both"/>
        <w:rPr>
          <w:rFonts w:asciiTheme="minorHAnsi" w:hAnsiTheme="minorHAnsi" w:cstheme="minorHAnsi"/>
          <w:sz w:val="22"/>
          <w:szCs w:val="22"/>
        </w:rPr>
      </w:pPr>
    </w:p>
    <w:p w14:paraId="5B6F000D" w14:textId="77777777"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14:paraId="4C61D5C7"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14:paraId="60531213"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14:paraId="6DE95A7C" w14:textId="4F1E8521"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21" w:name="_Hlk93495249"/>
      <w:r w:rsidRPr="00AC3B50">
        <w:rPr>
          <w:rFonts w:asciiTheme="minorHAnsi" w:hAnsiTheme="minorHAnsi" w:cstheme="minorHAnsi"/>
          <w:sz w:val="22"/>
          <w:szCs w:val="22"/>
        </w:rPr>
        <w:t xml:space="preserve">1a lub 1b </w:t>
      </w:r>
      <w:bookmarkEnd w:id="21"/>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14:paraId="2C41435B" w14:textId="77E9B74E"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Ostateczne należne wynagrodzenie Wykonawcy za wykonanie przedmiotu umowy będzie zależeć od liczby faktycznie dostarczonych produktów, a wyliczone zostanie na podstawie Formularza cenowego 1a lub 1b załączonego do oferty Wykonawcy, którego oferta została wybrana</w:t>
      </w:r>
      <w:r w:rsidR="00F6691E">
        <w:rPr>
          <w:rFonts w:asciiTheme="minorHAnsi" w:hAnsiTheme="minorHAnsi" w:cstheme="minorHAnsi"/>
          <w:sz w:val="22"/>
          <w:szCs w:val="22"/>
        </w:rPr>
        <w:t>.</w:t>
      </w:r>
    </w:p>
    <w:p w14:paraId="5EC1BAB8"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t>
      </w:r>
      <w:r w:rsidRPr="00AC3B50">
        <w:rPr>
          <w:rFonts w:asciiTheme="minorHAnsi" w:hAnsiTheme="minorHAnsi" w:cstheme="minorHAnsi"/>
          <w:sz w:val="22"/>
          <w:szCs w:val="22"/>
        </w:rPr>
        <w:lastRenderedPageBreak/>
        <w:t>wymogi, o których mowa w SWZ, zobowiązany jest w cenie brutto ująć wszystkie koszty niezbędne do prawidłowego oraz pełnego wykonania przedmiotu zamówienia, zgodnie z warunkami wynikającymi z zamówienia.</w:t>
      </w:r>
    </w:p>
    <w:p w14:paraId="49251BAE" w14:textId="77777777"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14:paraId="2FA3BF33" w14:textId="77777777" w:rsidR="00441279" w:rsidRPr="002E0CE9" w:rsidRDefault="00441279" w:rsidP="00441279">
      <w:pPr>
        <w:pStyle w:val="Akapitzlist"/>
        <w:ind w:left="993"/>
        <w:jc w:val="both"/>
        <w:rPr>
          <w:rFonts w:asciiTheme="minorHAnsi" w:hAnsiTheme="minorHAnsi" w:cstheme="minorHAnsi"/>
          <w:sz w:val="22"/>
          <w:szCs w:val="22"/>
        </w:rPr>
      </w:pPr>
    </w:p>
    <w:p w14:paraId="37EACAF7" w14:textId="77777777"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14:paraId="45792B7D"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14:paraId="5486385F" w14:textId="77777777"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14:paraId="3C2D65CF" w14:textId="77777777"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14:paraId="34A7931C"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14:paraId="1BC37C01" w14:textId="77777777"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14:paraId="78BCFF8D" w14:textId="77777777" w:rsidTr="00B623C7">
        <w:trPr>
          <w:trHeight w:val="337"/>
          <w:jc w:val="center"/>
        </w:trPr>
        <w:tc>
          <w:tcPr>
            <w:tcW w:w="895" w:type="dxa"/>
            <w:vMerge w:val="restart"/>
            <w:shd w:val="clear" w:color="auto" w:fill="auto"/>
            <w:vAlign w:val="center"/>
          </w:tcPr>
          <w:p w14:paraId="3578FC3E"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14:paraId="7D71B41B"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14:paraId="0E176AFE"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14:paraId="33705D6D"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14:paraId="64868814" w14:textId="77777777" w:rsidTr="00B623C7">
        <w:trPr>
          <w:trHeight w:val="337"/>
          <w:jc w:val="center"/>
        </w:trPr>
        <w:tc>
          <w:tcPr>
            <w:tcW w:w="895" w:type="dxa"/>
            <w:vMerge/>
            <w:shd w:val="clear" w:color="auto" w:fill="auto"/>
            <w:vAlign w:val="center"/>
          </w:tcPr>
          <w:p w14:paraId="05A4C614"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14:paraId="1D4F9880"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14:paraId="119A38ED"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14:paraId="181F5902" w14:textId="77777777"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Ocena ofert w kryterium</w:t>
      </w:r>
      <w:r w:rsidRPr="009A4CAF">
        <w:rPr>
          <w:rFonts w:asciiTheme="minorHAnsi" w:eastAsiaTheme="minorHAnsi" w:hAnsiTheme="minorHAnsi" w:cstheme="minorHAnsi"/>
          <w:b/>
          <w:color w:val="000000" w:themeColor="text1"/>
          <w:sz w:val="22"/>
          <w:szCs w:val="22"/>
        </w:rPr>
        <w:t xml:space="preserve"> – </w:t>
      </w:r>
      <w:bookmarkStart w:id="22" w:name="_Hlk93482074"/>
      <w:r w:rsidRPr="009A4CAF">
        <w:rPr>
          <w:rFonts w:asciiTheme="minorHAnsi" w:eastAsiaTheme="minorHAnsi" w:hAnsiTheme="minorHAnsi" w:cstheme="minorHAnsi"/>
          <w:b/>
          <w:color w:val="000000" w:themeColor="text1"/>
          <w:sz w:val="22"/>
          <w:szCs w:val="22"/>
        </w:rPr>
        <w:t>Termin dostawy</w:t>
      </w:r>
      <w:bookmarkEnd w:id="22"/>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14:paraId="05A6713B"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23"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23"/>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14:paraId="5D528D31"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14:paraId="42FF89CF"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14:paraId="6056B173" w14:textId="77777777"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14:paraId="78E26E27" w14:textId="77777777"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14:paraId="21A8C528" w14:textId="77777777"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14:paraId="62A05417" w14:textId="77777777"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14:paraId="3BC6D7EA"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14:paraId="5655F284"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14:paraId="18A0A177" w14:textId="5C2A19B4" w:rsidR="0093139B" w:rsidRPr="005B4769" w:rsidRDefault="0069741D" w:rsidP="005B4769">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amawiającego ofert dodatkowych 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14:paraId="655F0C86" w14:textId="77777777"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lastRenderedPageBreak/>
        <w:t xml:space="preserve">Informacja o przewidywanych zamówieniach, o których mowa  art. 214 ust. 1 pkt 8 </w:t>
      </w:r>
      <w:r w:rsidR="00A14216">
        <w:rPr>
          <w:rFonts w:asciiTheme="minorHAnsi" w:hAnsiTheme="minorHAnsi" w:cstheme="minorHAnsi"/>
          <w:sz w:val="22"/>
          <w:szCs w:val="22"/>
        </w:rPr>
        <w:t>Ustawy</w:t>
      </w:r>
    </w:p>
    <w:p w14:paraId="0A7056A9" w14:textId="77777777"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14:paraId="12B94D0A" w14:textId="77777777" w:rsidR="008034D8" w:rsidRPr="002E0CE9" w:rsidRDefault="008034D8" w:rsidP="008034D8">
      <w:pPr>
        <w:ind w:left="360"/>
        <w:jc w:val="both"/>
        <w:rPr>
          <w:rFonts w:asciiTheme="minorHAnsi" w:hAnsiTheme="minorHAnsi" w:cstheme="minorHAnsi"/>
          <w:sz w:val="22"/>
          <w:szCs w:val="22"/>
        </w:rPr>
      </w:pPr>
    </w:p>
    <w:p w14:paraId="69CD4296" w14:textId="77777777"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14:paraId="0280590D" w14:textId="77777777"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14:paraId="10E4F20F" w14:textId="77777777" w:rsidR="00E526FE" w:rsidRPr="002E0CE9" w:rsidRDefault="00E526FE" w:rsidP="00AE3313">
      <w:pPr>
        <w:jc w:val="both"/>
        <w:rPr>
          <w:rFonts w:asciiTheme="minorHAnsi" w:hAnsiTheme="minorHAnsi" w:cstheme="minorHAnsi"/>
          <w:color w:val="FF0000"/>
          <w:sz w:val="22"/>
          <w:szCs w:val="22"/>
        </w:rPr>
      </w:pPr>
    </w:p>
    <w:p w14:paraId="3A26F4FB" w14:textId="77777777"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14:paraId="03910F43" w14:textId="77777777"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14:paraId="6F033B27" w14:textId="77777777"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14:paraId="6A0141C0" w14:textId="77777777" w:rsidR="00F07664" w:rsidRPr="00D70CA7" w:rsidRDefault="00F07664" w:rsidP="00F07664">
      <w:pPr>
        <w:jc w:val="both"/>
        <w:rPr>
          <w:rFonts w:asciiTheme="minorHAnsi" w:hAnsiTheme="minorHAnsi" w:cstheme="minorHAnsi"/>
          <w:sz w:val="22"/>
          <w:szCs w:val="22"/>
        </w:rPr>
      </w:pPr>
    </w:p>
    <w:p w14:paraId="4D4442E2" w14:textId="77777777"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14:paraId="4EC6B3AA" w14:textId="77777777"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14:paraId="37E75940"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Pr>
          <w:rFonts w:asciiTheme="minorHAnsi" w:eastAsiaTheme="minorHAnsi" w:hAnsiTheme="minorHAnsi" w:cstheme="minorHAnsi"/>
          <w:b w:val="0"/>
          <w:sz w:val="22"/>
          <w:szCs w:val="22"/>
        </w:rPr>
        <w:t>4</w:t>
      </w:r>
      <w:r w:rsidRPr="00D70CA7">
        <w:rPr>
          <w:rFonts w:asciiTheme="minorHAnsi" w:eastAsiaTheme="minorHAnsi" w:hAnsiTheme="minorHAnsi" w:cstheme="minorHAnsi"/>
          <w:b w:val="0"/>
          <w:sz w:val="22"/>
          <w:szCs w:val="22"/>
        </w:rPr>
        <w:t xml:space="preserve"> do SWZ.</w:t>
      </w:r>
    </w:p>
    <w:p w14:paraId="4157B395"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14:paraId="5C9131F8" w14:textId="77777777"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14:paraId="4936E4F0" w14:textId="77777777"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14:paraId="59F9AFF7" w14:textId="77777777"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14:paraId="5AE07C55" w14:textId="77777777" w:rsidR="00FE7BD5" w:rsidRPr="00FE7BD5" w:rsidRDefault="00FE7BD5" w:rsidP="00FE7BD5">
      <w:pPr>
        <w:rPr>
          <w:rFonts w:eastAsiaTheme="minorHAnsi"/>
        </w:rPr>
      </w:pPr>
    </w:p>
    <w:p w14:paraId="710EAE67" w14:textId="77777777"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14:paraId="5B45AA57"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14:paraId="1AA4AE70"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14:paraId="3AC4C891"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14:paraId="2A4F4043" w14:textId="77777777" w:rsidR="00F07664"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14:paraId="3D611F29" w14:textId="77777777" w:rsidR="00D24E95" w:rsidRPr="00D24E95" w:rsidRDefault="00D24E95" w:rsidP="00D24E95">
      <w:pPr>
        <w:rPr>
          <w:rFonts w:eastAsiaTheme="minorHAnsi"/>
        </w:rPr>
      </w:pPr>
    </w:p>
    <w:p w14:paraId="51F5330C" w14:textId="77777777" w:rsidR="00741EFD" w:rsidRPr="00C1631E"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14:paraId="46B43451" w14:textId="77777777"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r w:rsidR="00BC11ED" w:rsidRPr="0086273E">
        <w:rPr>
          <w:rFonts w:asciiTheme="minorHAnsi" w:eastAsiaTheme="minorHAnsi" w:hAnsiTheme="minorHAnsi" w:cstheme="minorHAnsi"/>
          <w:b w:val="0"/>
          <w:sz w:val="22"/>
          <w:szCs w:val="22"/>
        </w:rPr>
        <w:t xml:space="preserve"> </w:t>
      </w:r>
    </w:p>
    <w:p w14:paraId="0A47E2EB" w14:textId="77777777" w:rsidR="009E38AD"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oraz Rzecznikowi Małych i Średnich Przedsiębiorców. </w:t>
      </w:r>
    </w:p>
    <w:p w14:paraId="02D8FC89" w14:textId="77777777" w:rsidR="00F07664"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14:paraId="595CB8DC" w14:textId="77777777" w:rsidR="00741EFD" w:rsidRPr="00741EFD" w:rsidRDefault="00741EFD" w:rsidP="00741EFD">
      <w:pPr>
        <w:rPr>
          <w:rFonts w:eastAsiaTheme="minorHAnsi"/>
        </w:rPr>
      </w:pPr>
    </w:p>
    <w:p w14:paraId="552CA664"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w:t>
      </w:r>
      <w:r w:rsidRPr="0086273E">
        <w:rPr>
          <w:rFonts w:asciiTheme="minorHAnsi" w:eastAsiaTheme="minorHAnsi" w:hAnsiTheme="minorHAnsi" w:cstheme="minorHAnsi"/>
          <w:b w:val="0"/>
          <w:sz w:val="22"/>
          <w:szCs w:val="22"/>
        </w:rPr>
        <w:lastRenderedPageBreak/>
        <w:t xml:space="preserve">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14:paraId="2CF82C56"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7C9A932"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24" w:name="highlightHit_128"/>
      <w:bookmarkEnd w:id="24"/>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14:paraId="1E6CC7B8" w14:textId="77777777" w:rsidR="00E1054F" w:rsidRPr="00D70CA7" w:rsidRDefault="00E1054F" w:rsidP="00F07664">
      <w:pPr>
        <w:pStyle w:val="Styl1SWZ"/>
        <w:numPr>
          <w:ilvl w:val="0"/>
          <w:numId w:val="0"/>
        </w:numPr>
        <w:spacing w:before="0"/>
        <w:ind w:left="360" w:hanging="360"/>
        <w:rPr>
          <w:rFonts w:asciiTheme="minorHAnsi" w:hAnsiTheme="minorHAnsi" w:cstheme="minorHAnsi"/>
          <w:szCs w:val="22"/>
        </w:rPr>
      </w:pPr>
    </w:p>
    <w:p w14:paraId="4E36AE8A" w14:textId="77777777"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14:paraId="22D2D607" w14:textId="77777777"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14:paraId="0D69819E"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14:paraId="239E5148" w14:textId="77777777"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14:paraId="0BA10A8E"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14:paraId="3C1EA36E"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14:paraId="7E70957D" w14:textId="77777777"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5" w:name="_Hlk87861458"/>
      <w:r w:rsidRPr="00D70CA7">
        <w:rPr>
          <w:rFonts w:asciiTheme="minorHAnsi" w:hAnsiTheme="minorHAnsi"/>
        </w:rPr>
        <w:t>–</w:t>
      </w:r>
      <w:bookmarkEnd w:id="25"/>
      <w:r w:rsidRPr="00D70CA7">
        <w:rPr>
          <w:rFonts w:asciiTheme="minorHAnsi" w:hAnsiTheme="minorHAnsi"/>
        </w:rPr>
        <w:t xml:space="preserve"> </w:t>
      </w:r>
      <w:bookmarkStart w:id="26" w:name="_Hlk87861450"/>
      <w:r w:rsidRPr="00D70CA7">
        <w:rPr>
          <w:rFonts w:asciiTheme="minorHAnsi" w:hAnsiTheme="minorHAnsi"/>
        </w:rPr>
        <w:t xml:space="preserve">Oświadczenie Wykonawcy dotyczące </w:t>
      </w:r>
      <w:bookmarkEnd w:id="26"/>
      <w:r w:rsidRPr="00D70CA7">
        <w:rPr>
          <w:rFonts w:asciiTheme="minorHAnsi" w:hAnsiTheme="minorHAnsi"/>
        </w:rPr>
        <w:t>obowiązku informacyjnego RODO</w:t>
      </w:r>
      <w:r w:rsidR="00A24E73">
        <w:rPr>
          <w:rFonts w:asciiTheme="minorHAnsi" w:hAnsiTheme="minorHAnsi"/>
        </w:rPr>
        <w:t>;</w:t>
      </w:r>
    </w:p>
    <w:p w14:paraId="4023D725" w14:textId="77777777" w:rsidR="00CB7AC3" w:rsidRPr="00D70CA7" w:rsidRDefault="00CB7AC3" w:rsidP="00CB7AC3">
      <w:pPr>
        <w:pStyle w:val="Styl1SWZ"/>
        <w:numPr>
          <w:ilvl w:val="0"/>
          <w:numId w:val="0"/>
        </w:numPr>
        <w:spacing w:before="0"/>
        <w:ind w:left="360" w:hanging="360"/>
        <w:rPr>
          <w:rFonts w:asciiTheme="minorHAnsi" w:hAnsiTheme="minorHAnsi" w:cstheme="minorHAnsi"/>
          <w:b w:val="0"/>
          <w:szCs w:val="22"/>
        </w:rPr>
      </w:pPr>
    </w:p>
    <w:p w14:paraId="3A016E4C" w14:textId="77777777"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14:paraId="63F13ADD" w14:textId="77777777"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14:paraId="386C27A6" w14:textId="77777777" w:rsidR="003428B0" w:rsidRDefault="003428B0" w:rsidP="002D35C8">
      <w:pPr>
        <w:spacing w:after="120"/>
        <w:jc w:val="center"/>
        <w:rPr>
          <w:rFonts w:asciiTheme="minorHAnsi" w:hAnsiTheme="minorHAnsi" w:cstheme="minorHAnsi"/>
          <w:b/>
          <w:sz w:val="28"/>
          <w:szCs w:val="28"/>
        </w:rPr>
      </w:pPr>
    </w:p>
    <w:p w14:paraId="2839CC58" w14:textId="77777777"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14:paraId="4C6118EB" w14:textId="77777777" w:rsidR="002F28A1" w:rsidRDefault="003753FA" w:rsidP="002D35C8">
      <w:pPr>
        <w:jc w:val="center"/>
        <w:rPr>
          <w:rFonts w:asciiTheme="minorHAnsi" w:eastAsiaTheme="minorHAnsi" w:hAnsiTheme="minorHAnsi" w:cstheme="minorHAnsi"/>
          <w:b/>
          <w:color w:val="000000" w:themeColor="text1"/>
          <w:sz w:val="22"/>
          <w:szCs w:val="22"/>
        </w:rPr>
      </w:pPr>
      <w:r w:rsidRPr="00FE1037">
        <w:rPr>
          <w:rFonts w:asciiTheme="minorHAnsi" w:eastAsiaTheme="minorHAnsi" w:hAnsiTheme="minorHAnsi" w:cstheme="minorHAnsi"/>
          <w:b/>
          <w:color w:val="000000"/>
          <w:sz w:val="22"/>
          <w:szCs w:val="22"/>
        </w:rPr>
        <w:t>„</w:t>
      </w:r>
      <w:r w:rsidRPr="00A058D2">
        <w:rPr>
          <w:rFonts w:asciiTheme="minorHAnsi" w:eastAsiaTheme="minorHAnsi" w:hAnsiTheme="minorHAnsi" w:cstheme="minorHAnsi"/>
          <w:b/>
          <w:i/>
          <w:color w:val="000000" w:themeColor="text1"/>
          <w:sz w:val="22"/>
          <w:szCs w:val="22"/>
        </w:rPr>
        <w:t xml:space="preserve">Sukcesywna dostawa mas protetycznych, podkładów, wosków i wierteł </w:t>
      </w:r>
      <w:r>
        <w:rPr>
          <w:rFonts w:asciiTheme="minorHAnsi" w:eastAsiaTheme="minorHAnsi" w:hAnsiTheme="minorHAnsi" w:cstheme="minorHAnsi"/>
          <w:b/>
          <w:i/>
          <w:color w:val="000000" w:themeColor="text1"/>
          <w:sz w:val="22"/>
          <w:szCs w:val="22"/>
        </w:rPr>
        <w:t>, odpowiednio od jednej do dwóch</w:t>
      </w:r>
      <w:r w:rsidRPr="00896230">
        <w:rPr>
          <w:rFonts w:asciiTheme="minorHAnsi" w:eastAsiaTheme="minorHAnsi" w:hAnsiTheme="minorHAnsi" w:cstheme="minorHAnsi"/>
          <w:b/>
          <w:i/>
          <w:color w:val="000000" w:themeColor="text1"/>
          <w:sz w:val="22"/>
          <w:szCs w:val="22"/>
        </w:rPr>
        <w:t xml:space="preserve"> części zamówienia”</w:t>
      </w:r>
    </w:p>
    <w:p w14:paraId="4405DE1D" w14:textId="77777777" w:rsidR="003753FA" w:rsidRDefault="003753FA" w:rsidP="002D35C8">
      <w:pPr>
        <w:jc w:val="center"/>
        <w:rPr>
          <w:rFonts w:asciiTheme="minorHAnsi" w:hAnsiTheme="minorHAnsi" w:cstheme="minorHAnsi"/>
          <w:b/>
          <w:sz w:val="22"/>
          <w:szCs w:val="22"/>
        </w:rPr>
      </w:pPr>
    </w:p>
    <w:p w14:paraId="3026EA35" w14:textId="77777777"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14:paraId="5FF3CDC4" w14:textId="77777777"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14:paraId="2729C23A" w14:textId="77777777" w:rsidR="009A1754" w:rsidRPr="009A1754" w:rsidRDefault="009A1754" w:rsidP="002D35C8">
      <w:pPr>
        <w:jc w:val="center"/>
        <w:rPr>
          <w:rFonts w:asciiTheme="minorHAnsi" w:hAnsiTheme="minorHAnsi" w:cstheme="minorHAnsi"/>
          <w:b/>
          <w:sz w:val="22"/>
          <w:szCs w:val="22"/>
        </w:rPr>
      </w:pPr>
    </w:p>
    <w:p w14:paraId="080D05BD" w14:textId="77777777" w:rsidR="002D35C8" w:rsidRPr="00D70CA7" w:rsidRDefault="002D35C8" w:rsidP="002D35C8">
      <w:pPr>
        <w:jc w:val="center"/>
        <w:rPr>
          <w:rFonts w:asciiTheme="minorHAnsi" w:hAnsiTheme="minorHAnsi" w:cstheme="minorHAnsi"/>
          <w:b/>
          <w:sz w:val="22"/>
          <w:szCs w:val="22"/>
        </w:rPr>
      </w:pPr>
    </w:p>
    <w:p w14:paraId="76A1CEE4" w14:textId="77777777"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14:paraId="388AF99D"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14:paraId="4696CE62" w14:textId="77777777"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227850FB"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7CC77CAE" w14:textId="77777777"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14:paraId="0C0714B4"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14:paraId="06B1E9AD"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725E52BC" w14:textId="77777777"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14:paraId="2798DBAD" w14:textId="77777777" w:rsidR="009A1754" w:rsidRDefault="009A1754" w:rsidP="002D35C8">
      <w:pPr>
        <w:spacing w:after="120"/>
        <w:jc w:val="both"/>
        <w:rPr>
          <w:rFonts w:asciiTheme="minorHAnsi" w:eastAsiaTheme="minorHAnsi" w:hAnsiTheme="minorHAnsi" w:cstheme="minorHAnsi"/>
          <w:sz w:val="22"/>
          <w:szCs w:val="22"/>
        </w:rPr>
      </w:pPr>
    </w:p>
    <w:p w14:paraId="2E304C8C" w14:textId="77777777"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14:paraId="0DF56264" w14:textId="77777777"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14:paraId="19CC4D67" w14:textId="77777777"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4DC22F4D" w14:textId="77777777"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2D9D705F"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14:paraId="0BECA65C" w14:textId="77777777"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14:paraId="10B6D398" w14:textId="77777777" w:rsidR="003016FA" w:rsidRPr="00372380" w:rsidRDefault="003016FA" w:rsidP="00400294">
      <w:pPr>
        <w:jc w:val="both"/>
        <w:rPr>
          <w:rFonts w:asciiTheme="minorHAnsi" w:hAnsiTheme="minorHAnsi" w:cstheme="minorHAnsi"/>
          <w:sz w:val="22"/>
          <w:szCs w:val="22"/>
          <w:lang w:val="de-DE"/>
        </w:rPr>
      </w:pPr>
    </w:p>
    <w:p w14:paraId="50E01C39" w14:textId="77777777"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14:paraId="40A7A4C7" w14:textId="77777777"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7" w:name="_Hlk93493102"/>
      <w:r w:rsidRPr="00557993">
        <w:rPr>
          <w:rFonts w:asciiTheme="minorHAnsi" w:eastAsiaTheme="minorHAnsi" w:hAnsiTheme="minorHAnsi" w:cs="Arial"/>
          <w:b/>
          <w:color w:val="000000"/>
          <w:sz w:val="22"/>
          <w:szCs w:val="22"/>
          <w:u w:val="single"/>
        </w:rPr>
        <w:t xml:space="preserve">Część 1: </w:t>
      </w:r>
    </w:p>
    <w:p w14:paraId="7A69399C"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31D41547"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30410528" w14:textId="77777777" w:rsidR="00F24491" w:rsidRPr="00557993" w:rsidRDefault="00F24491" w:rsidP="00F24491">
      <w:pPr>
        <w:pStyle w:val="Akapitzlist"/>
        <w:ind w:left="1224"/>
        <w:jc w:val="both"/>
        <w:rPr>
          <w:rFonts w:asciiTheme="minorHAnsi" w:hAnsiTheme="minorHAnsi" w:cstheme="minorHAnsi"/>
          <w:b/>
          <w:i/>
          <w:sz w:val="22"/>
          <w:szCs w:val="22"/>
        </w:rPr>
      </w:pPr>
    </w:p>
    <w:p w14:paraId="496FAA7E"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8"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8"/>
    </w:p>
    <w:p w14:paraId="5BEC913E" w14:textId="77777777" w:rsidR="003428B0" w:rsidRPr="00557993" w:rsidRDefault="003428B0" w:rsidP="003428B0">
      <w:pPr>
        <w:ind w:left="425"/>
        <w:jc w:val="both"/>
        <w:rPr>
          <w:rFonts w:asciiTheme="minorHAnsi" w:eastAsiaTheme="minorHAnsi" w:hAnsiTheme="minorHAnsi" w:cs="Arial"/>
          <w:color w:val="000000" w:themeColor="text1"/>
          <w:sz w:val="22"/>
          <w:szCs w:val="22"/>
        </w:rPr>
      </w:pPr>
    </w:p>
    <w:p w14:paraId="1D8CDFD3"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4073757F"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286F6CCB"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55AD718D" w14:textId="77777777"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7"/>
    <w:p w14:paraId="79EA04D6" w14:textId="77777777" w:rsidR="003428B0" w:rsidRPr="00557993" w:rsidRDefault="003428B0" w:rsidP="003428B0">
      <w:pPr>
        <w:ind w:left="425"/>
        <w:jc w:val="both"/>
        <w:rPr>
          <w:rFonts w:asciiTheme="minorHAnsi" w:eastAsiaTheme="minorHAnsi" w:hAnsiTheme="minorHAnsi" w:cs="Arial"/>
          <w:b/>
          <w:color w:val="000000" w:themeColor="text1"/>
          <w:sz w:val="22"/>
          <w:szCs w:val="22"/>
        </w:rPr>
      </w:pPr>
    </w:p>
    <w:p w14:paraId="21C8850C"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14:paraId="24A4E837"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56D4B10"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2CE590C9" w14:textId="77777777" w:rsidR="00F24491" w:rsidRPr="00557993" w:rsidRDefault="00F24491" w:rsidP="00F24491">
      <w:pPr>
        <w:pStyle w:val="Akapitzlist"/>
        <w:ind w:left="1224"/>
        <w:jc w:val="both"/>
        <w:rPr>
          <w:rFonts w:asciiTheme="minorHAnsi" w:hAnsiTheme="minorHAnsi" w:cstheme="minorHAnsi"/>
          <w:b/>
          <w:i/>
          <w:sz w:val="22"/>
          <w:szCs w:val="22"/>
        </w:rPr>
      </w:pPr>
    </w:p>
    <w:p w14:paraId="7DF03F0A"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04AF628A"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5763FE01"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32145D35"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524882D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42D10C23"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68CB68DD"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5E82D16E" w14:textId="77777777"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14:paraId="5BA95F6C" w14:textId="77777777"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14:paraId="0BBE92BF"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14:paraId="29105B11"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 że wykonanie przedmiotu zamówienia nie będzie generowało dodatkowych kosztów po stronie Zamawiającego.</w:t>
      </w:r>
    </w:p>
    <w:p w14:paraId="73825F0F"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9" w:name="_Hlk66083275"/>
      <w:r w:rsidRPr="00F300A2">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6B85B204"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9"/>
    </w:p>
    <w:p w14:paraId="030B2F21"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14:paraId="5F1BB936"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14:paraId="459D3D9D" w14:textId="77777777"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517738" w14:textId="77777777" w:rsidR="00524BE7" w:rsidRPr="009A1754" w:rsidRDefault="00524BE7" w:rsidP="00400294">
      <w:pPr>
        <w:ind w:left="425"/>
        <w:jc w:val="both"/>
        <w:rPr>
          <w:rFonts w:asciiTheme="minorHAnsi" w:hAnsiTheme="minorHAnsi" w:cstheme="minorHAnsi"/>
          <w:sz w:val="22"/>
          <w:szCs w:val="22"/>
        </w:rPr>
      </w:pPr>
    </w:p>
    <w:p w14:paraId="1C576840" w14:textId="77777777" w:rsidR="00524BE7" w:rsidRPr="00D70CA7" w:rsidRDefault="00524BE7" w:rsidP="00400294">
      <w:pPr>
        <w:ind w:left="425"/>
        <w:rPr>
          <w:rFonts w:asciiTheme="minorHAnsi" w:hAnsiTheme="minorHAnsi" w:cstheme="minorHAnsi"/>
          <w:strike/>
          <w:sz w:val="22"/>
          <w:szCs w:val="22"/>
        </w:rPr>
      </w:pPr>
    </w:p>
    <w:p w14:paraId="60472EF9" w14:textId="77777777" w:rsidR="00524BE7" w:rsidRPr="00D70CA7" w:rsidRDefault="00524BE7" w:rsidP="00400294">
      <w:pPr>
        <w:ind w:left="425"/>
        <w:rPr>
          <w:rFonts w:asciiTheme="minorHAnsi" w:hAnsiTheme="minorHAnsi" w:cstheme="minorHAnsi"/>
          <w:strike/>
          <w:sz w:val="22"/>
          <w:szCs w:val="22"/>
        </w:rPr>
      </w:pPr>
    </w:p>
    <w:p w14:paraId="25E1EA7D" w14:textId="77777777" w:rsidR="00686796" w:rsidRPr="00D70CA7" w:rsidRDefault="00686796" w:rsidP="00400294">
      <w:pPr>
        <w:ind w:left="425"/>
        <w:rPr>
          <w:rFonts w:asciiTheme="minorHAnsi" w:hAnsiTheme="minorHAnsi" w:cstheme="minorHAnsi"/>
          <w:strike/>
          <w:sz w:val="22"/>
          <w:szCs w:val="22"/>
        </w:rPr>
      </w:pPr>
    </w:p>
    <w:p w14:paraId="66ED83B1" w14:textId="77777777" w:rsidR="00524BE7" w:rsidRPr="00D70CA7" w:rsidRDefault="00524BE7" w:rsidP="00400294">
      <w:pPr>
        <w:ind w:left="425"/>
        <w:rPr>
          <w:rFonts w:asciiTheme="minorHAnsi" w:hAnsiTheme="minorHAnsi" w:cstheme="minorHAnsi"/>
          <w:strike/>
          <w:sz w:val="22"/>
          <w:szCs w:val="22"/>
        </w:rPr>
      </w:pPr>
    </w:p>
    <w:p w14:paraId="40E205AD" w14:textId="77777777"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30" w:name="_Hlk66353547"/>
      <w:r w:rsidRPr="00D70CA7">
        <w:rPr>
          <w:rFonts w:asciiTheme="minorHAnsi" w:hAnsiTheme="minorHAnsi" w:cstheme="minorHAnsi"/>
          <w:bCs/>
          <w:i/>
          <w:color w:val="000000" w:themeColor="text1"/>
          <w:sz w:val="22"/>
          <w:szCs w:val="22"/>
          <w:lang w:eastAsia="pl-PL"/>
        </w:rPr>
        <w:t xml:space="preserve">                                                                .........................................................................................................</w:t>
      </w:r>
    </w:p>
    <w:p w14:paraId="3A0098A9" w14:textId="77777777"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31"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31"/>
      <w:r w:rsidRPr="00823505">
        <w:rPr>
          <w:rFonts w:asciiTheme="minorHAnsi" w:hAnsiTheme="minorHAnsi" w:cstheme="minorHAnsi"/>
          <w:bCs/>
          <w:i/>
          <w:color w:val="FF0000"/>
          <w:sz w:val="20"/>
          <w:szCs w:val="20"/>
          <w:lang w:eastAsia="pl-PL"/>
        </w:rPr>
        <w:t>)</w:t>
      </w:r>
    </w:p>
    <w:bookmarkEnd w:id="30"/>
    <w:p w14:paraId="43ED6AEE" w14:textId="77777777"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14:paraId="062BF6A5" w14:textId="77777777"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4066D2">
        <w:rPr>
          <w:rFonts w:asciiTheme="minorHAnsi" w:eastAsia="Calibri" w:hAnsiTheme="minorHAnsi" w:cstheme="minorHAnsi"/>
          <w:sz w:val="22"/>
          <w:szCs w:val="22"/>
          <w:lang w:eastAsia="en-GB"/>
        </w:rPr>
        <w:pict w14:anchorId="072542E1">
          <v:rect id="_x0000_i1025" style="width:0;height:1.5pt" o:hralign="center" o:hrstd="t" o:hr="t" fillcolor="#a0a0a0" stroked="f"/>
        </w:pict>
      </w:r>
    </w:p>
    <w:p w14:paraId="5FA1C4AC" w14:textId="77777777"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14:paraId="5C02E52E" w14:textId="77777777"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14:paraId="761F08B9" w14:textId="77777777" w:rsidR="001222F9" w:rsidRPr="00D70CA7" w:rsidRDefault="004066D2"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w14:anchorId="3B83777F">
          <v:rect id="_x0000_i1026" style="width:0;height:1.5pt" o:hralign="center" o:hrstd="t" o:hr="t" fillcolor="#a0a0a0" stroked="f"/>
        </w:pict>
      </w:r>
    </w:p>
    <w:p w14:paraId="1F9E9A71" w14:textId="77777777"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14:paraId="2297B6FF"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14:paraId="3154153A" w14:textId="77777777"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14:paraId="01BF1B94"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14:paraId="4C112E94"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1B91B783"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14:paraId="4039DFA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14:paraId="0745E9F4"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14:paraId="202CF8C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7850BA8A"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14:paraId="0B9D6A89"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A34B3B7"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62DF460D"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14:paraId="2A8F4102"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14:paraId="54BDACDD"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1A06829C"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10CD1DA"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3DB67FE"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14:paraId="23316646"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14:paraId="392D4D9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EC5CB2D"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6CD4B9B"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0CDA1DE1"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14:paraId="26B8E66E"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14:paraId="1E6CCB73"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1510535E"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14:paraId="2E5B04B5"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14:paraId="76598DD0"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74D05922"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14:paraId="77F87532"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14:paraId="11B4E525"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63C77828"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14:paraId="7A204F29"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4A26B5B"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45FD7992"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282DA50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6D31F05"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489C763"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74B30597"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12EA6FE3"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2C59EE91"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14:paraId="1121EBCC" w14:textId="77777777" w:rsidR="001222F9" w:rsidRPr="00D70CA7" w:rsidRDefault="001222F9" w:rsidP="001222F9">
      <w:pPr>
        <w:spacing w:after="120"/>
        <w:rPr>
          <w:rFonts w:asciiTheme="minorHAnsi" w:eastAsiaTheme="minorHAnsi" w:hAnsiTheme="minorHAnsi" w:cstheme="minorHAnsi"/>
          <w:b/>
          <w:color w:val="000000" w:themeColor="text1"/>
          <w:sz w:val="22"/>
          <w:szCs w:val="22"/>
        </w:rPr>
      </w:pPr>
    </w:p>
    <w:p w14:paraId="5D5FB0A6" w14:textId="77777777"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3B08AB58" w14:textId="77777777"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even" r:id="rId25"/>
          <w:headerReference w:type="default" r:id="rId26"/>
          <w:footerReference w:type="even" r:id="rId27"/>
          <w:footerReference w:type="default" r:id="rId28"/>
          <w:headerReference w:type="first" r:id="rId29"/>
          <w:footerReference w:type="first" r:id="rId30"/>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32"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32"/>
    </w:p>
    <w:p w14:paraId="56A21D0B" w14:textId="77777777"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14:paraId="2441132D" w14:textId="77777777"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14:paraId="6F897991" w14:textId="77777777"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31"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14:paraId="08098FD0"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14:paraId="71DED3D5"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2"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14:paraId="0C719834"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14:paraId="7CE8C63F" w14:textId="77777777"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14:paraId="090A6A68"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14:paraId="6FA0D3A5"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14:paraId="60303199" w14:textId="77777777" w:rsidTr="00916300">
        <w:trPr>
          <w:trHeight w:val="300"/>
        </w:trPr>
        <w:tc>
          <w:tcPr>
            <w:tcW w:w="10282" w:type="dxa"/>
          </w:tcPr>
          <w:p w14:paraId="07E4662B" w14:textId="77777777"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14:paraId="33EB9A57" w14:textId="77777777"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14:paraId="3B826505" w14:textId="77777777" w:rsidTr="00053AC5">
        <w:trPr>
          <w:tblCellSpacing w:w="15" w:type="dxa"/>
        </w:trPr>
        <w:tc>
          <w:tcPr>
            <w:tcW w:w="3783" w:type="dxa"/>
            <w:vAlign w:val="center"/>
            <w:hideMark/>
          </w:tcPr>
          <w:p w14:paraId="708CDAB0"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14:paraId="66AE7F08"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14:paraId="4F4C41BA"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14:paraId="36BE071E" w14:textId="77777777" w:rsidTr="00053AC5">
        <w:trPr>
          <w:tblCellSpacing w:w="15" w:type="dxa"/>
        </w:trPr>
        <w:tc>
          <w:tcPr>
            <w:tcW w:w="3783" w:type="dxa"/>
            <w:vAlign w:val="center"/>
          </w:tcPr>
          <w:p w14:paraId="146A529A"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14:paraId="4DEF92F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14:paraId="7AE70B30"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0CA52661"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14:paraId="475FCFEB" w14:textId="77777777" w:rsidTr="00053AC5">
        <w:trPr>
          <w:tblCellSpacing w:w="15" w:type="dxa"/>
        </w:trPr>
        <w:tc>
          <w:tcPr>
            <w:tcW w:w="3783" w:type="dxa"/>
            <w:vAlign w:val="center"/>
          </w:tcPr>
          <w:p w14:paraId="3323E65C"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14:paraId="034936CF"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14:paraId="2AC85F71" w14:textId="77777777"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64024D64"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14:paraId="370F277E" w14:textId="77777777" w:rsidTr="00053AC5">
        <w:trPr>
          <w:tblCellSpacing w:w="15" w:type="dxa"/>
        </w:trPr>
        <w:tc>
          <w:tcPr>
            <w:tcW w:w="3783" w:type="dxa"/>
            <w:vAlign w:val="center"/>
            <w:hideMark/>
          </w:tcPr>
          <w:p w14:paraId="41B83500"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14:paraId="52D6178B"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14:paraId="7A520177"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14:paraId="3237D8CC" w14:textId="77777777" w:rsidTr="00053AC5">
        <w:trPr>
          <w:trHeight w:val="1131"/>
          <w:tblCellSpacing w:w="15" w:type="dxa"/>
        </w:trPr>
        <w:tc>
          <w:tcPr>
            <w:tcW w:w="3783" w:type="dxa"/>
            <w:vAlign w:val="center"/>
          </w:tcPr>
          <w:p w14:paraId="5B6AF0F4"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14:paraId="30AA94DC"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14:paraId="1B1D9C0F"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14:paraId="59F8A0A6"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14:paraId="70832543" w14:textId="77777777" w:rsidTr="00053AC5">
        <w:trPr>
          <w:tblCellSpacing w:w="15" w:type="dxa"/>
        </w:trPr>
        <w:tc>
          <w:tcPr>
            <w:tcW w:w="3783" w:type="dxa"/>
            <w:vAlign w:val="center"/>
          </w:tcPr>
          <w:p w14:paraId="2384D171"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14:paraId="3963B2E5"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14:paraId="40D2C2AC"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14:paraId="723960F1" w14:textId="77777777" w:rsidR="00827D34" w:rsidRDefault="00827D34" w:rsidP="00827D34">
      <w:pPr>
        <w:spacing w:after="120"/>
        <w:jc w:val="both"/>
        <w:rPr>
          <w:rFonts w:asciiTheme="minorHAnsi" w:eastAsiaTheme="minorHAnsi" w:hAnsiTheme="minorHAnsi" w:cstheme="minorHAnsi"/>
          <w:sz w:val="22"/>
          <w:szCs w:val="22"/>
        </w:rPr>
      </w:pPr>
    </w:p>
    <w:p w14:paraId="1E48E315" w14:textId="77777777" w:rsidR="00823505" w:rsidRPr="00AC42F3" w:rsidRDefault="00823505" w:rsidP="00827D34">
      <w:pPr>
        <w:spacing w:after="120"/>
        <w:jc w:val="both"/>
        <w:rPr>
          <w:rFonts w:asciiTheme="minorHAnsi" w:eastAsiaTheme="minorHAnsi" w:hAnsiTheme="minorHAnsi" w:cstheme="minorHAnsi"/>
          <w:sz w:val="22"/>
          <w:szCs w:val="22"/>
        </w:rPr>
      </w:pPr>
    </w:p>
    <w:p w14:paraId="6D3C54E6"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14:paraId="3E91E534"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14:paraId="7E12DA39"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344AB0D9" w14:textId="77777777"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14:paraId="306F3D4A"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14:paraId="368F0C29"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14:paraId="28D2574A"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14:paraId="286B75E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14:paraId="3D978F83"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14:paraId="7A6977F1"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14:paraId="3B2B5336"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14:paraId="0823FF6F"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14:paraId="680AFD5E"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14:paraId="08A6FA42" w14:textId="77777777"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14:paraId="08DB7A2A"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14:paraId="66EA5BF9"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14:paraId="47D73A92"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14:paraId="26EEC81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14:paraId="317EADB0"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14:paraId="63DA0D88"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3F45F705" w14:textId="77777777"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14:paraId="7A2241C5"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F42234C" w14:textId="77777777"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750D07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25AEF8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5A3D6C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974385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AA2081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51E4EA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6BD0C48"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D8CD9E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F916D02"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90FAEA2"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9AB4C92"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BA5876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84973A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4E7C98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B2C2348"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7523AB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8A2D20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960FB3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892335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BC8599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021A62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5F138FC" w14:textId="4E7AB759"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4D8BE5A" w14:textId="1A0B678D"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290526E" w14:textId="35B7275E"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DF03736" w14:textId="1382ECC2"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0C195A9"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C731B0F" w14:textId="77777777"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14:paraId="26E1EDAF"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33"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14:paraId="4468273E"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AB6591A" w14:textId="77777777"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14:paraId="708523A4"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EB54BAE" w14:textId="77777777" w:rsidR="00827D34" w:rsidRPr="00B875A1"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33"/>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Pr="00B875A1">
        <w:rPr>
          <w:rFonts w:asciiTheme="minorHAnsi" w:eastAsiaTheme="minorHAnsi" w:hAnsiTheme="minorHAnsi" w:cstheme="minorHAnsi"/>
          <w:color w:val="000000" w:themeColor="text1"/>
          <w:sz w:val="22"/>
          <w:szCs w:val="22"/>
        </w:rPr>
        <w:t xml:space="preserve">) w postępowaniu przetargowym p.n.: </w:t>
      </w:r>
      <w:r w:rsidR="003753FA" w:rsidRPr="00FE1037">
        <w:rPr>
          <w:rFonts w:asciiTheme="minorHAnsi" w:eastAsiaTheme="minorHAnsi" w:hAnsiTheme="minorHAnsi" w:cstheme="minorHAnsi"/>
          <w:b/>
          <w:color w:val="000000"/>
          <w:sz w:val="22"/>
          <w:szCs w:val="22"/>
        </w:rPr>
        <w:t>„</w:t>
      </w:r>
      <w:r w:rsidR="003753FA" w:rsidRPr="00A058D2">
        <w:rPr>
          <w:rFonts w:asciiTheme="minorHAnsi" w:eastAsiaTheme="minorHAnsi" w:hAnsiTheme="minorHAnsi" w:cstheme="minorHAnsi"/>
          <w:b/>
          <w:i/>
          <w:color w:val="000000" w:themeColor="text1"/>
          <w:sz w:val="22"/>
          <w:szCs w:val="22"/>
        </w:rPr>
        <w:t xml:space="preserve">Sukcesywna dostawa mas protetycznych, podkładów, wosków i wierteł </w:t>
      </w:r>
      <w:r w:rsidR="003753FA">
        <w:rPr>
          <w:rFonts w:asciiTheme="minorHAnsi" w:eastAsiaTheme="minorHAnsi" w:hAnsiTheme="minorHAnsi" w:cstheme="minorHAnsi"/>
          <w:b/>
          <w:i/>
          <w:color w:val="000000" w:themeColor="text1"/>
          <w:sz w:val="22"/>
          <w:szCs w:val="22"/>
        </w:rPr>
        <w:t>, odpowiednio od jednej do dwóch</w:t>
      </w:r>
      <w:r w:rsidR="003753FA" w:rsidRPr="00896230">
        <w:rPr>
          <w:rFonts w:asciiTheme="minorHAnsi" w:eastAsiaTheme="minorHAnsi" w:hAnsiTheme="minorHAnsi" w:cstheme="minorHAnsi"/>
          <w:b/>
          <w:i/>
          <w:color w:val="000000" w:themeColor="text1"/>
          <w:sz w:val="22"/>
          <w:szCs w:val="22"/>
        </w:rPr>
        <w:t xml:space="preserve"> części zamówienia”</w:t>
      </w:r>
      <w:r w:rsidR="003753FA">
        <w:rPr>
          <w:rFonts w:asciiTheme="minorHAnsi" w:eastAsiaTheme="minorHAnsi" w:hAnsiTheme="minorHAnsi" w:cstheme="minorHAnsi"/>
          <w:b/>
          <w:i/>
          <w:color w:val="000000" w:themeColor="text1"/>
          <w:sz w:val="22"/>
          <w:szCs w:val="22"/>
        </w:rPr>
        <w:t xml:space="preserve"> </w:t>
      </w:r>
      <w:r w:rsidR="003753FA">
        <w:rPr>
          <w:rFonts w:asciiTheme="minorHAnsi" w:eastAsiaTheme="minorHAnsi" w:hAnsiTheme="minorHAnsi" w:cstheme="minorHAnsi"/>
          <w:color w:val="000000" w:themeColor="text1"/>
          <w:sz w:val="22"/>
          <w:szCs w:val="22"/>
        </w:rPr>
        <w:t>i</w:t>
      </w:r>
      <w:r w:rsidR="00DE2C50" w:rsidRPr="00B875A1">
        <w:rPr>
          <w:rFonts w:asciiTheme="minorHAnsi" w:eastAsiaTheme="minorHAnsi" w:hAnsiTheme="minorHAnsi" w:cstheme="minorHAnsi"/>
          <w:color w:val="000000" w:themeColor="text1"/>
          <w:sz w:val="22"/>
          <w:szCs w:val="22"/>
        </w:rPr>
        <w:t>nformację</w:t>
      </w:r>
      <w:r w:rsidRPr="00B875A1">
        <w:rPr>
          <w:rFonts w:asciiTheme="minorHAnsi" w:eastAsiaTheme="minorHAnsi" w:hAnsiTheme="minorHAnsi" w:cstheme="minorHAnsi"/>
          <w:color w:val="000000" w:themeColor="text1"/>
          <w:sz w:val="22"/>
          <w:szCs w:val="22"/>
        </w:rPr>
        <w:t xml:space="preserve"> 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3"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4"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5"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14:paraId="4C252ADA"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48E9C277"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4AD61DD4"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34" w:name="_Hlk87862148"/>
      <w:r w:rsidRPr="00D70CA7">
        <w:rPr>
          <w:rFonts w:asciiTheme="minorHAnsi" w:eastAsiaTheme="minorHAnsi" w:hAnsiTheme="minorHAnsi" w:cstheme="minorHAnsi"/>
          <w:color w:val="000000" w:themeColor="text1"/>
          <w:sz w:val="22"/>
          <w:szCs w:val="22"/>
          <w:shd w:val="clear" w:color="auto" w:fill="FFFFFF"/>
        </w:rPr>
        <w:t>____________</w:t>
      </w:r>
    </w:p>
    <w:p w14:paraId="13433C9D" w14:textId="77777777"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14:paraId="15790A69" w14:textId="77777777"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5F911A89" w14:textId="77777777"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14:paraId="5CB3E30B"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34"/>
    <w:p w14:paraId="7C19FEB3" w14:textId="77777777"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4D13D7"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3FEC77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03802F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FD5AD0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35C628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A3BAABC"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E11A6C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63891F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3437603"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E13120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CA8691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3D3A40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948FEE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068CE7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FC6B666"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550665D"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873A246"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9E38AD">
      <w:headerReference w:type="default" r:id="rId36"/>
      <w:headerReference w:type="first" r:id="rId37"/>
      <w:footerReference w:type="first" r:id="rId38"/>
      <w:pgSz w:w="11907" w:h="16840"/>
      <w:pgMar w:top="851" w:right="964" w:bottom="851" w:left="964"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9AC9" w14:textId="77777777" w:rsidR="004131A8" w:rsidRDefault="004131A8">
      <w:r>
        <w:separator/>
      </w:r>
    </w:p>
    <w:p w14:paraId="3E8309CE" w14:textId="77777777" w:rsidR="004131A8" w:rsidRDefault="004131A8"/>
    <w:p w14:paraId="441BF62F" w14:textId="77777777" w:rsidR="004131A8" w:rsidRDefault="004131A8"/>
  </w:endnote>
  <w:endnote w:type="continuationSeparator" w:id="0">
    <w:p w14:paraId="0BA915A5" w14:textId="77777777" w:rsidR="004131A8" w:rsidRDefault="004131A8">
      <w:r>
        <w:continuationSeparator/>
      </w:r>
    </w:p>
    <w:p w14:paraId="70B003C6" w14:textId="77777777" w:rsidR="004131A8" w:rsidRDefault="004131A8"/>
    <w:p w14:paraId="2B8DC2E9" w14:textId="77777777" w:rsidR="004131A8" w:rsidRDefault="0041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96E2" w14:textId="77777777" w:rsidR="00895EB0" w:rsidRDefault="00895E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9E8C" w14:textId="77777777" w:rsidR="00452FFE" w:rsidRPr="00F058BE" w:rsidRDefault="009656CE"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00452FFE"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4066D2">
      <w:rPr>
        <w:rFonts w:asciiTheme="minorHAnsi" w:hAnsiTheme="minorHAnsi"/>
        <w:noProof/>
        <w:sz w:val="16"/>
        <w:szCs w:val="16"/>
      </w:rPr>
      <w:t>1</w:t>
    </w:r>
    <w:r w:rsidRPr="00F058BE">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E89D" w14:textId="77777777" w:rsidR="00452FFE" w:rsidRPr="00CD2CCC" w:rsidRDefault="00452FFE">
    <w:pPr>
      <w:pStyle w:val="Stopka"/>
      <w:jc w:val="right"/>
      <w:rPr>
        <w:rFonts w:asciiTheme="minorHAnsi" w:hAnsiTheme="minorHAnsi"/>
        <w:sz w:val="18"/>
        <w:szCs w:val="18"/>
      </w:rPr>
    </w:pPr>
    <w:r w:rsidRPr="00CD2CCC">
      <w:rPr>
        <w:rFonts w:asciiTheme="minorHAnsi" w:hAnsiTheme="minorHAnsi"/>
        <w:sz w:val="18"/>
        <w:szCs w:val="18"/>
      </w:rPr>
      <w:t xml:space="preserve">str. </w:t>
    </w:r>
    <w:r w:rsidR="009656CE"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009656CE" w:rsidRPr="00CD2CCC">
      <w:rPr>
        <w:rFonts w:asciiTheme="minorHAnsi" w:hAnsiTheme="minorHAnsi"/>
        <w:sz w:val="18"/>
        <w:szCs w:val="18"/>
      </w:rPr>
      <w:fldChar w:fldCharType="separate"/>
    </w:r>
    <w:r w:rsidRPr="003129BD">
      <w:rPr>
        <w:rFonts w:asciiTheme="minorHAnsi" w:hAnsiTheme="minorHAnsi"/>
        <w:noProof/>
        <w:sz w:val="18"/>
        <w:szCs w:val="18"/>
      </w:rPr>
      <w:t>14</w:t>
    </w:r>
    <w:r w:rsidR="009656CE" w:rsidRPr="00CD2CCC">
      <w:rPr>
        <w:rFonts w:asciiTheme="minorHAnsi" w:hAnsiTheme="minorHAnsi"/>
        <w:sz w:val="18"/>
        <w:szCs w:val="18"/>
      </w:rPr>
      <w:fldChar w:fldCharType="end"/>
    </w:r>
  </w:p>
  <w:p w14:paraId="480684E9" w14:textId="77777777" w:rsidR="00452FFE" w:rsidRDefault="00452FF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14:paraId="517B5695" w14:textId="77777777" w:rsidR="00452FFE" w:rsidRDefault="001F4CCA" w:rsidP="009E38AD">
        <w:pPr>
          <w:pStyle w:val="Stopka"/>
          <w:jc w:val="center"/>
        </w:pPr>
        <w:r>
          <w:rPr>
            <w:noProof/>
          </w:rPr>
          <w:fldChar w:fldCharType="begin"/>
        </w:r>
        <w:r>
          <w:rPr>
            <w:noProof/>
          </w:rPr>
          <w:instrText>PAGE   \* MERGEFORMAT</w:instrText>
        </w:r>
        <w:r>
          <w:rPr>
            <w:noProof/>
          </w:rPr>
          <w:fldChar w:fldCharType="separate"/>
        </w:r>
        <w:r w:rsidR="004066D2">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9F26" w14:textId="77777777" w:rsidR="004131A8" w:rsidRDefault="004131A8">
      <w:r>
        <w:separator/>
      </w:r>
    </w:p>
    <w:p w14:paraId="500057A2" w14:textId="77777777" w:rsidR="004131A8" w:rsidRDefault="004131A8"/>
    <w:p w14:paraId="382ED218" w14:textId="77777777" w:rsidR="004131A8" w:rsidRDefault="004131A8"/>
  </w:footnote>
  <w:footnote w:type="continuationSeparator" w:id="0">
    <w:p w14:paraId="3D644528" w14:textId="77777777" w:rsidR="004131A8" w:rsidRDefault="004131A8">
      <w:r>
        <w:continuationSeparator/>
      </w:r>
    </w:p>
    <w:p w14:paraId="4ABDDAAF" w14:textId="77777777" w:rsidR="004131A8" w:rsidRDefault="004131A8"/>
    <w:p w14:paraId="707B4C87" w14:textId="77777777" w:rsidR="004131A8" w:rsidRDefault="004131A8"/>
  </w:footnote>
  <w:footnote w:id="1">
    <w:p w14:paraId="66CA8EAB" w14:textId="77777777" w:rsidR="00452FFE" w:rsidRPr="00686796" w:rsidRDefault="00452FFE"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8A4E" w14:textId="77777777" w:rsidR="00895EB0" w:rsidRDefault="00895E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EE6" w14:textId="77777777" w:rsidR="00452FFE" w:rsidRPr="00F058BE" w:rsidRDefault="00452FFE" w:rsidP="0058445D">
    <w:pPr>
      <w:rPr>
        <w:rFonts w:asciiTheme="minorHAnsi" w:hAnsiTheme="minorHAnsi" w:cstheme="minorHAnsi"/>
        <w:b/>
        <w:i/>
        <w:sz w:val="20"/>
        <w:szCs w:val="20"/>
        <w:lang w:eastAsia="pl-PL"/>
      </w:rPr>
    </w:pPr>
    <w:r w:rsidRPr="00F058BE">
      <w:rPr>
        <w:rFonts w:asciiTheme="minorHAnsi" w:hAnsiTheme="minorHAnsi" w:cstheme="minorHAnsi"/>
        <w:b/>
        <w:sz w:val="20"/>
        <w:szCs w:val="20"/>
      </w:rPr>
      <w:t>Numer sprawy DZP-271-</w:t>
    </w:r>
    <w:r>
      <w:rPr>
        <w:rFonts w:asciiTheme="minorHAnsi" w:hAnsiTheme="minorHAnsi" w:cstheme="minorHAnsi"/>
        <w:b/>
        <w:sz w:val="20"/>
        <w:szCs w:val="20"/>
      </w:rPr>
      <w:t>97</w:t>
    </w:r>
    <w:r w:rsidRPr="00F058BE">
      <w:rPr>
        <w:rFonts w:asciiTheme="minorHAnsi" w:hAnsiTheme="minorHAnsi" w:cstheme="minorHAnsi"/>
        <w:b/>
        <w:sz w:val="20"/>
        <w:szCs w:val="20"/>
      </w:rPr>
      <w:t>/2</w:t>
    </w:r>
    <w:r>
      <w:rPr>
        <w:rFonts w:asciiTheme="minorHAnsi" w:hAnsiTheme="minorHAnsi" w:cstheme="minorHAnsi"/>
        <w:b/>
        <w:sz w:val="20"/>
        <w:szCs w:val="20"/>
      </w:rPr>
      <w:t>2</w:t>
    </w:r>
  </w:p>
  <w:p w14:paraId="5385AACE" w14:textId="77777777" w:rsidR="00452FFE" w:rsidRDefault="00452FFE" w:rsidP="0046206B">
    <w:pPr>
      <w:jc w:val="right"/>
      <w:rPr>
        <w:rFonts w:ascii="Arial" w:hAnsi="Arial" w:cs="Arial"/>
        <w:b/>
        <w:sz w:val="1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552A" w14:textId="77777777" w:rsidR="00452FFE" w:rsidRDefault="00452FFE" w:rsidP="00622DBB">
    <w:pPr>
      <w:pStyle w:val="Nagwek"/>
      <w:tabs>
        <w:tab w:val="clear" w:pos="4536"/>
        <w:tab w:val="clear" w:pos="9072"/>
        <w:tab w:val="left" w:pos="1830"/>
      </w:tabs>
      <w:rPr>
        <w:rFonts w:ascii="Arial" w:hAnsi="Arial" w:cs="Arial"/>
      </w:rPr>
    </w:pPr>
  </w:p>
  <w:p w14:paraId="2B5F013A" w14:textId="77777777" w:rsidR="00452FFE" w:rsidRPr="00A7457C" w:rsidRDefault="00452FFE" w:rsidP="008D5007">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F93A" w14:textId="6CAACB96" w:rsidR="00452FFE" w:rsidRPr="009E38AD" w:rsidRDefault="00452FFE" w:rsidP="009E38AD">
    <w:pPr>
      <w:rPr>
        <w:rFonts w:asciiTheme="minorHAnsi" w:hAnsiTheme="minorHAnsi" w:cstheme="minorHAnsi"/>
        <w:b/>
        <w:i/>
        <w:sz w:val="20"/>
        <w:szCs w:val="20"/>
        <w:lang w:eastAsia="pl-PL"/>
      </w:rPr>
    </w:pPr>
    <w:r w:rsidRPr="009E38AD">
      <w:rPr>
        <w:rFonts w:asciiTheme="minorHAnsi" w:hAnsiTheme="minorHAnsi" w:cstheme="minorHAnsi"/>
        <w:sz w:val="20"/>
        <w:szCs w:val="20"/>
      </w:rPr>
      <w:t>Numer sprawy DZP-271-</w:t>
    </w:r>
    <w:r w:rsidR="00647E1F">
      <w:rPr>
        <w:rFonts w:asciiTheme="minorHAnsi" w:hAnsiTheme="minorHAnsi" w:cstheme="minorHAnsi"/>
        <w:sz w:val="20"/>
        <w:szCs w:val="20"/>
      </w:rPr>
      <w:t>9</w:t>
    </w:r>
    <w:r>
      <w:rPr>
        <w:rFonts w:asciiTheme="minorHAnsi" w:hAnsiTheme="minorHAnsi" w:cstheme="minorHAnsi"/>
        <w:sz w:val="20"/>
        <w:szCs w:val="20"/>
      </w:rPr>
      <w:t>7/22</w:t>
    </w:r>
  </w:p>
  <w:p w14:paraId="73C726A5" w14:textId="77777777" w:rsidR="00452FFE" w:rsidRPr="00E52A83" w:rsidRDefault="00452FFE" w:rsidP="00E52A83">
    <w:pPr>
      <w:jc w:val="right"/>
      <w:rPr>
        <w:b/>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595D" w14:textId="04218E36" w:rsidR="00452FFE" w:rsidRPr="009E38AD" w:rsidRDefault="00452FFE" w:rsidP="00053AC5">
    <w:pPr>
      <w:rPr>
        <w:rFonts w:asciiTheme="minorHAnsi" w:hAnsiTheme="minorHAnsi" w:cstheme="minorHAnsi"/>
        <w:b/>
        <w:i/>
        <w:sz w:val="20"/>
        <w:szCs w:val="20"/>
        <w:lang w:eastAsia="pl-PL"/>
      </w:rPr>
    </w:pPr>
    <w:bookmarkStart w:id="35" w:name="_Hlk86915198"/>
    <w:bookmarkStart w:id="36" w:name="_Hlk86915199"/>
    <w:r w:rsidRPr="009E38AD">
      <w:rPr>
        <w:rFonts w:asciiTheme="minorHAnsi" w:hAnsiTheme="minorHAnsi" w:cstheme="minorHAnsi"/>
        <w:sz w:val="20"/>
        <w:szCs w:val="20"/>
      </w:rPr>
      <w:t>Numer sprawy DZP-271-</w:t>
    </w:r>
    <w:bookmarkEnd w:id="35"/>
    <w:bookmarkEnd w:id="36"/>
    <w:r w:rsidR="00895EB0">
      <w:rPr>
        <w:rFonts w:asciiTheme="minorHAnsi" w:hAnsiTheme="minorHAnsi" w:cstheme="minorHAnsi"/>
        <w:sz w:val="20"/>
        <w:szCs w:val="20"/>
      </w:rPr>
      <w:t>97</w:t>
    </w:r>
    <w:r>
      <w:rPr>
        <w:rFonts w:asciiTheme="minorHAnsi" w:hAnsiTheme="minorHAnsi" w:cstheme="minorHAnsi"/>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6F22D85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59A3CED"/>
    <w:multiLevelType w:val="hybridMultilevel"/>
    <w:tmpl w:val="CF38125A"/>
    <w:lvl w:ilvl="0" w:tplc="DA768174">
      <w:start w:val="1"/>
      <w:numFmt w:val="decimal"/>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2"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3"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749A6"/>
    <w:multiLevelType w:val="multilevel"/>
    <w:tmpl w:val="35F67EA0"/>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5"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7"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38"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39"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1"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5"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47"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48"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50"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1"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6"/>
  </w:num>
  <w:num w:numId="3">
    <w:abstractNumId w:val="35"/>
  </w:num>
  <w:num w:numId="4">
    <w:abstractNumId w:val="26"/>
  </w:num>
  <w:num w:numId="5">
    <w:abstractNumId w:val="10"/>
  </w:num>
  <w:num w:numId="6">
    <w:abstractNumId w:val="20"/>
  </w:num>
  <w:num w:numId="7">
    <w:abstractNumId w:val="13"/>
  </w:num>
  <w:num w:numId="8">
    <w:abstractNumId w:val="11"/>
  </w:num>
  <w:num w:numId="9">
    <w:abstractNumId w:val="42"/>
  </w:num>
  <w:num w:numId="10">
    <w:abstractNumId w:val="6"/>
  </w:num>
  <w:num w:numId="11">
    <w:abstractNumId w:val="51"/>
  </w:num>
  <w:num w:numId="12">
    <w:abstractNumId w:val="15"/>
  </w:num>
  <w:num w:numId="13">
    <w:abstractNumId w:val="25"/>
  </w:num>
  <w:num w:numId="14">
    <w:abstractNumId w:val="37"/>
  </w:num>
  <w:num w:numId="15">
    <w:abstractNumId w:val="38"/>
  </w:num>
  <w:num w:numId="16">
    <w:abstractNumId w:val="40"/>
  </w:num>
  <w:num w:numId="17">
    <w:abstractNumId w:val="19"/>
  </w:num>
  <w:num w:numId="18">
    <w:abstractNumId w:val="27"/>
  </w:num>
  <w:num w:numId="19">
    <w:abstractNumId w:val="22"/>
  </w:num>
  <w:num w:numId="20">
    <w:abstractNumId w:val="4"/>
  </w:num>
  <w:num w:numId="21">
    <w:abstractNumId w:val="46"/>
  </w:num>
  <w:num w:numId="22">
    <w:abstractNumId w:val="41"/>
  </w:num>
  <w:num w:numId="23">
    <w:abstractNumId w:val="45"/>
  </w:num>
  <w:num w:numId="24">
    <w:abstractNumId w:val="47"/>
  </w:num>
  <w:num w:numId="25">
    <w:abstractNumId w:val="50"/>
  </w:num>
  <w:num w:numId="26">
    <w:abstractNumId w:val="33"/>
  </w:num>
  <w:num w:numId="27">
    <w:abstractNumId w:val="8"/>
  </w:num>
  <w:num w:numId="28">
    <w:abstractNumId w:val="43"/>
  </w:num>
  <w:num w:numId="29">
    <w:abstractNumId w:val="17"/>
  </w:num>
  <w:num w:numId="30">
    <w:abstractNumId w:val="9"/>
  </w:num>
  <w:num w:numId="31">
    <w:abstractNumId w:val="7"/>
  </w:num>
  <w:num w:numId="32">
    <w:abstractNumId w:val="28"/>
  </w:num>
  <w:num w:numId="33">
    <w:abstractNumId w:val="12"/>
  </w:num>
  <w:num w:numId="34">
    <w:abstractNumId w:val="44"/>
  </w:num>
  <w:num w:numId="35">
    <w:abstractNumId w:val="14"/>
  </w:num>
  <w:num w:numId="36">
    <w:abstractNumId w:val="48"/>
  </w:num>
  <w:num w:numId="37">
    <w:abstractNumId w:val="21"/>
  </w:num>
  <w:num w:numId="38">
    <w:abstractNumId w:val="24"/>
  </w:num>
  <w:num w:numId="39">
    <w:abstractNumId w:val="5"/>
  </w:num>
  <w:num w:numId="40">
    <w:abstractNumId w:val="30"/>
  </w:num>
  <w:num w:numId="41">
    <w:abstractNumId w:val="16"/>
  </w:num>
  <w:num w:numId="42">
    <w:abstractNumId w:val="31"/>
  </w:num>
  <w:num w:numId="43">
    <w:abstractNumId w:val="29"/>
  </w:num>
  <w:num w:numId="44">
    <w:abstractNumId w:val="3"/>
  </w:num>
  <w:num w:numId="45">
    <w:abstractNumId w:val="39"/>
  </w:num>
  <w:num w:numId="46">
    <w:abstractNumId w:val="34"/>
  </w:num>
  <w:num w:numId="47">
    <w:abstractNumId w:val="2"/>
  </w:num>
  <w:num w:numId="48">
    <w:abstractNumId w:val="18"/>
  </w:num>
  <w:num w:numId="49">
    <w:abstractNumId w:val="1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0668"/>
    <w:rsid w:val="00031512"/>
    <w:rsid w:val="000315B8"/>
    <w:rsid w:val="00031745"/>
    <w:rsid w:val="000318A5"/>
    <w:rsid w:val="00033A50"/>
    <w:rsid w:val="000341D6"/>
    <w:rsid w:val="00034D51"/>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9C"/>
    <w:rsid w:val="00053782"/>
    <w:rsid w:val="00053AC5"/>
    <w:rsid w:val="00053E58"/>
    <w:rsid w:val="000541CA"/>
    <w:rsid w:val="00054689"/>
    <w:rsid w:val="0005476D"/>
    <w:rsid w:val="00054A2B"/>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4A0B"/>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994"/>
    <w:rsid w:val="000C1EAB"/>
    <w:rsid w:val="000C2543"/>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178"/>
    <w:rsid w:val="000C726A"/>
    <w:rsid w:val="000C7397"/>
    <w:rsid w:val="000C7CD5"/>
    <w:rsid w:val="000C7EEC"/>
    <w:rsid w:val="000D01A1"/>
    <w:rsid w:val="000D0A22"/>
    <w:rsid w:val="000D0F7E"/>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4E3"/>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13A5"/>
    <w:rsid w:val="001813C4"/>
    <w:rsid w:val="001818EA"/>
    <w:rsid w:val="00181CC6"/>
    <w:rsid w:val="00182031"/>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ED"/>
    <w:rsid w:val="001C7D50"/>
    <w:rsid w:val="001D12C5"/>
    <w:rsid w:val="001D131B"/>
    <w:rsid w:val="001D1EC8"/>
    <w:rsid w:val="001D21DC"/>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D75"/>
    <w:rsid w:val="001F23E9"/>
    <w:rsid w:val="001F27DA"/>
    <w:rsid w:val="001F2EE0"/>
    <w:rsid w:val="001F3266"/>
    <w:rsid w:val="001F39DA"/>
    <w:rsid w:val="001F3A7D"/>
    <w:rsid w:val="001F3DED"/>
    <w:rsid w:val="001F4913"/>
    <w:rsid w:val="001F4CCA"/>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3EB9"/>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0F55"/>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3FA"/>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FC3"/>
    <w:rsid w:val="003E2649"/>
    <w:rsid w:val="003E2E00"/>
    <w:rsid w:val="003E316B"/>
    <w:rsid w:val="003E3445"/>
    <w:rsid w:val="003E35DF"/>
    <w:rsid w:val="003E3656"/>
    <w:rsid w:val="003E377F"/>
    <w:rsid w:val="003E38BB"/>
    <w:rsid w:val="003E46A9"/>
    <w:rsid w:val="003E497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6D2"/>
    <w:rsid w:val="00406847"/>
    <w:rsid w:val="00406FD6"/>
    <w:rsid w:val="00407F21"/>
    <w:rsid w:val="0041040A"/>
    <w:rsid w:val="00410589"/>
    <w:rsid w:val="0041110F"/>
    <w:rsid w:val="004113A1"/>
    <w:rsid w:val="00411795"/>
    <w:rsid w:val="004117EA"/>
    <w:rsid w:val="0041287C"/>
    <w:rsid w:val="004131A8"/>
    <w:rsid w:val="00413367"/>
    <w:rsid w:val="0041381C"/>
    <w:rsid w:val="004155FD"/>
    <w:rsid w:val="00415817"/>
    <w:rsid w:val="0041632B"/>
    <w:rsid w:val="00416511"/>
    <w:rsid w:val="00416EAD"/>
    <w:rsid w:val="00417697"/>
    <w:rsid w:val="004214A7"/>
    <w:rsid w:val="0042176C"/>
    <w:rsid w:val="00421AA5"/>
    <w:rsid w:val="0042288E"/>
    <w:rsid w:val="00422974"/>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1041"/>
    <w:rsid w:val="00441279"/>
    <w:rsid w:val="0044146F"/>
    <w:rsid w:val="00441C97"/>
    <w:rsid w:val="00441D94"/>
    <w:rsid w:val="00441DFD"/>
    <w:rsid w:val="004425C6"/>
    <w:rsid w:val="004427D1"/>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E9F"/>
    <w:rsid w:val="00452FF9"/>
    <w:rsid w:val="00452FFE"/>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F2"/>
    <w:rsid w:val="00484904"/>
    <w:rsid w:val="00484FA9"/>
    <w:rsid w:val="00485803"/>
    <w:rsid w:val="00485F37"/>
    <w:rsid w:val="004861BC"/>
    <w:rsid w:val="0048647D"/>
    <w:rsid w:val="0048683D"/>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4769"/>
    <w:rsid w:val="005B5102"/>
    <w:rsid w:val="005B5440"/>
    <w:rsid w:val="005B5521"/>
    <w:rsid w:val="005B5832"/>
    <w:rsid w:val="005B6173"/>
    <w:rsid w:val="005B66E4"/>
    <w:rsid w:val="005B6ECE"/>
    <w:rsid w:val="005B7531"/>
    <w:rsid w:val="005B7739"/>
    <w:rsid w:val="005B7AB4"/>
    <w:rsid w:val="005C046F"/>
    <w:rsid w:val="005C0D97"/>
    <w:rsid w:val="005C2F1D"/>
    <w:rsid w:val="005C39F6"/>
    <w:rsid w:val="005C3AF4"/>
    <w:rsid w:val="005C3B0A"/>
    <w:rsid w:val="005C4060"/>
    <w:rsid w:val="005C487C"/>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196"/>
    <w:rsid w:val="006053EE"/>
    <w:rsid w:val="00605B4F"/>
    <w:rsid w:val="00605C59"/>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47E1F"/>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3E42"/>
    <w:rsid w:val="00674048"/>
    <w:rsid w:val="0067418E"/>
    <w:rsid w:val="0067437F"/>
    <w:rsid w:val="00674A5C"/>
    <w:rsid w:val="00674B5F"/>
    <w:rsid w:val="00675310"/>
    <w:rsid w:val="00675587"/>
    <w:rsid w:val="0067595A"/>
    <w:rsid w:val="00675E67"/>
    <w:rsid w:val="00675F6E"/>
    <w:rsid w:val="00676142"/>
    <w:rsid w:val="006766C1"/>
    <w:rsid w:val="0067720E"/>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3300"/>
    <w:rsid w:val="006A3DC7"/>
    <w:rsid w:val="006A435D"/>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DD7"/>
    <w:rsid w:val="006D7346"/>
    <w:rsid w:val="006E0513"/>
    <w:rsid w:val="006E15BC"/>
    <w:rsid w:val="006E1C83"/>
    <w:rsid w:val="006E1EAB"/>
    <w:rsid w:val="006E20B1"/>
    <w:rsid w:val="006E2C75"/>
    <w:rsid w:val="006E2CF9"/>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80C"/>
    <w:rsid w:val="007419D3"/>
    <w:rsid w:val="00741EFD"/>
    <w:rsid w:val="00742566"/>
    <w:rsid w:val="007426DF"/>
    <w:rsid w:val="00742A58"/>
    <w:rsid w:val="00742A60"/>
    <w:rsid w:val="00742AA0"/>
    <w:rsid w:val="00742CCD"/>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357"/>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0F1"/>
    <w:rsid w:val="0077715A"/>
    <w:rsid w:val="00777682"/>
    <w:rsid w:val="007776A5"/>
    <w:rsid w:val="0078079D"/>
    <w:rsid w:val="00780B46"/>
    <w:rsid w:val="00780C79"/>
    <w:rsid w:val="007810E2"/>
    <w:rsid w:val="00781151"/>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6DB"/>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4CE7"/>
    <w:rsid w:val="007E510B"/>
    <w:rsid w:val="007E54CA"/>
    <w:rsid w:val="007E5595"/>
    <w:rsid w:val="007E67E7"/>
    <w:rsid w:val="007E71F2"/>
    <w:rsid w:val="007E778C"/>
    <w:rsid w:val="007E7C68"/>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22E1"/>
    <w:rsid w:val="00813231"/>
    <w:rsid w:val="0081330C"/>
    <w:rsid w:val="0081389B"/>
    <w:rsid w:val="0081389E"/>
    <w:rsid w:val="00813BFE"/>
    <w:rsid w:val="00813EB6"/>
    <w:rsid w:val="0081483D"/>
    <w:rsid w:val="00815287"/>
    <w:rsid w:val="00815818"/>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82F"/>
    <w:rsid w:val="0083182B"/>
    <w:rsid w:val="00831D31"/>
    <w:rsid w:val="00831E1D"/>
    <w:rsid w:val="00831ED3"/>
    <w:rsid w:val="008322F0"/>
    <w:rsid w:val="00832B7C"/>
    <w:rsid w:val="0083355E"/>
    <w:rsid w:val="00834ACB"/>
    <w:rsid w:val="008351DE"/>
    <w:rsid w:val="008352DB"/>
    <w:rsid w:val="008360E5"/>
    <w:rsid w:val="00837443"/>
    <w:rsid w:val="00837A49"/>
    <w:rsid w:val="008400AF"/>
    <w:rsid w:val="00840D4C"/>
    <w:rsid w:val="0084113E"/>
    <w:rsid w:val="00841177"/>
    <w:rsid w:val="00841775"/>
    <w:rsid w:val="008417C1"/>
    <w:rsid w:val="0084183C"/>
    <w:rsid w:val="00841C4B"/>
    <w:rsid w:val="00841EC3"/>
    <w:rsid w:val="00841F86"/>
    <w:rsid w:val="008427EB"/>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86CD0"/>
    <w:rsid w:val="0089081D"/>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5EB0"/>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336E"/>
    <w:rsid w:val="008C428D"/>
    <w:rsid w:val="008C4642"/>
    <w:rsid w:val="008C4678"/>
    <w:rsid w:val="008C56D5"/>
    <w:rsid w:val="008C5C92"/>
    <w:rsid w:val="008C5E0A"/>
    <w:rsid w:val="008C605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ADD"/>
    <w:rsid w:val="009342C4"/>
    <w:rsid w:val="0093474C"/>
    <w:rsid w:val="00934B4D"/>
    <w:rsid w:val="009353A3"/>
    <w:rsid w:val="009356D4"/>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6CE"/>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4E9"/>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ADB"/>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3917"/>
    <w:rsid w:val="00A056CD"/>
    <w:rsid w:val="00A058D2"/>
    <w:rsid w:val="00A0598E"/>
    <w:rsid w:val="00A05A15"/>
    <w:rsid w:val="00A05F55"/>
    <w:rsid w:val="00A0607B"/>
    <w:rsid w:val="00A06660"/>
    <w:rsid w:val="00A06C6F"/>
    <w:rsid w:val="00A06DB5"/>
    <w:rsid w:val="00A07A4B"/>
    <w:rsid w:val="00A07CD1"/>
    <w:rsid w:val="00A07F5F"/>
    <w:rsid w:val="00A1015D"/>
    <w:rsid w:val="00A1063A"/>
    <w:rsid w:val="00A1081C"/>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933"/>
    <w:rsid w:val="00A26AC4"/>
    <w:rsid w:val="00A301A7"/>
    <w:rsid w:val="00A30358"/>
    <w:rsid w:val="00A30D4C"/>
    <w:rsid w:val="00A3138C"/>
    <w:rsid w:val="00A31891"/>
    <w:rsid w:val="00A318FE"/>
    <w:rsid w:val="00A32BF2"/>
    <w:rsid w:val="00A32E1E"/>
    <w:rsid w:val="00A32F0A"/>
    <w:rsid w:val="00A33559"/>
    <w:rsid w:val="00A338EB"/>
    <w:rsid w:val="00A33E7D"/>
    <w:rsid w:val="00A343F4"/>
    <w:rsid w:val="00A34450"/>
    <w:rsid w:val="00A34893"/>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5FDC"/>
    <w:rsid w:val="00AF6963"/>
    <w:rsid w:val="00AF7DE2"/>
    <w:rsid w:val="00B000C6"/>
    <w:rsid w:val="00B00663"/>
    <w:rsid w:val="00B010AC"/>
    <w:rsid w:val="00B01121"/>
    <w:rsid w:val="00B0121C"/>
    <w:rsid w:val="00B01C99"/>
    <w:rsid w:val="00B02DCE"/>
    <w:rsid w:val="00B031AC"/>
    <w:rsid w:val="00B03561"/>
    <w:rsid w:val="00B035C2"/>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9AF"/>
    <w:rsid w:val="00B13A80"/>
    <w:rsid w:val="00B141C6"/>
    <w:rsid w:val="00B144A4"/>
    <w:rsid w:val="00B15097"/>
    <w:rsid w:val="00B15EA6"/>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0FF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7BB"/>
    <w:rsid w:val="00B50F68"/>
    <w:rsid w:val="00B50FC5"/>
    <w:rsid w:val="00B516CD"/>
    <w:rsid w:val="00B516FA"/>
    <w:rsid w:val="00B51B9D"/>
    <w:rsid w:val="00B51D56"/>
    <w:rsid w:val="00B52CA2"/>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3C7"/>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3D94"/>
    <w:rsid w:val="00C74F11"/>
    <w:rsid w:val="00C75632"/>
    <w:rsid w:val="00C759EC"/>
    <w:rsid w:val="00C761E3"/>
    <w:rsid w:val="00C76360"/>
    <w:rsid w:val="00C7660F"/>
    <w:rsid w:val="00C76800"/>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1548"/>
    <w:rsid w:val="00CB2C80"/>
    <w:rsid w:val="00CB32F9"/>
    <w:rsid w:val="00CB3393"/>
    <w:rsid w:val="00CB346A"/>
    <w:rsid w:val="00CB4258"/>
    <w:rsid w:val="00CB44D2"/>
    <w:rsid w:val="00CB64DC"/>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E75"/>
    <w:rsid w:val="00CE4043"/>
    <w:rsid w:val="00CE50A0"/>
    <w:rsid w:val="00CE5F5C"/>
    <w:rsid w:val="00CE5FD6"/>
    <w:rsid w:val="00CE614C"/>
    <w:rsid w:val="00CE63C6"/>
    <w:rsid w:val="00CE65BC"/>
    <w:rsid w:val="00CE6DA7"/>
    <w:rsid w:val="00CE7974"/>
    <w:rsid w:val="00CE7D87"/>
    <w:rsid w:val="00CF0025"/>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4E95"/>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2EEF"/>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ACA"/>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266"/>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4E9B"/>
    <w:rsid w:val="00D850B2"/>
    <w:rsid w:val="00D85ED3"/>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BA9"/>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BE5"/>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52"/>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36D"/>
    <w:rsid w:val="00F02C4B"/>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542A"/>
    <w:rsid w:val="00F55598"/>
    <w:rsid w:val="00F55612"/>
    <w:rsid w:val="00F55674"/>
    <w:rsid w:val="00F5570F"/>
    <w:rsid w:val="00F55D80"/>
    <w:rsid w:val="00F56073"/>
    <w:rsid w:val="00F56600"/>
    <w:rsid w:val="00F56749"/>
    <w:rsid w:val="00F56A32"/>
    <w:rsid w:val="00F56A3C"/>
    <w:rsid w:val="00F570BF"/>
    <w:rsid w:val="00F60546"/>
    <w:rsid w:val="00F60759"/>
    <w:rsid w:val="00F60A25"/>
    <w:rsid w:val="00F60EEF"/>
    <w:rsid w:val="00F61079"/>
    <w:rsid w:val="00F61A9B"/>
    <w:rsid w:val="00F63C9B"/>
    <w:rsid w:val="00F63FEB"/>
    <w:rsid w:val="00F657D8"/>
    <w:rsid w:val="00F65D5E"/>
    <w:rsid w:val="00F6691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31A"/>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24AD"/>
    <w:rsid w:val="00FB2513"/>
    <w:rsid w:val="00FB2AB7"/>
    <w:rsid w:val="00FB2B40"/>
    <w:rsid w:val="00FB2B67"/>
    <w:rsid w:val="00FB2DEF"/>
    <w:rsid w:val="00FB2EAF"/>
    <w:rsid w:val="00FB31B5"/>
    <w:rsid w:val="00FB3EDD"/>
    <w:rsid w:val="00FB5545"/>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5C5"/>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2941261"/>
  <w15:docId w15:val="{C5DEA0E1-B62B-4AA9-BCCD-9C7D2C3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Nierozpoznanawzmianka2">
    <w:name w:val="Nierozpoznana wzmianka2"/>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AC19-269D-4DA6-BC04-8948C45D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7420</Words>
  <Characters>48398</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55707</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7</cp:revision>
  <cp:lastPrinted>2022-01-28T11:46:00Z</cp:lastPrinted>
  <dcterms:created xsi:type="dcterms:W3CDTF">2022-02-17T12:59:00Z</dcterms:created>
  <dcterms:modified xsi:type="dcterms:W3CDTF">2022-02-23T11:14:00Z</dcterms:modified>
</cp:coreProperties>
</file>