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3AC670" w14:textId="77777777" w:rsidR="00087623" w:rsidRPr="00953A71" w:rsidRDefault="00FD3715" w:rsidP="005B435B">
      <w:pPr>
        <w:pStyle w:val="Nagwek1"/>
        <w:rPr>
          <w:rFonts w:asciiTheme="minorHAnsi" w:hAnsiTheme="minorHAnsi"/>
          <w:sz w:val="28"/>
          <w:szCs w:val="28"/>
        </w:rPr>
      </w:pPr>
      <w:r w:rsidRPr="00953A71">
        <w:rPr>
          <w:rFonts w:asciiTheme="minorHAnsi" w:hAnsiTheme="minorHAnsi"/>
          <w:sz w:val="28"/>
          <w:szCs w:val="28"/>
        </w:rPr>
        <w:t xml:space="preserve"> </w:t>
      </w:r>
      <w:r w:rsidR="0067019D" w:rsidRPr="00953A71">
        <w:rPr>
          <w:rFonts w:asciiTheme="minorHAnsi" w:hAnsiTheme="minorHAnsi"/>
          <w:sz w:val="28"/>
          <w:szCs w:val="28"/>
        </w:rPr>
        <w:t>SPECYFIKACJA WARUNKÓW ZAMÓWIENIA</w:t>
      </w:r>
      <w:r w:rsidR="0058445D" w:rsidRPr="00953A71">
        <w:rPr>
          <w:rFonts w:asciiTheme="minorHAnsi" w:hAnsiTheme="minorHAnsi"/>
          <w:sz w:val="28"/>
          <w:szCs w:val="28"/>
        </w:rPr>
        <w:t xml:space="preserve"> (zwana dalej SWZ)</w:t>
      </w:r>
    </w:p>
    <w:p w14:paraId="08DB7A47" w14:textId="1615785A" w:rsidR="00F65BA1" w:rsidRPr="00F65BA1" w:rsidRDefault="0058445D" w:rsidP="00F65BA1">
      <w:pPr>
        <w:spacing w:before="120"/>
        <w:jc w:val="both"/>
        <w:rPr>
          <w:rFonts w:asciiTheme="minorHAnsi" w:eastAsiaTheme="minorHAnsi" w:hAnsiTheme="minorHAnsi" w:cstheme="minorHAnsi"/>
          <w:b/>
          <w:sz w:val="22"/>
          <w:szCs w:val="22"/>
        </w:rPr>
      </w:pPr>
      <w:r w:rsidRPr="00D70CA7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Samodzielny Publiczny Zakład Opieki Zdrowotnej Uniwersytecka Klinika Stomatologiczna w Krakowie, </w:t>
      </w:r>
      <w:r w:rsidRPr="00D70CA7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br/>
        <w:t>ul. Montelupich 4, 31-155 Kraków</w:t>
      </w:r>
      <w:r w:rsidRPr="00D70CA7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, zwane w </w:t>
      </w:r>
      <w:r w:rsidRPr="00FE1037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dalszej części Zamawiającym, zaprasza do składania ofert </w:t>
      </w:r>
      <w:r w:rsidRPr="00FE1037">
        <w:rPr>
          <w:rFonts w:asciiTheme="minorHAnsi" w:eastAsiaTheme="minorHAnsi" w:hAnsiTheme="minorHAnsi" w:cstheme="minorHAnsi"/>
          <w:color w:val="000000"/>
          <w:sz w:val="22"/>
          <w:szCs w:val="22"/>
        </w:rPr>
        <w:br/>
        <w:t xml:space="preserve">w postępowaniu o udzielenie zamówienia publicznego </w:t>
      </w:r>
      <w:r w:rsidRPr="008C2DDF">
        <w:rPr>
          <w:rFonts w:asciiTheme="minorHAnsi" w:eastAsiaTheme="minorHAnsi" w:hAnsiTheme="minorHAnsi" w:cstheme="minorHAnsi"/>
          <w:sz w:val="22"/>
          <w:szCs w:val="22"/>
        </w:rPr>
        <w:t>pn</w:t>
      </w:r>
      <w:bookmarkStart w:id="0" w:name="_Hlk85460426"/>
      <w:r w:rsidRPr="008C2DDF">
        <w:rPr>
          <w:rFonts w:asciiTheme="minorHAnsi" w:eastAsiaTheme="minorHAnsi" w:hAnsiTheme="minorHAnsi" w:cstheme="minorHAnsi"/>
          <w:sz w:val="22"/>
          <w:szCs w:val="22"/>
        </w:rPr>
        <w:t>.:</w:t>
      </w:r>
      <w:bookmarkEnd w:id="0"/>
      <w:r w:rsidR="00F65BA1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="00305F55" w:rsidRPr="00305F55">
        <w:rPr>
          <w:rFonts w:asciiTheme="minorHAnsi" w:eastAsiaTheme="minorHAnsi" w:hAnsiTheme="minorHAnsi" w:cstheme="minorHAnsi"/>
          <w:b/>
          <w:sz w:val="22"/>
          <w:szCs w:val="22"/>
        </w:rPr>
        <w:t>„</w:t>
      </w:r>
      <w:r w:rsidR="00305F55" w:rsidRPr="00305F55">
        <w:rPr>
          <w:rFonts w:asciiTheme="minorHAnsi" w:eastAsiaTheme="minorHAnsi" w:hAnsiTheme="minorHAnsi" w:cstheme="minorHAnsi"/>
          <w:b/>
          <w:bCs/>
          <w:sz w:val="22"/>
          <w:szCs w:val="22"/>
        </w:rPr>
        <w:t>Dostawa skanera do cyfrowej rejestracji pola protetycznego bezpośrednio w ustach pacjenta w postaci obrazu 3D wraz z drukarką 3D, oprogramowaniem oraz materiałami eksploatacyjnymi ”</w:t>
      </w:r>
    </w:p>
    <w:p w14:paraId="66EEA31F" w14:textId="77777777" w:rsidR="008C2DDF" w:rsidRDefault="008C2DDF" w:rsidP="00856519">
      <w:pPr>
        <w:spacing w:after="120"/>
        <w:jc w:val="both"/>
        <w:rPr>
          <w:rFonts w:ascii="Arial" w:eastAsiaTheme="minorHAnsi" w:hAnsi="Arial" w:cs="Arial"/>
          <w:b/>
          <w:color w:val="FF0000"/>
          <w:sz w:val="20"/>
          <w:szCs w:val="20"/>
          <w:highlight w:val="yellow"/>
        </w:rPr>
      </w:pPr>
    </w:p>
    <w:p w14:paraId="6BF4D857" w14:textId="77777777" w:rsidR="00856519" w:rsidRPr="00004DC2" w:rsidRDefault="00856519" w:rsidP="00856519">
      <w:pPr>
        <w:spacing w:after="120"/>
        <w:jc w:val="both"/>
        <w:rPr>
          <w:rFonts w:asciiTheme="minorHAnsi" w:eastAsiaTheme="minorHAnsi" w:hAnsiTheme="minorHAnsi" w:cstheme="minorHAnsi"/>
          <w:b/>
          <w:color w:val="FF0000"/>
        </w:rPr>
      </w:pPr>
      <w:r w:rsidRPr="00004DC2">
        <w:rPr>
          <w:rFonts w:asciiTheme="minorHAnsi" w:eastAsiaTheme="minorHAnsi" w:hAnsiTheme="minorHAnsi" w:cstheme="minorHAnsi"/>
          <w:b/>
          <w:color w:val="FF0000"/>
          <w:highlight w:val="yellow"/>
        </w:rPr>
        <w:t xml:space="preserve">Identyfikator postępowania (ID): </w:t>
      </w:r>
      <w:r w:rsidR="00926EBA" w:rsidRPr="00004DC2">
        <w:rPr>
          <w:rFonts w:asciiTheme="minorHAnsi" w:hAnsiTheme="minorHAnsi" w:cstheme="minorHAnsi"/>
          <w:b/>
          <w:color w:val="FF0000"/>
          <w:highlight w:val="yellow"/>
          <w:lang w:eastAsia="pl-PL"/>
        </w:rPr>
        <w:t>szczegółowe informacje stanowi załącznik nr 7 do SWZ</w:t>
      </w:r>
    </w:p>
    <w:p w14:paraId="2B1C7A04" w14:textId="77777777" w:rsidR="00B50AE7" w:rsidRPr="00D70CA7" w:rsidRDefault="00B50AE7" w:rsidP="00400294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E81C164" w14:textId="77777777" w:rsidR="00780C79" w:rsidRPr="00D70CA7" w:rsidRDefault="00300297" w:rsidP="00CC3042">
      <w:pPr>
        <w:pStyle w:val="Nagwek3"/>
        <w:spacing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70CA7">
        <w:rPr>
          <w:rFonts w:asciiTheme="minorHAnsi" w:hAnsiTheme="minorHAnsi" w:cstheme="minorHAnsi"/>
          <w:sz w:val="22"/>
          <w:szCs w:val="22"/>
        </w:rPr>
        <w:t>Informacje o Zamawiającym</w:t>
      </w:r>
    </w:p>
    <w:p w14:paraId="52E526A4" w14:textId="77777777" w:rsidR="0058445D" w:rsidRPr="00896230" w:rsidRDefault="0058445D" w:rsidP="00CC3042">
      <w:pPr>
        <w:spacing w:after="12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896230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Samodzielny Publiczny Zakład Opieki Zdrowotnej Uniwersytecka Klinika Stomatologiczna w Krakowie, </w:t>
      </w:r>
      <w:r w:rsidRPr="00896230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br/>
        <w:t xml:space="preserve">ul. Montelupich 4, 31-155 Kraków </w:t>
      </w:r>
    </w:p>
    <w:p w14:paraId="3C085199" w14:textId="77777777" w:rsidR="0058445D" w:rsidRPr="00896230" w:rsidRDefault="0058445D" w:rsidP="00CC3042">
      <w:pPr>
        <w:spacing w:after="120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896230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Numer telefonu</w:t>
      </w:r>
      <w:r w:rsidRPr="00896230">
        <w:rPr>
          <w:rFonts w:asciiTheme="minorHAnsi" w:eastAsiaTheme="minorHAnsi" w:hAnsiTheme="minorHAnsi" w:cstheme="minorHAnsi"/>
          <w:sz w:val="22"/>
          <w:szCs w:val="22"/>
        </w:rPr>
        <w:t>: 12 424-54-24.</w:t>
      </w:r>
    </w:p>
    <w:p w14:paraId="262F2344" w14:textId="77777777" w:rsidR="0058445D" w:rsidRPr="00896230" w:rsidRDefault="0058445D" w:rsidP="00CC3042">
      <w:pPr>
        <w:spacing w:after="12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896230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Adres poczty elektronicznej: </w:t>
      </w:r>
      <w:hyperlink r:id="rId8" w:history="1">
        <w:r w:rsidRPr="00896230">
          <w:rPr>
            <w:rFonts w:asciiTheme="minorHAnsi" w:eastAsiaTheme="minorHAnsi" w:hAnsiTheme="minorHAnsi" w:cstheme="minorHAnsi"/>
            <w:color w:val="0563C1" w:themeColor="hyperlink"/>
            <w:sz w:val="22"/>
            <w:szCs w:val="22"/>
            <w:u w:val="single"/>
          </w:rPr>
          <w:t>sekretariat@uks.com.pl</w:t>
        </w:r>
      </w:hyperlink>
      <w:r w:rsidRPr="00896230">
        <w:rPr>
          <w:rFonts w:asciiTheme="minorHAnsi" w:eastAsiaTheme="minorHAnsi" w:hAnsiTheme="minorHAnsi" w:cstheme="minorHAnsi"/>
          <w:color w:val="0563C1" w:themeColor="hyperlink"/>
          <w:sz w:val="22"/>
          <w:szCs w:val="22"/>
          <w:u w:val="single"/>
        </w:rPr>
        <w:t xml:space="preserve"> </w:t>
      </w:r>
    </w:p>
    <w:p w14:paraId="7968A285" w14:textId="77777777" w:rsidR="0058445D" w:rsidRPr="00896230" w:rsidRDefault="0058445D" w:rsidP="00CC3042">
      <w:pPr>
        <w:spacing w:after="12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896230">
        <w:rPr>
          <w:rFonts w:asciiTheme="minorHAnsi" w:eastAsiaTheme="minorHAnsi" w:hAnsiTheme="minorHAnsi" w:cstheme="minorHAnsi"/>
          <w:sz w:val="22"/>
          <w:szCs w:val="22"/>
        </w:rPr>
        <w:t>Adres strony internetowej</w:t>
      </w:r>
      <w:r w:rsidRPr="00896230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prowadzonego postępowania, na której udostępniane będą zmiany i wyjaśnienia treści SWZ oraz inne dokumenty zamówienia bezpośrednio związane z postępowaniem o udzielenie zamówienia: </w:t>
      </w:r>
      <w:hyperlink r:id="rId9" w:history="1">
        <w:r w:rsidRPr="00896230">
          <w:rPr>
            <w:rFonts w:asciiTheme="minorHAnsi" w:eastAsiaTheme="minorHAnsi" w:hAnsiTheme="minorHAnsi" w:cstheme="minorHAnsi"/>
            <w:color w:val="0563C1" w:themeColor="hyperlink"/>
            <w:sz w:val="22"/>
            <w:szCs w:val="22"/>
            <w:u w:val="single"/>
          </w:rPr>
          <w:t>https://miniportal.uzp.gov.pl/</w:t>
        </w:r>
      </w:hyperlink>
      <w:r w:rsidRPr="00896230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.</w:t>
      </w:r>
    </w:p>
    <w:p w14:paraId="3E2FB8B6" w14:textId="3D2731F1" w:rsidR="00163994" w:rsidRPr="006E4DC8" w:rsidRDefault="00163994" w:rsidP="00163994">
      <w:pPr>
        <w:pStyle w:val="Bezodstpw"/>
        <w:spacing w:after="120"/>
        <w:ind w:left="0" w:firstLine="0"/>
        <w:rPr>
          <w:rFonts w:asciiTheme="minorHAnsi" w:hAnsiTheme="minorHAnsi" w:cstheme="minorHAnsi"/>
          <w:b/>
          <w:u w:val="single"/>
        </w:rPr>
      </w:pPr>
      <w:bookmarkStart w:id="1" w:name="_Hlk115951447"/>
      <w:r w:rsidRPr="007C2A5E">
        <w:rPr>
          <w:rFonts w:asciiTheme="minorHAnsi" w:hAnsiTheme="minorHAnsi" w:cstheme="minorHAnsi"/>
          <w:b/>
          <w:u w:val="single"/>
        </w:rPr>
        <w:t xml:space="preserve">Zamawiający informuje, </w:t>
      </w:r>
      <w:r w:rsidR="00110267" w:rsidRPr="007C2A5E">
        <w:rPr>
          <w:rFonts w:asciiTheme="minorHAnsi" w:hAnsiTheme="minorHAnsi" w:cstheme="minorHAnsi"/>
          <w:b/>
          <w:u w:val="single"/>
        </w:rPr>
        <w:t xml:space="preserve">że </w:t>
      </w:r>
      <w:r w:rsidR="00887DB5" w:rsidRPr="007C2A5E">
        <w:rPr>
          <w:rFonts w:asciiTheme="minorHAnsi" w:hAnsiTheme="minorHAnsi" w:cstheme="minorHAnsi"/>
          <w:b/>
          <w:u w:val="single"/>
        </w:rPr>
        <w:t xml:space="preserve">zakup przedmiotu zamówienia jest </w:t>
      </w:r>
      <w:r w:rsidR="00D916AC" w:rsidRPr="007C2A5E">
        <w:rPr>
          <w:rFonts w:asciiTheme="minorHAnsi" w:hAnsiTheme="minorHAnsi" w:cstheme="minorHAnsi"/>
          <w:b/>
          <w:u w:val="single"/>
        </w:rPr>
        <w:t>współ</w:t>
      </w:r>
      <w:r w:rsidR="00887DB5" w:rsidRPr="007C2A5E">
        <w:rPr>
          <w:rFonts w:asciiTheme="minorHAnsi" w:hAnsiTheme="minorHAnsi" w:cstheme="minorHAnsi"/>
          <w:b/>
          <w:u w:val="single"/>
        </w:rPr>
        <w:t>finansowany ze środków pochodzących z  dotacji  Ministerstwa Zdrowia</w:t>
      </w:r>
      <w:r w:rsidR="00586E35">
        <w:rPr>
          <w:rFonts w:asciiTheme="minorHAnsi" w:hAnsiTheme="minorHAnsi" w:cstheme="minorHAnsi"/>
          <w:b/>
          <w:u w:val="single"/>
        </w:rPr>
        <w:t xml:space="preserve">. W przypadku braku terminowej realizacji przez Wykonawcę niniejszego zamówienia rzeczona dotacja może nie zostać wypłacona Zamawiającemu bądź też będzie on zobligowany do zwrotu przyznanych </w:t>
      </w:r>
      <w:r w:rsidR="00D26A6A">
        <w:rPr>
          <w:rFonts w:asciiTheme="minorHAnsi" w:hAnsiTheme="minorHAnsi" w:cstheme="minorHAnsi"/>
          <w:b/>
          <w:u w:val="single"/>
        </w:rPr>
        <w:t xml:space="preserve">mu </w:t>
      </w:r>
      <w:r w:rsidR="00586E35">
        <w:rPr>
          <w:rFonts w:asciiTheme="minorHAnsi" w:hAnsiTheme="minorHAnsi" w:cstheme="minorHAnsi"/>
          <w:b/>
          <w:u w:val="single"/>
        </w:rPr>
        <w:t>środków</w:t>
      </w:r>
      <w:r w:rsidR="00EC66C4" w:rsidRPr="007C2A5E">
        <w:rPr>
          <w:rFonts w:asciiTheme="minorHAnsi" w:hAnsiTheme="minorHAnsi" w:cstheme="minorHAnsi"/>
          <w:b/>
          <w:u w:val="single"/>
        </w:rPr>
        <w:t>.</w:t>
      </w:r>
    </w:p>
    <w:bookmarkEnd w:id="1"/>
    <w:p w14:paraId="47CDE347" w14:textId="77777777" w:rsidR="0058445D" w:rsidRPr="00D70CA7" w:rsidRDefault="0058445D" w:rsidP="00AE331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094E75F" w14:textId="77777777" w:rsidR="0058445D" w:rsidRPr="00D70CA7" w:rsidRDefault="00300297" w:rsidP="00CC3042">
      <w:pPr>
        <w:pStyle w:val="Nagwek3"/>
        <w:spacing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70CA7">
        <w:rPr>
          <w:rFonts w:asciiTheme="minorHAnsi" w:hAnsiTheme="minorHAnsi" w:cstheme="minorHAnsi"/>
          <w:sz w:val="22"/>
          <w:szCs w:val="22"/>
        </w:rPr>
        <w:t>Tryb udzielenia zamówienia</w:t>
      </w:r>
    </w:p>
    <w:p w14:paraId="2B7CF36A" w14:textId="77777777" w:rsidR="0058445D" w:rsidRPr="00856519" w:rsidRDefault="0058445D" w:rsidP="00CC3042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856519">
        <w:rPr>
          <w:rFonts w:asciiTheme="minorHAnsi" w:hAnsiTheme="minorHAnsi" w:cstheme="minorHAnsi"/>
          <w:sz w:val="22"/>
          <w:szCs w:val="22"/>
        </w:rPr>
        <w:t xml:space="preserve">Postępowanie dotyczy udzielenia zamówienia klasycznego </w:t>
      </w:r>
      <w:r w:rsidRPr="00FE1037">
        <w:rPr>
          <w:rFonts w:asciiTheme="minorHAnsi" w:hAnsiTheme="minorHAnsi" w:cstheme="minorHAnsi"/>
          <w:sz w:val="22"/>
          <w:szCs w:val="22"/>
          <w:u w:val="single"/>
        </w:rPr>
        <w:t>w trybie podstawowym bez przeprowadzenia negocjacji</w:t>
      </w:r>
      <w:r w:rsidRPr="00FE1037">
        <w:rPr>
          <w:rFonts w:asciiTheme="minorHAnsi" w:hAnsiTheme="minorHAnsi" w:cstheme="minorHAnsi"/>
          <w:sz w:val="22"/>
          <w:szCs w:val="22"/>
        </w:rPr>
        <w:t>, zgodnie z art. 275 pkt 1</w:t>
      </w:r>
      <w:r w:rsidRPr="00856519">
        <w:rPr>
          <w:rFonts w:asciiTheme="minorHAnsi" w:hAnsiTheme="minorHAnsi" w:cstheme="minorHAnsi"/>
          <w:sz w:val="22"/>
          <w:szCs w:val="22"/>
        </w:rPr>
        <w:t xml:space="preserve"> ustawy z dnia 11 września 2019 r. Prawo zamówień publicznych (Dz.U. z 20</w:t>
      </w:r>
      <w:r w:rsidR="00FA44C3" w:rsidRPr="00856519">
        <w:rPr>
          <w:rFonts w:asciiTheme="minorHAnsi" w:hAnsiTheme="minorHAnsi" w:cstheme="minorHAnsi"/>
          <w:sz w:val="22"/>
          <w:szCs w:val="22"/>
        </w:rPr>
        <w:t xml:space="preserve">21 </w:t>
      </w:r>
      <w:r w:rsidRPr="00856519">
        <w:rPr>
          <w:rFonts w:asciiTheme="minorHAnsi" w:hAnsiTheme="minorHAnsi" w:cstheme="minorHAnsi"/>
          <w:sz w:val="22"/>
          <w:szCs w:val="22"/>
        </w:rPr>
        <w:t xml:space="preserve">poz. </w:t>
      </w:r>
      <w:r w:rsidR="00FA44C3" w:rsidRPr="00856519">
        <w:rPr>
          <w:rFonts w:asciiTheme="minorHAnsi" w:hAnsiTheme="minorHAnsi" w:cstheme="minorHAnsi"/>
          <w:sz w:val="22"/>
          <w:szCs w:val="22"/>
        </w:rPr>
        <w:t>1129</w:t>
      </w:r>
      <w:r w:rsidRPr="00856519">
        <w:rPr>
          <w:rFonts w:asciiTheme="minorHAnsi" w:hAnsiTheme="minorHAnsi" w:cstheme="minorHAnsi"/>
          <w:sz w:val="22"/>
          <w:szCs w:val="22"/>
        </w:rPr>
        <w:t xml:space="preserve"> z </w:t>
      </w:r>
      <w:proofErr w:type="spellStart"/>
      <w:r w:rsidRPr="00856519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856519">
        <w:rPr>
          <w:rFonts w:asciiTheme="minorHAnsi" w:hAnsiTheme="minorHAnsi" w:cstheme="minorHAnsi"/>
          <w:sz w:val="22"/>
          <w:szCs w:val="22"/>
        </w:rPr>
        <w:t xml:space="preserve">. zm.), zwanej dalej </w:t>
      </w:r>
      <w:r w:rsidRPr="00856519">
        <w:rPr>
          <w:rFonts w:asciiTheme="minorHAnsi" w:hAnsiTheme="minorHAnsi" w:cstheme="minorHAnsi"/>
          <w:b/>
          <w:sz w:val="22"/>
          <w:szCs w:val="22"/>
        </w:rPr>
        <w:t>„Ustawą”</w:t>
      </w:r>
      <w:r w:rsidRPr="00856519">
        <w:rPr>
          <w:rFonts w:asciiTheme="minorHAnsi" w:hAnsiTheme="minorHAnsi" w:cstheme="minorHAnsi"/>
          <w:sz w:val="22"/>
          <w:szCs w:val="22"/>
        </w:rPr>
        <w:t>, o wartości zamówienia niższej, niż progi unijne.</w:t>
      </w:r>
    </w:p>
    <w:p w14:paraId="7393036B" w14:textId="77777777" w:rsidR="00000897" w:rsidRPr="00856519" w:rsidRDefault="00300297" w:rsidP="00CC3042">
      <w:pPr>
        <w:pStyle w:val="Nagwek3"/>
        <w:spacing w:after="12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856519">
        <w:rPr>
          <w:rFonts w:asciiTheme="minorHAnsi" w:hAnsiTheme="minorHAnsi" w:cstheme="minorHAnsi"/>
          <w:sz w:val="22"/>
          <w:szCs w:val="22"/>
        </w:rPr>
        <w:t>Opis przedmiotu zamówienia</w:t>
      </w:r>
    </w:p>
    <w:p w14:paraId="69F71EDF" w14:textId="0774FA68" w:rsidR="00856519" w:rsidRPr="00662FEC" w:rsidRDefault="00F65BA1" w:rsidP="008A4C22">
      <w:pPr>
        <w:pStyle w:val="Bezodstpw"/>
        <w:numPr>
          <w:ilvl w:val="1"/>
          <w:numId w:val="14"/>
        </w:numPr>
        <w:spacing w:after="120"/>
        <w:ind w:left="567" w:hanging="425"/>
        <w:rPr>
          <w:rFonts w:asciiTheme="minorHAnsi" w:hAnsiTheme="minorHAnsi" w:cstheme="minorHAnsi"/>
        </w:rPr>
      </w:pPr>
      <w:r w:rsidRPr="00385C92">
        <w:rPr>
          <w:rFonts w:asciiTheme="minorHAnsi" w:hAnsiTheme="minorHAnsi" w:cstheme="minorHAnsi"/>
        </w:rPr>
        <w:t>Przedmiotem zamówienia jest</w:t>
      </w:r>
      <w:r w:rsidR="00887DB5" w:rsidRPr="00385C92">
        <w:rPr>
          <w:rFonts w:asciiTheme="minorHAnsi" w:hAnsiTheme="minorHAnsi" w:cstheme="minorHAnsi"/>
        </w:rPr>
        <w:t xml:space="preserve"> </w:t>
      </w:r>
      <w:r w:rsidR="00887DB5" w:rsidRPr="00452B87">
        <w:rPr>
          <w:rFonts w:asciiTheme="minorHAnsi" w:hAnsiTheme="minorHAnsi" w:cstheme="minorHAnsi"/>
        </w:rPr>
        <w:t>dostawa i montaż fabrycznie</w:t>
      </w:r>
      <w:r w:rsidR="00887DB5" w:rsidRPr="00385C92">
        <w:rPr>
          <w:rFonts w:asciiTheme="minorHAnsi" w:hAnsiTheme="minorHAnsi" w:cstheme="minorHAnsi"/>
        </w:rPr>
        <w:t xml:space="preserve"> nowego </w:t>
      </w:r>
      <w:r w:rsidR="005810B3">
        <w:rPr>
          <w:rFonts w:eastAsiaTheme="minorHAnsi"/>
          <w:b/>
          <w:bCs/>
        </w:rPr>
        <w:t>skanera  do cyfrowej rejestracji pola protetycznego bezpośrednio w ustach pacjenta w postaci obrazu 3D wraz z drukarką 3D, oprogramowaniem oraz materiałami eksploatacyjnymi</w:t>
      </w:r>
      <w:r w:rsidR="004B1C90">
        <w:rPr>
          <w:rFonts w:asciiTheme="minorHAnsi" w:hAnsiTheme="minorHAnsi" w:cstheme="minorHAnsi"/>
        </w:rPr>
        <w:t>,</w:t>
      </w:r>
      <w:r w:rsidR="00887DB5" w:rsidRPr="00385C92">
        <w:rPr>
          <w:rFonts w:asciiTheme="minorHAnsi" w:hAnsiTheme="minorHAnsi" w:cstheme="minorHAnsi"/>
        </w:rPr>
        <w:t xml:space="preserve"> wyprodukowan</w:t>
      </w:r>
      <w:r w:rsidR="00140F32">
        <w:rPr>
          <w:rFonts w:asciiTheme="minorHAnsi" w:hAnsiTheme="minorHAnsi" w:cstheme="minorHAnsi"/>
        </w:rPr>
        <w:t>ych</w:t>
      </w:r>
      <w:r w:rsidR="00887DB5" w:rsidRPr="00385C92">
        <w:rPr>
          <w:rFonts w:asciiTheme="minorHAnsi" w:hAnsiTheme="minorHAnsi" w:cstheme="minorHAnsi"/>
        </w:rPr>
        <w:t xml:space="preserve"> nie wcześniej niż w 202</w:t>
      </w:r>
      <w:r w:rsidR="00385C92" w:rsidRPr="00385C92">
        <w:rPr>
          <w:rFonts w:asciiTheme="minorHAnsi" w:hAnsiTheme="minorHAnsi" w:cstheme="minorHAnsi"/>
        </w:rPr>
        <w:t>2</w:t>
      </w:r>
      <w:r w:rsidR="001975C9">
        <w:rPr>
          <w:rFonts w:asciiTheme="minorHAnsi" w:hAnsiTheme="minorHAnsi" w:cstheme="minorHAnsi"/>
        </w:rPr>
        <w:t xml:space="preserve"> </w:t>
      </w:r>
      <w:r w:rsidR="00887DB5" w:rsidRPr="00385C92">
        <w:rPr>
          <w:rFonts w:asciiTheme="minorHAnsi" w:hAnsiTheme="minorHAnsi" w:cstheme="minorHAnsi"/>
        </w:rPr>
        <w:t>r</w:t>
      </w:r>
      <w:r w:rsidR="001975C9">
        <w:rPr>
          <w:rFonts w:asciiTheme="minorHAnsi" w:hAnsiTheme="minorHAnsi" w:cstheme="minorHAnsi"/>
        </w:rPr>
        <w:t>.</w:t>
      </w:r>
      <w:r w:rsidR="00452B87">
        <w:rPr>
          <w:rFonts w:asciiTheme="minorHAnsi" w:hAnsiTheme="minorHAnsi" w:cstheme="minorHAnsi"/>
        </w:rPr>
        <w:t xml:space="preserve"> </w:t>
      </w:r>
      <w:r w:rsidR="00856519" w:rsidRPr="00662FEC">
        <w:rPr>
          <w:rFonts w:asciiTheme="minorHAnsi" w:eastAsiaTheme="minorHAnsi" w:hAnsiTheme="minorHAnsi" w:cstheme="minorHAnsi"/>
          <w:color w:val="000000" w:themeColor="text1"/>
        </w:rPr>
        <w:t>Oferowany towar</w:t>
      </w:r>
      <w:r w:rsidR="004A2C66" w:rsidRPr="00662FEC">
        <w:rPr>
          <w:rFonts w:asciiTheme="minorHAnsi" w:eastAsiaTheme="minorHAnsi" w:hAnsiTheme="minorHAnsi" w:cstheme="minorHAnsi"/>
          <w:color w:val="000000" w:themeColor="text1"/>
        </w:rPr>
        <w:t xml:space="preserve"> </w:t>
      </w:r>
      <w:r w:rsidR="00770FAA" w:rsidRPr="00662FEC">
        <w:rPr>
          <w:rFonts w:asciiTheme="minorHAnsi" w:eastAsiaTheme="minorHAnsi" w:hAnsiTheme="minorHAnsi" w:cstheme="minorHAnsi"/>
          <w:color w:val="000000" w:themeColor="text1"/>
        </w:rPr>
        <w:t>(pkt 3.1</w:t>
      </w:r>
      <w:r w:rsidR="00AB2BB4" w:rsidRPr="00662FEC">
        <w:rPr>
          <w:rFonts w:asciiTheme="minorHAnsi" w:eastAsiaTheme="minorHAnsi" w:hAnsiTheme="minorHAnsi" w:cstheme="minorHAnsi"/>
          <w:color w:val="000000" w:themeColor="text1"/>
        </w:rPr>
        <w:t xml:space="preserve"> SWZ) </w:t>
      </w:r>
      <w:r w:rsidR="00856519" w:rsidRPr="00662FEC">
        <w:rPr>
          <w:rFonts w:asciiTheme="minorHAnsi" w:eastAsiaTheme="minorHAnsi" w:hAnsiTheme="minorHAnsi" w:cstheme="minorHAnsi"/>
          <w:color w:val="000000" w:themeColor="text1"/>
        </w:rPr>
        <w:t>musi:</w:t>
      </w:r>
    </w:p>
    <w:p w14:paraId="48684CB8" w14:textId="77777777" w:rsidR="00856519" w:rsidRPr="001055BC" w:rsidRDefault="00856519" w:rsidP="008A4C22">
      <w:pPr>
        <w:pStyle w:val="Bezodstpw"/>
        <w:numPr>
          <w:ilvl w:val="2"/>
          <w:numId w:val="14"/>
        </w:numPr>
        <w:spacing w:after="120"/>
        <w:rPr>
          <w:rFonts w:asciiTheme="minorHAnsi" w:hAnsiTheme="minorHAnsi" w:cstheme="minorHAnsi"/>
        </w:rPr>
      </w:pPr>
      <w:r w:rsidRPr="00662FEC">
        <w:rPr>
          <w:rFonts w:asciiTheme="minorHAnsi" w:eastAsiaTheme="minorHAnsi" w:hAnsiTheme="minorHAnsi" w:cstheme="minorHAnsi"/>
          <w:color w:val="000000" w:themeColor="text1"/>
        </w:rPr>
        <w:t xml:space="preserve">spełniać warunki wprowadzenia do obrotu i do używania, przewidziane w Ustawie o wyrobach medycznych z dnia 20 maja 2010 r. (Dz.U. 2010 nr 107 poz. 679 ze zm. – dalej: </w:t>
      </w:r>
      <w:r w:rsidRPr="00662FEC">
        <w:rPr>
          <w:rFonts w:asciiTheme="minorHAnsi" w:eastAsiaTheme="minorHAnsi" w:hAnsiTheme="minorHAnsi" w:cstheme="minorHAnsi"/>
          <w:b/>
          <w:color w:val="000000" w:themeColor="text1"/>
        </w:rPr>
        <w:t>„Ustawa o wyrobach medycznych”</w:t>
      </w:r>
      <w:r w:rsidR="005D10AA" w:rsidRPr="00662FEC">
        <w:rPr>
          <w:rFonts w:asciiTheme="minorHAnsi" w:eastAsiaTheme="minorHAnsi" w:hAnsiTheme="minorHAnsi" w:cstheme="minorHAnsi"/>
          <w:color w:val="000000" w:themeColor="text1"/>
        </w:rPr>
        <w:t xml:space="preserve">), </w:t>
      </w:r>
      <w:r w:rsidRPr="00662FEC">
        <w:rPr>
          <w:rFonts w:asciiTheme="minorHAnsi" w:eastAsiaTheme="minorHAnsi" w:hAnsiTheme="minorHAnsi" w:cstheme="minorHAnsi"/>
          <w:color w:val="000000" w:themeColor="text1"/>
        </w:rPr>
        <w:t xml:space="preserve">potwierdzone aktualnymi dokumentami (tj.: </w:t>
      </w:r>
      <w:bookmarkStart w:id="2" w:name="_Hlk115952782"/>
      <w:r w:rsidRPr="00662FEC">
        <w:rPr>
          <w:rFonts w:asciiTheme="minorHAnsi" w:eastAsiaTheme="minorHAnsi" w:hAnsiTheme="minorHAnsi" w:cstheme="minorHAnsi"/>
          <w:color w:val="000000" w:themeColor="text1"/>
        </w:rPr>
        <w:t>kompletne zgłoszenia lub powiadomienia do Prezesa Urzędu Rejestracji Produktów Leczniczych, Wyrobów Medycznych i Produktów Biobójczych</w:t>
      </w:r>
      <w:bookmarkEnd w:id="2"/>
      <w:r w:rsidRPr="00662FEC">
        <w:rPr>
          <w:rFonts w:asciiTheme="minorHAnsi" w:eastAsiaTheme="minorHAnsi" w:hAnsiTheme="minorHAnsi" w:cstheme="minorHAnsi"/>
          <w:color w:val="000000" w:themeColor="text1"/>
        </w:rPr>
        <w:t xml:space="preserve">, karty charakterystyki, certyfikat CE, Deklaracje Zgodności, atesty) – </w:t>
      </w:r>
      <w:r w:rsidR="004B1C90">
        <w:rPr>
          <w:rFonts w:asciiTheme="minorHAnsi" w:eastAsiaTheme="minorHAnsi" w:hAnsiTheme="minorHAnsi" w:cstheme="minorHAnsi"/>
          <w:color w:val="000000" w:themeColor="text1"/>
        </w:rPr>
        <w:t>w zakresie wymaganym przez prawo</w:t>
      </w:r>
      <w:r w:rsidRPr="00662FEC">
        <w:rPr>
          <w:rFonts w:asciiTheme="minorHAnsi" w:eastAsiaTheme="minorHAnsi" w:hAnsiTheme="minorHAnsi" w:cstheme="minorHAnsi"/>
          <w:color w:val="000000" w:themeColor="text1"/>
        </w:rPr>
        <w:t>;</w:t>
      </w:r>
    </w:p>
    <w:p w14:paraId="64540469" w14:textId="77777777" w:rsidR="00FC779E" w:rsidRPr="00FC779E" w:rsidRDefault="00FC779E" w:rsidP="00FC779E">
      <w:pPr>
        <w:pStyle w:val="Bezodstpw"/>
        <w:numPr>
          <w:ilvl w:val="2"/>
          <w:numId w:val="14"/>
        </w:numPr>
        <w:spacing w:after="120"/>
        <w:rPr>
          <w:rFonts w:asciiTheme="minorHAnsi" w:hAnsiTheme="minorHAnsi" w:cstheme="minorHAnsi"/>
        </w:rPr>
      </w:pPr>
      <w:r w:rsidRPr="00896230">
        <w:rPr>
          <w:rFonts w:asciiTheme="minorHAnsi" w:eastAsiaTheme="minorHAnsi" w:hAnsiTheme="minorHAnsi" w:cstheme="minorHAnsi"/>
          <w:color w:val="000000" w:themeColor="text1"/>
        </w:rPr>
        <w:t>być nowy, op</w:t>
      </w:r>
      <w:r>
        <w:rPr>
          <w:rFonts w:asciiTheme="minorHAnsi" w:eastAsiaTheme="minorHAnsi" w:hAnsiTheme="minorHAnsi" w:cstheme="minorHAnsi"/>
          <w:color w:val="000000" w:themeColor="text1"/>
        </w:rPr>
        <w:t>akowany w oryginalne opakowanie;</w:t>
      </w:r>
      <w:r w:rsidRPr="00896230">
        <w:rPr>
          <w:rFonts w:asciiTheme="minorHAnsi" w:eastAsiaTheme="minorHAnsi" w:hAnsiTheme="minorHAnsi" w:cstheme="minorHAnsi"/>
          <w:color w:val="000000" w:themeColor="text1"/>
        </w:rPr>
        <w:t xml:space="preserve"> Etykiety i opakowania towaru winny zawierać wszystkie wymagane informacje zgodnie z Ustawą o wyrobach medycznych lub innymi dotyczącymi ich przepisami powszechnie obowiązującego prawa;</w:t>
      </w:r>
    </w:p>
    <w:p w14:paraId="063A1A9F" w14:textId="77777777" w:rsidR="00662FEC" w:rsidRPr="003F3CB1" w:rsidRDefault="00856519" w:rsidP="00896230">
      <w:pPr>
        <w:pStyle w:val="Bezodstpw"/>
        <w:numPr>
          <w:ilvl w:val="2"/>
          <w:numId w:val="14"/>
        </w:numPr>
        <w:spacing w:after="120"/>
        <w:rPr>
          <w:rFonts w:asciiTheme="minorHAnsi" w:hAnsiTheme="minorHAnsi" w:cstheme="minorHAnsi"/>
        </w:rPr>
      </w:pPr>
      <w:r w:rsidRPr="00662FEC">
        <w:rPr>
          <w:rFonts w:asciiTheme="minorHAnsi" w:eastAsiaTheme="minorHAnsi" w:hAnsiTheme="minorHAnsi" w:cstheme="minorHAnsi"/>
          <w:color w:val="000000" w:themeColor="text1"/>
        </w:rPr>
        <w:t>posiadać dokumenty dopuszczające je do obrotu i używania na terenie Polski – w tym</w:t>
      </w:r>
      <w:r w:rsidR="00662FEC" w:rsidRPr="00662FEC">
        <w:rPr>
          <w:rFonts w:asciiTheme="minorHAnsi" w:eastAsiaTheme="minorHAnsi" w:hAnsiTheme="minorHAnsi" w:cstheme="minorHAnsi"/>
          <w:color w:val="000000" w:themeColor="text1"/>
        </w:rPr>
        <w:t>:</w:t>
      </w:r>
    </w:p>
    <w:p w14:paraId="7E1BFD81" w14:textId="77777777" w:rsidR="003F3CB1" w:rsidRPr="00662FEC" w:rsidRDefault="003F3CB1" w:rsidP="003F3CB1">
      <w:pPr>
        <w:pStyle w:val="Bezodstpw"/>
        <w:numPr>
          <w:ilvl w:val="3"/>
          <w:numId w:val="14"/>
        </w:numPr>
        <w:spacing w:after="120"/>
        <w:rPr>
          <w:rFonts w:asciiTheme="minorHAnsi" w:hAnsiTheme="minorHAnsi" w:cstheme="minorHAnsi"/>
        </w:rPr>
      </w:pPr>
      <w:bookmarkStart w:id="3" w:name="_Hlk115952928"/>
      <w:r w:rsidRPr="003F3CB1">
        <w:rPr>
          <w:rFonts w:asciiTheme="minorHAnsi" w:hAnsiTheme="minorHAnsi" w:cstheme="minorHAnsi"/>
        </w:rPr>
        <w:t>kompletne zgłoszeni</w:t>
      </w:r>
      <w:r>
        <w:rPr>
          <w:rFonts w:asciiTheme="minorHAnsi" w:hAnsiTheme="minorHAnsi" w:cstheme="minorHAnsi"/>
        </w:rPr>
        <w:t>e</w:t>
      </w:r>
      <w:r w:rsidRPr="003F3CB1">
        <w:rPr>
          <w:rFonts w:asciiTheme="minorHAnsi" w:hAnsiTheme="minorHAnsi" w:cstheme="minorHAnsi"/>
        </w:rPr>
        <w:t xml:space="preserve"> lub powiadomieni</w:t>
      </w:r>
      <w:r>
        <w:rPr>
          <w:rFonts w:asciiTheme="minorHAnsi" w:hAnsiTheme="minorHAnsi" w:cstheme="minorHAnsi"/>
        </w:rPr>
        <w:t>e</w:t>
      </w:r>
      <w:r w:rsidRPr="003F3CB1">
        <w:rPr>
          <w:rFonts w:asciiTheme="minorHAnsi" w:hAnsiTheme="minorHAnsi" w:cstheme="minorHAnsi"/>
        </w:rPr>
        <w:t xml:space="preserve"> do Prezesa Urzędu Rejestracji Produktów Leczniczych, Wyrobów Medycznych i Produktów Biobójczych</w:t>
      </w:r>
      <w:r>
        <w:rPr>
          <w:rFonts w:asciiTheme="minorHAnsi" w:hAnsiTheme="minorHAnsi" w:cstheme="minorHAnsi"/>
        </w:rPr>
        <w:t>;</w:t>
      </w:r>
    </w:p>
    <w:p w14:paraId="12D94377" w14:textId="77777777" w:rsidR="00887DB5" w:rsidRPr="00662FEC" w:rsidRDefault="00887DB5" w:rsidP="00662FEC">
      <w:pPr>
        <w:pStyle w:val="Bezodstpw"/>
        <w:numPr>
          <w:ilvl w:val="3"/>
          <w:numId w:val="14"/>
        </w:numPr>
        <w:spacing w:after="120"/>
        <w:rPr>
          <w:rFonts w:asciiTheme="minorHAnsi" w:hAnsiTheme="minorHAnsi" w:cstheme="minorHAnsi"/>
        </w:rPr>
      </w:pPr>
      <w:r w:rsidRPr="00662FEC">
        <w:rPr>
          <w:rFonts w:asciiTheme="minorHAnsi" w:hAnsiTheme="minorHAnsi" w:cstheme="minorHAnsi"/>
        </w:rPr>
        <w:t xml:space="preserve">deklaracja zgodności </w:t>
      </w:r>
      <w:r w:rsidR="0040203F">
        <w:rPr>
          <w:rFonts w:asciiTheme="minorHAnsi" w:hAnsiTheme="minorHAnsi" w:cstheme="minorHAnsi"/>
        </w:rPr>
        <w:t>CE</w:t>
      </w:r>
      <w:r w:rsidRPr="00662FEC">
        <w:rPr>
          <w:rFonts w:asciiTheme="minorHAnsi" w:hAnsiTheme="minorHAnsi" w:cstheme="minorHAnsi"/>
        </w:rPr>
        <w:t>.</w:t>
      </w:r>
    </w:p>
    <w:bookmarkEnd w:id="3"/>
    <w:p w14:paraId="33FDDA9D" w14:textId="77777777" w:rsidR="00650275" w:rsidRPr="00650275" w:rsidRDefault="00650275" w:rsidP="00650275">
      <w:pPr>
        <w:pStyle w:val="Bezodstpw"/>
        <w:numPr>
          <w:ilvl w:val="1"/>
          <w:numId w:val="14"/>
        </w:numPr>
        <w:spacing w:after="120"/>
        <w:ind w:left="567" w:hanging="425"/>
        <w:rPr>
          <w:rFonts w:asciiTheme="minorHAnsi" w:hAnsiTheme="minorHAnsi" w:cstheme="minorHAnsi"/>
        </w:rPr>
      </w:pPr>
      <w:r w:rsidRPr="00662FEC">
        <w:rPr>
          <w:rFonts w:asciiTheme="minorHAnsi" w:hAnsiTheme="minorHAnsi" w:cstheme="minorHAnsi"/>
          <w:lang w:eastAsia="pl-PL"/>
        </w:rPr>
        <w:t xml:space="preserve">Szczegółowy opis przedmiotu zamówienia (SOPZ) stanowi </w:t>
      </w:r>
      <w:r w:rsidRPr="00662FEC">
        <w:rPr>
          <w:rFonts w:asciiTheme="minorHAnsi" w:hAnsiTheme="minorHAnsi" w:cstheme="minorHAnsi"/>
          <w:b/>
          <w:lang w:eastAsia="pl-PL"/>
        </w:rPr>
        <w:t>załącznik nr 3 do SWZ</w:t>
      </w:r>
      <w:r w:rsidRPr="00662FEC">
        <w:rPr>
          <w:rFonts w:asciiTheme="minorHAnsi" w:hAnsiTheme="minorHAnsi" w:cstheme="minorHAnsi"/>
          <w:lang w:eastAsia="pl-PL"/>
        </w:rPr>
        <w:t xml:space="preserve"> i będzie on wprowadzony jako załącznik do umowy w sprawie zamówienia publicznego, której wzór stanowi </w:t>
      </w:r>
      <w:r w:rsidRPr="00662FEC">
        <w:rPr>
          <w:rFonts w:asciiTheme="minorHAnsi" w:hAnsiTheme="minorHAnsi" w:cstheme="minorHAnsi"/>
          <w:b/>
          <w:lang w:eastAsia="pl-PL"/>
        </w:rPr>
        <w:t>załącznik nr 4 do SWZ.</w:t>
      </w:r>
      <w:r w:rsidRPr="00662FEC">
        <w:rPr>
          <w:rFonts w:asciiTheme="minorHAnsi" w:hAnsiTheme="minorHAnsi" w:cstheme="minorHAnsi"/>
          <w:lang w:eastAsia="pl-PL"/>
        </w:rPr>
        <w:t xml:space="preserve"> </w:t>
      </w:r>
      <w:r w:rsidRPr="00662FEC">
        <w:rPr>
          <w:rFonts w:asciiTheme="minorHAnsi" w:hAnsiTheme="minorHAnsi" w:cstheme="minorHAnsi"/>
          <w:lang w:eastAsia="pl-PL"/>
        </w:rPr>
        <w:lastRenderedPageBreak/>
        <w:t>Opis ten należy analizować wraz z ewentualnymi zmianami treści SWZ, będącymi np. wynikiem udzielonych odpowiedzi na zapytania.</w:t>
      </w:r>
    </w:p>
    <w:p w14:paraId="2CB87D39" w14:textId="77777777" w:rsidR="009D28FA" w:rsidRPr="009D28FA" w:rsidRDefault="00662FEC" w:rsidP="009D28FA">
      <w:pPr>
        <w:pStyle w:val="Bezodstpw"/>
        <w:numPr>
          <w:ilvl w:val="1"/>
          <w:numId w:val="14"/>
        </w:numPr>
        <w:spacing w:after="120"/>
        <w:rPr>
          <w:rFonts w:asciiTheme="minorHAnsi" w:hAnsiTheme="minorHAnsi" w:cstheme="minorHAnsi"/>
        </w:rPr>
      </w:pPr>
      <w:r w:rsidRPr="00662FEC">
        <w:rPr>
          <w:rFonts w:eastAsia="Calibri" w:cs="Arial"/>
        </w:rPr>
        <w:t xml:space="preserve">Wykonawca w ramach zamówienia zobowiązany jest także m.in. do: </w:t>
      </w:r>
    </w:p>
    <w:p w14:paraId="3CA8B26C" w14:textId="77777777" w:rsidR="009D28FA" w:rsidRPr="002B030F" w:rsidRDefault="009D28FA" w:rsidP="009D28FA">
      <w:pPr>
        <w:pStyle w:val="Bezodstpw"/>
        <w:numPr>
          <w:ilvl w:val="2"/>
          <w:numId w:val="14"/>
        </w:numPr>
        <w:spacing w:after="120"/>
        <w:rPr>
          <w:rFonts w:asciiTheme="minorHAnsi" w:hAnsiTheme="minorHAnsi" w:cstheme="minorHAnsi"/>
        </w:rPr>
      </w:pPr>
      <w:r w:rsidRPr="002B030F">
        <w:t xml:space="preserve">dostawy </w:t>
      </w:r>
      <w:r w:rsidR="00FB7BD7">
        <w:t xml:space="preserve">przedmiotu zamówienia na swój koszt </w:t>
      </w:r>
      <w:r w:rsidRPr="002B030F">
        <w:t xml:space="preserve">wraz z </w:t>
      </w:r>
      <w:r w:rsidR="00FB7BD7">
        <w:t xml:space="preserve">wniesieniem </w:t>
      </w:r>
      <w:r w:rsidRPr="002B030F">
        <w:t>do wskazanego przez Zamawiającego</w:t>
      </w:r>
      <w:r w:rsidR="002B030F" w:rsidRPr="002B030F">
        <w:t xml:space="preserve"> </w:t>
      </w:r>
      <w:r w:rsidRPr="002B030F">
        <w:t xml:space="preserve">pomieszczenia </w:t>
      </w:r>
      <w:r w:rsidR="00F560BC">
        <w:t xml:space="preserve">w siedzibie Zamawiającego </w:t>
      </w:r>
      <w:r w:rsidRPr="002B030F">
        <w:rPr>
          <w:rFonts w:asciiTheme="minorHAnsi" w:eastAsiaTheme="minorHAnsi" w:hAnsiTheme="minorHAnsi" w:cstheme="minorHAnsi"/>
          <w:color w:val="000000" w:themeColor="text1"/>
        </w:rPr>
        <w:t>(ul. Montelupich 4, Kraków)</w:t>
      </w:r>
      <w:r w:rsidRPr="002B030F">
        <w:t>;</w:t>
      </w:r>
    </w:p>
    <w:p w14:paraId="2ED1B459" w14:textId="2DB70BF9" w:rsidR="009D28FA" w:rsidRPr="009D28FA" w:rsidRDefault="009D28FA" w:rsidP="009D28FA">
      <w:pPr>
        <w:pStyle w:val="Bezodstpw"/>
        <w:numPr>
          <w:ilvl w:val="2"/>
          <w:numId w:val="14"/>
        </w:numPr>
        <w:spacing w:after="120"/>
        <w:rPr>
          <w:rFonts w:asciiTheme="minorHAnsi" w:hAnsiTheme="minorHAnsi" w:cstheme="minorHAnsi"/>
        </w:rPr>
      </w:pPr>
      <w:r w:rsidRPr="009D28FA">
        <w:t>montaż</w:t>
      </w:r>
      <w:r w:rsidR="00FB7BD7">
        <w:t>u</w:t>
      </w:r>
      <w:r w:rsidRPr="009D28FA">
        <w:t xml:space="preserve"> i uruchomieni</w:t>
      </w:r>
      <w:r w:rsidR="00FB7BD7">
        <w:t>a</w:t>
      </w:r>
      <w:r w:rsidRPr="009D28FA">
        <w:t xml:space="preserve"> </w:t>
      </w:r>
      <w:r w:rsidR="00FB7BD7" w:rsidRPr="009D28FA">
        <w:t>techniczn</w:t>
      </w:r>
      <w:r w:rsidR="00FB7BD7">
        <w:t>ego</w:t>
      </w:r>
      <w:r w:rsidR="00A52951">
        <w:t xml:space="preserve"> skanera i drukarki 3D</w:t>
      </w:r>
      <w:r w:rsidR="00E72084">
        <w:t>,</w:t>
      </w:r>
      <w:r w:rsidR="00FB7BD7">
        <w:t xml:space="preserve"> </w:t>
      </w:r>
      <w:r w:rsidRPr="009D28FA">
        <w:t>potwierdzone</w:t>
      </w:r>
      <w:r w:rsidR="00FB7BD7">
        <w:t>go</w:t>
      </w:r>
      <w:r w:rsidRPr="009D28FA">
        <w:t xml:space="preserve"> protokołem uruchomienia urządze</w:t>
      </w:r>
      <w:r w:rsidR="000A51FD">
        <w:t>ń</w:t>
      </w:r>
      <w:r>
        <w:t>;</w:t>
      </w:r>
    </w:p>
    <w:p w14:paraId="3E008F60" w14:textId="7C75821A" w:rsidR="009D28FA" w:rsidRPr="009D28FA" w:rsidRDefault="009D28FA" w:rsidP="009D28FA">
      <w:pPr>
        <w:pStyle w:val="Bezodstpw"/>
        <w:numPr>
          <w:ilvl w:val="2"/>
          <w:numId w:val="14"/>
        </w:numPr>
        <w:spacing w:after="120"/>
        <w:rPr>
          <w:rFonts w:asciiTheme="minorHAnsi" w:hAnsiTheme="minorHAnsi" w:cstheme="minorHAnsi"/>
        </w:rPr>
      </w:pPr>
      <w:r w:rsidRPr="009D28FA">
        <w:t>przeprowadzeni</w:t>
      </w:r>
      <w:r w:rsidR="00FB7BD7">
        <w:t>a</w:t>
      </w:r>
      <w:r w:rsidRPr="009D28FA">
        <w:t xml:space="preserve"> szkolenia z obsługi </w:t>
      </w:r>
      <w:r w:rsidR="005810B3">
        <w:t>skanera</w:t>
      </w:r>
      <w:r w:rsidRPr="009D28FA">
        <w:t xml:space="preserve"> </w:t>
      </w:r>
      <w:r w:rsidR="000A51FD">
        <w:t xml:space="preserve">i drukarki 3D </w:t>
      </w:r>
      <w:r w:rsidRPr="009D28FA">
        <w:t xml:space="preserve">dla </w:t>
      </w:r>
      <w:r w:rsidR="00293895">
        <w:t>20</w:t>
      </w:r>
      <w:r w:rsidRPr="009D28FA">
        <w:t xml:space="preserve"> pracowników </w:t>
      </w:r>
      <w:r>
        <w:t xml:space="preserve">Zamawiającego </w:t>
      </w:r>
      <w:r w:rsidRPr="009D28FA">
        <w:t>w dniu uruchomienia</w:t>
      </w:r>
      <w:r>
        <w:t>;</w:t>
      </w:r>
    </w:p>
    <w:p w14:paraId="368935EF" w14:textId="2D3F3479" w:rsidR="009D28FA" w:rsidRPr="009D28FA" w:rsidRDefault="00662FEC" w:rsidP="009D28FA">
      <w:pPr>
        <w:pStyle w:val="Bezodstpw"/>
        <w:numPr>
          <w:ilvl w:val="2"/>
          <w:numId w:val="14"/>
        </w:numPr>
        <w:spacing w:after="120"/>
        <w:rPr>
          <w:rFonts w:asciiTheme="minorHAnsi" w:hAnsiTheme="minorHAnsi" w:cstheme="minorHAnsi"/>
        </w:rPr>
      </w:pPr>
      <w:r w:rsidRPr="009D28FA">
        <w:rPr>
          <w:rFonts w:eastAsia="Calibri" w:cs="Arial"/>
        </w:rPr>
        <w:t xml:space="preserve">udzielenia pełnej gwarancji </w:t>
      </w:r>
      <w:r w:rsidR="00A52951">
        <w:rPr>
          <w:rFonts w:eastAsia="Calibri" w:cs="Arial"/>
        </w:rPr>
        <w:t xml:space="preserve">na skaner i drukarkę 3D </w:t>
      </w:r>
      <w:r w:rsidRPr="009D28FA">
        <w:rPr>
          <w:rFonts w:eastAsia="Calibri" w:cs="Arial"/>
        </w:rPr>
        <w:t xml:space="preserve">wraz z serwisem na okres min. </w:t>
      </w:r>
      <w:r w:rsidR="00293895">
        <w:rPr>
          <w:rFonts w:eastAsia="Calibri" w:cs="Arial"/>
        </w:rPr>
        <w:t>12</w:t>
      </w:r>
      <w:r w:rsidRPr="009D28FA">
        <w:rPr>
          <w:rFonts w:eastAsia="Calibri" w:cs="Arial"/>
        </w:rPr>
        <w:t xml:space="preserve"> miesięcy od </w:t>
      </w:r>
      <w:r w:rsidR="00E72084">
        <w:rPr>
          <w:rFonts w:eastAsia="Calibri" w:cs="Arial"/>
        </w:rPr>
        <w:t xml:space="preserve">dnia </w:t>
      </w:r>
      <w:r w:rsidRPr="009D28FA">
        <w:rPr>
          <w:rFonts w:eastAsia="Calibri" w:cs="Arial"/>
        </w:rPr>
        <w:t>podpisania protokołu zdawczo-odbiorczego</w:t>
      </w:r>
      <w:r w:rsidR="009D28FA">
        <w:rPr>
          <w:rFonts w:eastAsia="Calibri" w:cs="Arial"/>
        </w:rPr>
        <w:t>;</w:t>
      </w:r>
    </w:p>
    <w:p w14:paraId="48E6E66B" w14:textId="77777777" w:rsidR="009D28FA" w:rsidRPr="009D28FA" w:rsidRDefault="00662FEC" w:rsidP="009D28FA">
      <w:pPr>
        <w:pStyle w:val="Bezodstpw"/>
        <w:numPr>
          <w:ilvl w:val="2"/>
          <w:numId w:val="14"/>
        </w:numPr>
        <w:spacing w:after="120"/>
        <w:rPr>
          <w:rFonts w:asciiTheme="minorHAnsi" w:hAnsiTheme="minorHAnsi" w:cstheme="minorHAnsi"/>
        </w:rPr>
      </w:pPr>
      <w:r w:rsidRPr="009D28FA">
        <w:rPr>
          <w:rFonts w:eastAsia="Calibri" w:cs="Arial"/>
        </w:rPr>
        <w:t>wykonania niezbędnych przeglądów w okresie gwarancji</w:t>
      </w:r>
      <w:r w:rsidR="009D28FA">
        <w:rPr>
          <w:rFonts w:eastAsia="Calibri" w:cs="Arial"/>
        </w:rPr>
        <w:t>;</w:t>
      </w:r>
    </w:p>
    <w:p w14:paraId="5D22737B" w14:textId="0FDD7E4F" w:rsidR="00D23089" w:rsidRPr="00D23089" w:rsidRDefault="00D23089" w:rsidP="00D23089">
      <w:pPr>
        <w:pStyle w:val="Akapitzlist"/>
        <w:numPr>
          <w:ilvl w:val="2"/>
          <w:numId w:val="14"/>
        </w:numPr>
        <w:rPr>
          <w:rFonts w:asciiTheme="minorHAnsi" w:hAnsiTheme="minorHAnsi" w:cstheme="minorHAnsi"/>
          <w:sz w:val="22"/>
          <w:szCs w:val="22"/>
          <w:lang w:eastAsia="ar-SA"/>
        </w:rPr>
      </w:pPr>
      <w:bookmarkStart w:id="4" w:name="_Hlk115956922"/>
      <w:r>
        <w:rPr>
          <w:rFonts w:asciiTheme="minorHAnsi" w:hAnsiTheme="minorHAnsi" w:cstheme="minorHAnsi"/>
          <w:sz w:val="22"/>
          <w:szCs w:val="22"/>
          <w:lang w:eastAsia="ar-SA"/>
        </w:rPr>
        <w:t xml:space="preserve">dostarczenia </w:t>
      </w:r>
      <w:r w:rsidRPr="00D23089">
        <w:rPr>
          <w:rFonts w:asciiTheme="minorHAnsi" w:hAnsiTheme="minorHAnsi" w:cstheme="minorHAnsi"/>
          <w:sz w:val="22"/>
          <w:szCs w:val="22"/>
          <w:lang w:eastAsia="ar-SA"/>
        </w:rPr>
        <w:t>katalog</w:t>
      </w:r>
      <w:r>
        <w:rPr>
          <w:rFonts w:asciiTheme="minorHAnsi" w:hAnsiTheme="minorHAnsi" w:cstheme="minorHAnsi"/>
          <w:sz w:val="22"/>
          <w:szCs w:val="22"/>
          <w:lang w:eastAsia="ar-SA"/>
        </w:rPr>
        <w:t>u</w:t>
      </w:r>
      <w:r w:rsidRPr="00D23089">
        <w:rPr>
          <w:rFonts w:asciiTheme="minorHAnsi" w:hAnsiTheme="minorHAnsi" w:cstheme="minorHAnsi"/>
          <w:sz w:val="22"/>
          <w:szCs w:val="22"/>
          <w:lang w:eastAsia="ar-SA"/>
        </w:rPr>
        <w:t>, bądź folder</w:t>
      </w:r>
      <w:r>
        <w:rPr>
          <w:rFonts w:asciiTheme="minorHAnsi" w:hAnsiTheme="minorHAnsi" w:cstheme="minorHAnsi"/>
          <w:sz w:val="22"/>
          <w:szCs w:val="22"/>
          <w:lang w:eastAsia="ar-SA"/>
        </w:rPr>
        <w:t>u</w:t>
      </w:r>
      <w:r w:rsidRPr="00D23089">
        <w:rPr>
          <w:rFonts w:asciiTheme="minorHAnsi" w:hAnsiTheme="minorHAnsi" w:cstheme="minorHAnsi"/>
          <w:sz w:val="22"/>
          <w:szCs w:val="22"/>
          <w:lang w:eastAsia="ar-SA"/>
        </w:rPr>
        <w:t xml:space="preserve"> w języku polskim przedstawiający oferowany </w:t>
      </w:r>
      <w:r w:rsidR="005810B3">
        <w:rPr>
          <w:rFonts w:asciiTheme="minorHAnsi" w:hAnsiTheme="minorHAnsi" w:cstheme="minorHAnsi"/>
          <w:sz w:val="22"/>
          <w:szCs w:val="22"/>
          <w:lang w:eastAsia="ar-SA"/>
        </w:rPr>
        <w:t xml:space="preserve">skaner wraz z drukarką 3D </w:t>
      </w:r>
      <w:r w:rsidRPr="00D23089">
        <w:rPr>
          <w:rFonts w:asciiTheme="minorHAnsi" w:hAnsiTheme="minorHAnsi" w:cstheme="minorHAnsi"/>
          <w:sz w:val="22"/>
          <w:szCs w:val="22"/>
          <w:lang w:eastAsia="ar-SA"/>
        </w:rPr>
        <w:t>i jego parametry techniczne</w:t>
      </w:r>
      <w:r w:rsidR="00D50AC2">
        <w:rPr>
          <w:rFonts w:asciiTheme="minorHAnsi" w:hAnsiTheme="minorHAnsi" w:cstheme="minorHAnsi"/>
          <w:sz w:val="22"/>
          <w:szCs w:val="22"/>
          <w:lang w:eastAsia="ar-SA"/>
        </w:rPr>
        <w:t>;</w:t>
      </w:r>
    </w:p>
    <w:bookmarkEnd w:id="4"/>
    <w:p w14:paraId="0DB52302" w14:textId="77777777" w:rsidR="00662FEC" w:rsidRPr="009D28FA" w:rsidRDefault="00662FEC" w:rsidP="009D28FA">
      <w:pPr>
        <w:pStyle w:val="Bezodstpw"/>
        <w:numPr>
          <w:ilvl w:val="2"/>
          <w:numId w:val="14"/>
        </w:numPr>
        <w:spacing w:after="120"/>
        <w:rPr>
          <w:rFonts w:asciiTheme="minorHAnsi" w:hAnsiTheme="minorHAnsi" w:cstheme="minorHAnsi"/>
        </w:rPr>
      </w:pPr>
      <w:r w:rsidRPr="009D28FA">
        <w:rPr>
          <w:rFonts w:eastAsia="Calibri" w:cs="Arial"/>
        </w:rPr>
        <w:t>dostarczenia</w:t>
      </w:r>
      <w:r w:rsidR="001F77FB">
        <w:rPr>
          <w:rFonts w:eastAsia="Calibri" w:cs="Arial"/>
        </w:rPr>
        <w:t xml:space="preserve"> pisemnej</w:t>
      </w:r>
      <w:r w:rsidRPr="009D28FA">
        <w:rPr>
          <w:rFonts w:eastAsia="Calibri" w:cs="Arial"/>
        </w:rPr>
        <w:t xml:space="preserve"> instrukcji obsługi </w:t>
      </w:r>
      <w:r w:rsidRPr="009D28FA">
        <w:rPr>
          <w:rFonts w:eastAsia="Calibri" w:cs="Tahoma"/>
        </w:rPr>
        <w:t>w języku polskim</w:t>
      </w:r>
      <w:r w:rsidR="009C44B6">
        <w:rPr>
          <w:rFonts w:eastAsia="Calibri" w:cs="Tahoma"/>
        </w:rPr>
        <w:t xml:space="preserve">, jak też </w:t>
      </w:r>
      <w:r w:rsidR="001F77FB">
        <w:rPr>
          <w:rFonts w:eastAsia="Calibri" w:cs="Tahoma"/>
        </w:rPr>
        <w:t>dokumentów gwarancyjnych wy</w:t>
      </w:r>
      <w:r w:rsidR="00D52B2E">
        <w:rPr>
          <w:rFonts w:eastAsia="Calibri" w:cs="Tahoma"/>
        </w:rPr>
        <w:t>stawionych przez ich producenta urządzeń</w:t>
      </w:r>
      <w:r w:rsidRPr="009D28FA">
        <w:rPr>
          <w:rFonts w:eastAsia="Calibri" w:cs="Tahoma"/>
        </w:rPr>
        <w:t xml:space="preserve">. </w:t>
      </w:r>
      <w:r w:rsidRPr="009D28FA">
        <w:rPr>
          <w:rFonts w:eastAsia="Calibri" w:cs="Arial"/>
        </w:rPr>
        <w:t xml:space="preserve">   </w:t>
      </w:r>
    </w:p>
    <w:p w14:paraId="790CB7B9" w14:textId="77777777" w:rsidR="007A0D1A" w:rsidRPr="007A0D1A" w:rsidRDefault="005D6293" w:rsidP="007A0D1A">
      <w:pPr>
        <w:pStyle w:val="Bezodstpw"/>
        <w:numPr>
          <w:ilvl w:val="1"/>
          <w:numId w:val="14"/>
        </w:numPr>
        <w:spacing w:after="120"/>
        <w:ind w:left="567" w:hanging="425"/>
        <w:rPr>
          <w:rFonts w:asciiTheme="minorHAnsi" w:hAnsiTheme="minorHAnsi" w:cstheme="minorHAnsi"/>
        </w:rPr>
      </w:pPr>
      <w:r w:rsidRPr="00896230">
        <w:rPr>
          <w:rFonts w:asciiTheme="minorHAnsi" w:hAnsiTheme="minorHAnsi" w:cstheme="minorHAnsi"/>
        </w:rPr>
        <w:t>Szczegółowe warunki wykonywania zamówi</w:t>
      </w:r>
      <w:r w:rsidR="00EA4A94">
        <w:rPr>
          <w:rFonts w:asciiTheme="minorHAnsi" w:hAnsiTheme="minorHAnsi" w:cstheme="minorHAnsi"/>
        </w:rPr>
        <w:t>enia zawarte są we wzorze umowy</w:t>
      </w:r>
      <w:r w:rsidRPr="00896230">
        <w:rPr>
          <w:rFonts w:asciiTheme="minorHAnsi" w:hAnsiTheme="minorHAnsi" w:cstheme="minorHAnsi"/>
        </w:rPr>
        <w:t xml:space="preserve"> w sprawie zamówienia publicznego, stanowiącym załącznik nr 4 do SWZ. </w:t>
      </w:r>
    </w:p>
    <w:p w14:paraId="77F136A7" w14:textId="77777777" w:rsidR="00FC1A6F" w:rsidRPr="00FC1A6F" w:rsidRDefault="00FC1A6F" w:rsidP="00896230">
      <w:pPr>
        <w:pStyle w:val="Bezodstpw"/>
        <w:numPr>
          <w:ilvl w:val="1"/>
          <w:numId w:val="14"/>
        </w:numPr>
        <w:spacing w:after="120"/>
        <w:ind w:left="567" w:hanging="425"/>
        <w:rPr>
          <w:rFonts w:asciiTheme="minorHAnsi" w:hAnsiTheme="minorHAnsi" w:cstheme="minorHAnsi"/>
        </w:rPr>
      </w:pPr>
      <w:r w:rsidRPr="00AF5EA3">
        <w:rPr>
          <w:rFonts w:asciiTheme="minorHAnsi" w:eastAsiaTheme="minorHAnsi" w:hAnsiTheme="minorHAnsi" w:cstheme="minorHAnsi"/>
          <w:color w:val="000000" w:themeColor="text1"/>
        </w:rPr>
        <w:t>Zgodnie z art. 101 ust. 4 Ustawy, w przypadkach, w których zapisy SWZ odnoszą się do norm, europejskich ocen technicznych, aprobat, specyfikacji technicznych i systemów referencji technicznych, Zamawiający dopuszcza rozwiązania równoważne opisywanym, a odniesieniu takiemu towarzyszą wyrazy „lub równoważne”. Wykonawca winien załączyć do oferty dokumentację potwierdzającą niniejszą równoważność.</w:t>
      </w:r>
    </w:p>
    <w:p w14:paraId="7BCAAE02" w14:textId="77777777" w:rsidR="00A02117" w:rsidRPr="00896230" w:rsidRDefault="00A02117" w:rsidP="00896230">
      <w:pPr>
        <w:pStyle w:val="Bezodstpw"/>
        <w:numPr>
          <w:ilvl w:val="1"/>
          <w:numId w:val="14"/>
        </w:numPr>
        <w:spacing w:after="120"/>
        <w:ind w:left="567" w:hanging="425"/>
        <w:rPr>
          <w:rFonts w:asciiTheme="minorHAnsi" w:hAnsiTheme="minorHAnsi" w:cstheme="minorHAnsi"/>
        </w:rPr>
      </w:pPr>
      <w:r w:rsidRPr="00896230">
        <w:rPr>
          <w:rFonts w:asciiTheme="minorHAnsi" w:eastAsiaTheme="minorHAnsi" w:hAnsiTheme="minorHAnsi" w:cstheme="minorHAnsi"/>
          <w:color w:val="000000" w:themeColor="text1"/>
        </w:rPr>
        <w:t xml:space="preserve">Jeżeli w opisie przedmiotu zamówienia występują: nazwy znaków towarowych, patentów lub pochodzenia, należy to traktować jedynie jako pomoc w opisie przedmiotu zamówienia. W każdym przypadku dopuszczalne są produkty równoważne pod względem parametrów, konstrukcji, przeznaczenia </w:t>
      </w:r>
      <w:r w:rsidRPr="000C2543">
        <w:rPr>
          <w:rFonts w:asciiTheme="minorHAnsi" w:eastAsiaTheme="minorHAnsi" w:hAnsiTheme="minorHAnsi" w:cstheme="minorHAnsi"/>
          <w:i/>
          <w:color w:val="000000" w:themeColor="text1"/>
        </w:rPr>
        <w:t>etc</w:t>
      </w:r>
      <w:r w:rsidRPr="00896230">
        <w:rPr>
          <w:rFonts w:asciiTheme="minorHAnsi" w:eastAsiaTheme="minorHAnsi" w:hAnsiTheme="minorHAnsi" w:cstheme="minorHAnsi"/>
          <w:color w:val="000000" w:themeColor="text1"/>
        </w:rPr>
        <w:t>.</w:t>
      </w:r>
    </w:p>
    <w:p w14:paraId="298280FC" w14:textId="6230D94D" w:rsidR="00C1460A" w:rsidRPr="00C81CAC" w:rsidRDefault="005D6293" w:rsidP="00C81CAC">
      <w:pPr>
        <w:pStyle w:val="Akapitzlist"/>
        <w:numPr>
          <w:ilvl w:val="1"/>
          <w:numId w:val="14"/>
        </w:numPr>
        <w:spacing w:after="12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ar-SA"/>
        </w:rPr>
      </w:pPr>
      <w:r w:rsidRPr="00C81CAC">
        <w:rPr>
          <w:rFonts w:asciiTheme="minorHAnsi" w:hAnsiTheme="minorHAnsi" w:cstheme="minorHAnsi"/>
          <w:sz w:val="22"/>
          <w:szCs w:val="22"/>
          <w:lang w:eastAsia="pl-PL"/>
        </w:rPr>
        <w:t xml:space="preserve">Wspólny słownik Zamówień </w:t>
      </w:r>
      <w:r w:rsidR="00856519" w:rsidRPr="00C81CAC">
        <w:rPr>
          <w:rFonts w:asciiTheme="minorHAnsi" w:eastAsiaTheme="minorHAnsi" w:hAnsiTheme="minorHAnsi" w:cstheme="minorHAnsi"/>
          <w:color w:val="000000"/>
          <w:sz w:val="22"/>
          <w:szCs w:val="22"/>
        </w:rPr>
        <w:t>(CPV)</w:t>
      </w:r>
      <w:bookmarkStart w:id="5" w:name="_Hlk87955405"/>
      <w:r w:rsidR="00643EF9" w:rsidRPr="00C81CAC">
        <w:rPr>
          <w:rFonts w:asciiTheme="minorHAnsi" w:eastAsiaTheme="minorHAnsi" w:hAnsiTheme="minorHAnsi" w:cstheme="minorHAnsi"/>
          <w:color w:val="000000"/>
          <w:sz w:val="22"/>
          <w:szCs w:val="22"/>
        </w:rPr>
        <w:t>:</w:t>
      </w:r>
      <w:r w:rsidR="009D28FA" w:rsidRPr="009D28FA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 </w:t>
      </w:r>
      <w:r w:rsidR="00293895">
        <w:rPr>
          <w:rFonts w:asciiTheme="minorHAnsi" w:eastAsiaTheme="minorHAnsi" w:hAnsiTheme="minorHAnsi" w:cstheme="minorHAnsi"/>
          <w:color w:val="000000"/>
          <w:sz w:val="22"/>
          <w:szCs w:val="22"/>
        </w:rPr>
        <w:t>38520000-6 -skanery, 30232100-5 – drukarki i plotery.</w:t>
      </w:r>
    </w:p>
    <w:bookmarkEnd w:id="5"/>
    <w:p w14:paraId="0E9AF993" w14:textId="77777777" w:rsidR="00D26A7C" w:rsidRDefault="00221ECC" w:rsidP="009D626A">
      <w:pPr>
        <w:pStyle w:val="Nagwek3"/>
        <w:spacing w:after="120"/>
        <w:ind w:left="284" w:hanging="284"/>
        <w:rPr>
          <w:rFonts w:asciiTheme="minorHAnsi" w:hAnsiTheme="minorHAnsi"/>
          <w:sz w:val="22"/>
          <w:szCs w:val="22"/>
        </w:rPr>
      </w:pPr>
      <w:r w:rsidRPr="00D70CA7">
        <w:rPr>
          <w:rFonts w:asciiTheme="minorHAnsi" w:hAnsiTheme="minorHAnsi"/>
          <w:sz w:val="22"/>
          <w:szCs w:val="22"/>
        </w:rPr>
        <w:t>Składanie ofert częściowych</w:t>
      </w:r>
    </w:p>
    <w:p w14:paraId="6A652E74" w14:textId="77777777" w:rsidR="00D26A7C" w:rsidRDefault="007A0D1A" w:rsidP="00293895">
      <w:pPr>
        <w:pStyle w:val="Nagwek3"/>
        <w:numPr>
          <w:ilvl w:val="0"/>
          <w:numId w:val="0"/>
        </w:numPr>
        <w:spacing w:after="120"/>
        <w:ind w:left="284"/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Zamawiający</w:t>
      </w:r>
      <w:r w:rsidR="0002577A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9D28FA">
        <w:rPr>
          <w:rFonts w:asciiTheme="minorHAnsi" w:hAnsiTheme="minorHAnsi" w:cstheme="minorHAnsi"/>
          <w:b w:val="0"/>
          <w:sz w:val="22"/>
          <w:szCs w:val="22"/>
        </w:rPr>
        <w:t xml:space="preserve">nie </w:t>
      </w:r>
      <w:r w:rsidRPr="007A0D1A">
        <w:rPr>
          <w:rFonts w:asciiTheme="minorHAnsi" w:hAnsiTheme="minorHAnsi" w:cstheme="minorHAnsi"/>
          <w:b w:val="0"/>
          <w:sz w:val="22"/>
          <w:szCs w:val="22"/>
        </w:rPr>
        <w:t>dopuszcza składani</w:t>
      </w:r>
      <w:r w:rsidR="002B767D">
        <w:rPr>
          <w:rFonts w:asciiTheme="minorHAnsi" w:hAnsiTheme="minorHAnsi" w:cstheme="minorHAnsi"/>
          <w:b w:val="0"/>
          <w:sz w:val="22"/>
          <w:szCs w:val="22"/>
        </w:rPr>
        <w:t>a</w:t>
      </w:r>
      <w:r w:rsidRPr="007A0D1A">
        <w:rPr>
          <w:rFonts w:asciiTheme="minorHAnsi" w:hAnsiTheme="minorHAnsi" w:cstheme="minorHAnsi"/>
          <w:b w:val="0"/>
          <w:sz w:val="22"/>
          <w:szCs w:val="22"/>
        </w:rPr>
        <w:t xml:space="preserve"> ofert częściowych.</w:t>
      </w:r>
      <w:r w:rsidR="002B767D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5B71F8">
        <w:rPr>
          <w:rFonts w:asciiTheme="minorHAnsi" w:hAnsiTheme="minorHAnsi" w:cstheme="minorHAnsi"/>
          <w:b w:val="0"/>
          <w:sz w:val="22"/>
          <w:szCs w:val="22"/>
        </w:rPr>
        <w:t>Po pierwsze, p</w:t>
      </w:r>
      <w:r w:rsidR="008177FC">
        <w:rPr>
          <w:rFonts w:asciiTheme="minorHAnsi" w:hAnsiTheme="minorHAnsi" w:cstheme="minorHAnsi"/>
          <w:b w:val="0"/>
          <w:sz w:val="22"/>
          <w:szCs w:val="22"/>
        </w:rPr>
        <w:t xml:space="preserve">rzedmiot zamówienia </w:t>
      </w:r>
      <w:r w:rsidR="005E254E">
        <w:rPr>
          <w:rFonts w:asciiTheme="minorHAnsi" w:hAnsiTheme="minorHAnsi" w:cstheme="minorHAnsi"/>
          <w:b w:val="0"/>
          <w:sz w:val="22"/>
          <w:szCs w:val="22"/>
        </w:rPr>
        <w:t>skład</w:t>
      </w:r>
      <w:r w:rsidR="0037192C">
        <w:rPr>
          <w:rFonts w:asciiTheme="minorHAnsi" w:hAnsiTheme="minorHAnsi" w:cstheme="minorHAnsi"/>
          <w:b w:val="0"/>
          <w:sz w:val="22"/>
          <w:szCs w:val="22"/>
        </w:rPr>
        <w:t>a się, co prawda, z dwóch urządzeń</w:t>
      </w:r>
      <w:r w:rsidR="005E254E">
        <w:rPr>
          <w:rFonts w:asciiTheme="minorHAnsi" w:hAnsiTheme="minorHAnsi" w:cstheme="minorHAnsi"/>
          <w:b w:val="0"/>
          <w:sz w:val="22"/>
          <w:szCs w:val="22"/>
        </w:rPr>
        <w:t xml:space="preserve"> (</w:t>
      </w:r>
      <w:r w:rsidR="005810B3">
        <w:rPr>
          <w:rFonts w:asciiTheme="minorHAnsi" w:hAnsiTheme="minorHAnsi" w:cstheme="minorHAnsi"/>
          <w:b w:val="0"/>
          <w:sz w:val="22"/>
          <w:szCs w:val="22"/>
        </w:rPr>
        <w:t>skanera oraz drukarki 3D</w:t>
      </w:r>
      <w:r w:rsidR="0089460A">
        <w:rPr>
          <w:rFonts w:asciiTheme="minorHAnsi" w:hAnsiTheme="minorHAnsi" w:cstheme="minorHAnsi"/>
          <w:b w:val="0"/>
          <w:sz w:val="22"/>
          <w:szCs w:val="22"/>
        </w:rPr>
        <w:t>), stanowią one jednak funkcjonalną całość</w:t>
      </w:r>
      <w:r w:rsidR="005B71F8">
        <w:rPr>
          <w:rFonts w:asciiTheme="minorHAnsi" w:hAnsiTheme="minorHAnsi" w:cstheme="minorHAnsi"/>
          <w:b w:val="0"/>
          <w:sz w:val="22"/>
          <w:szCs w:val="22"/>
        </w:rPr>
        <w:t xml:space="preserve"> i</w:t>
      </w:r>
      <w:r w:rsidR="00821B74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8177FC">
        <w:rPr>
          <w:rFonts w:asciiTheme="minorHAnsi" w:hAnsiTheme="minorHAnsi" w:cstheme="minorHAnsi"/>
          <w:b w:val="0"/>
          <w:sz w:val="22"/>
          <w:szCs w:val="22"/>
        </w:rPr>
        <w:t>muszą być ze sobą kompatybilne</w:t>
      </w:r>
      <w:r w:rsidR="0089460A">
        <w:rPr>
          <w:rFonts w:asciiTheme="minorHAnsi" w:hAnsiTheme="minorHAnsi" w:cstheme="minorHAnsi"/>
          <w:b w:val="0"/>
          <w:sz w:val="22"/>
          <w:szCs w:val="22"/>
        </w:rPr>
        <w:t>,</w:t>
      </w:r>
      <w:r w:rsidR="008177FC">
        <w:rPr>
          <w:rFonts w:asciiTheme="minorHAnsi" w:hAnsiTheme="minorHAnsi" w:cstheme="minorHAnsi"/>
          <w:b w:val="0"/>
          <w:sz w:val="22"/>
          <w:szCs w:val="22"/>
        </w:rPr>
        <w:t xml:space="preserve"> czego nie da się zagwarantować w przypadku podziału zamówienia na części</w:t>
      </w:r>
      <w:r w:rsidR="00454DC7">
        <w:rPr>
          <w:rFonts w:asciiTheme="minorHAnsi" w:hAnsiTheme="minorHAnsi" w:cstheme="minorHAnsi"/>
          <w:b w:val="0"/>
          <w:sz w:val="22"/>
          <w:szCs w:val="22"/>
        </w:rPr>
        <w:t xml:space="preserve"> (oferenci nie znają nawzajem swoich ofert i nie są w stanie </w:t>
      </w:r>
      <w:r w:rsidR="005B71F8">
        <w:rPr>
          <w:rFonts w:asciiTheme="minorHAnsi" w:hAnsiTheme="minorHAnsi" w:cstheme="minorHAnsi"/>
          <w:b w:val="0"/>
          <w:sz w:val="22"/>
          <w:szCs w:val="22"/>
        </w:rPr>
        <w:t xml:space="preserve">z góry </w:t>
      </w:r>
      <w:r w:rsidR="00454DC7">
        <w:rPr>
          <w:rFonts w:asciiTheme="minorHAnsi" w:hAnsiTheme="minorHAnsi" w:cstheme="minorHAnsi"/>
          <w:b w:val="0"/>
          <w:sz w:val="22"/>
          <w:szCs w:val="22"/>
        </w:rPr>
        <w:t xml:space="preserve">zagwarantować wzajemnej kompatybilności urządzeń). </w:t>
      </w:r>
      <w:r w:rsidR="00870EFB">
        <w:rPr>
          <w:rFonts w:asciiTheme="minorHAnsi" w:hAnsiTheme="minorHAnsi" w:cstheme="minorHAnsi"/>
          <w:b w:val="0"/>
          <w:sz w:val="22"/>
          <w:szCs w:val="22"/>
        </w:rPr>
        <w:t xml:space="preserve">Po wtóre, ze względu na wspomniane wyżej funkcjonalne powiązanie pomiędzy </w:t>
      </w:r>
      <w:r w:rsidR="005B71F8">
        <w:rPr>
          <w:rFonts w:asciiTheme="minorHAnsi" w:hAnsiTheme="minorHAnsi" w:cstheme="minorHAnsi"/>
          <w:b w:val="0"/>
          <w:sz w:val="22"/>
          <w:szCs w:val="22"/>
        </w:rPr>
        <w:t xml:space="preserve">obu </w:t>
      </w:r>
      <w:r w:rsidR="00870EFB">
        <w:rPr>
          <w:rFonts w:asciiTheme="minorHAnsi" w:hAnsiTheme="minorHAnsi" w:cstheme="minorHAnsi"/>
          <w:b w:val="0"/>
          <w:sz w:val="22"/>
          <w:szCs w:val="22"/>
        </w:rPr>
        <w:t xml:space="preserve">urządzeniami, </w:t>
      </w:r>
      <w:r w:rsidR="005B71F8">
        <w:rPr>
          <w:rFonts w:asciiTheme="minorHAnsi" w:hAnsiTheme="minorHAnsi" w:cstheme="minorHAnsi"/>
          <w:b w:val="0"/>
          <w:sz w:val="22"/>
          <w:szCs w:val="22"/>
        </w:rPr>
        <w:t xml:space="preserve">Zamawiający nie byłby zainteresowany zakupem tylko jednego z nich (gdyby na drugie urządzenie nie została złożona żadna oferta, albo wszystkie oferty zostały odrzucone). </w:t>
      </w:r>
      <w:r w:rsidR="00777423">
        <w:rPr>
          <w:rFonts w:asciiTheme="minorHAnsi" w:hAnsiTheme="minorHAnsi" w:cstheme="minorHAnsi"/>
          <w:b w:val="0"/>
          <w:sz w:val="22"/>
          <w:szCs w:val="22"/>
        </w:rPr>
        <w:t>Po trzecie</w:t>
      </w:r>
      <w:r w:rsidR="00390C8C">
        <w:rPr>
          <w:rFonts w:asciiTheme="minorHAnsi" w:hAnsiTheme="minorHAnsi" w:cstheme="minorHAnsi"/>
          <w:b w:val="0"/>
          <w:sz w:val="22"/>
          <w:szCs w:val="22"/>
        </w:rPr>
        <w:t xml:space="preserve">, z dokonanego przez Zamawiającego rozeznania rynku wynika, że </w:t>
      </w:r>
      <w:r w:rsidR="00FC78C2">
        <w:rPr>
          <w:rFonts w:asciiTheme="minorHAnsi" w:hAnsiTheme="minorHAnsi" w:cstheme="minorHAnsi"/>
          <w:b w:val="0"/>
          <w:sz w:val="22"/>
          <w:szCs w:val="22"/>
        </w:rPr>
        <w:t xml:space="preserve">podmioty, które sprzedają tego typu urządzenia, </w:t>
      </w:r>
      <w:r w:rsidR="00A51E2B">
        <w:rPr>
          <w:rFonts w:asciiTheme="minorHAnsi" w:hAnsiTheme="minorHAnsi" w:cstheme="minorHAnsi"/>
          <w:b w:val="0"/>
          <w:sz w:val="22"/>
          <w:szCs w:val="22"/>
        </w:rPr>
        <w:t xml:space="preserve">oferują je zazwyczaj łącznie. </w:t>
      </w:r>
      <w:r w:rsidR="00777423">
        <w:rPr>
          <w:rFonts w:asciiTheme="minorHAnsi" w:hAnsiTheme="minorHAnsi" w:cstheme="minorHAnsi"/>
          <w:b w:val="0"/>
          <w:sz w:val="22"/>
          <w:szCs w:val="22"/>
        </w:rPr>
        <w:t>Wreszcie, podział omawianego zamówienia na części mógłby w praktyce spowodować, że oferowana przez oferentów cena leku byłaby wyższa, a to ze względu na mniejszą opłacalność sprzedaży tylko części powiązanych ze sobą urządzeń.</w:t>
      </w:r>
    </w:p>
    <w:p w14:paraId="46B3FEDE" w14:textId="77777777" w:rsidR="00484904" w:rsidRPr="00CC3042" w:rsidRDefault="001C3042" w:rsidP="00CC3042">
      <w:pPr>
        <w:pStyle w:val="Nagwek3"/>
        <w:spacing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70CA7">
        <w:rPr>
          <w:rFonts w:asciiTheme="minorHAnsi" w:hAnsiTheme="minorHAnsi" w:cstheme="minorHAnsi"/>
          <w:sz w:val="22"/>
          <w:szCs w:val="22"/>
        </w:rPr>
        <w:t>Termin wykonania zamówienia</w:t>
      </w:r>
    </w:p>
    <w:p w14:paraId="0245659E" w14:textId="77777777" w:rsidR="00887490" w:rsidRDefault="002B030F" w:rsidP="00887490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B030F">
        <w:rPr>
          <w:rFonts w:asciiTheme="minorHAnsi" w:hAnsiTheme="minorHAnsi" w:cstheme="minorHAnsi"/>
          <w:sz w:val="22"/>
          <w:szCs w:val="22"/>
        </w:rPr>
        <w:t xml:space="preserve">Termin wykonania zamówienia: </w:t>
      </w:r>
      <w:r w:rsidRPr="002B030F">
        <w:rPr>
          <w:rFonts w:asciiTheme="minorHAnsi" w:hAnsiTheme="minorHAnsi" w:cstheme="minorHAnsi"/>
          <w:b/>
          <w:sz w:val="22"/>
          <w:szCs w:val="22"/>
          <w:u w:val="single"/>
        </w:rPr>
        <w:t xml:space="preserve">najpóźniej do </w:t>
      </w:r>
      <w:r w:rsidR="001F6CC6">
        <w:rPr>
          <w:rFonts w:asciiTheme="minorHAnsi" w:hAnsiTheme="minorHAnsi" w:cstheme="minorHAnsi"/>
          <w:b/>
          <w:sz w:val="22"/>
          <w:szCs w:val="22"/>
          <w:u w:val="single"/>
        </w:rPr>
        <w:t>1</w:t>
      </w:r>
      <w:r w:rsidR="00A94048">
        <w:rPr>
          <w:rFonts w:asciiTheme="minorHAnsi" w:hAnsiTheme="minorHAnsi" w:cstheme="minorHAnsi"/>
          <w:b/>
          <w:sz w:val="22"/>
          <w:szCs w:val="22"/>
          <w:u w:val="single"/>
        </w:rPr>
        <w:t>2</w:t>
      </w:r>
      <w:r w:rsidRPr="002B030F">
        <w:rPr>
          <w:rFonts w:asciiTheme="minorHAnsi" w:hAnsiTheme="minorHAnsi" w:cstheme="minorHAnsi"/>
          <w:b/>
          <w:sz w:val="22"/>
          <w:szCs w:val="22"/>
          <w:u w:val="single"/>
        </w:rPr>
        <w:t>.12.20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22</w:t>
      </w:r>
      <w:r w:rsidR="00275312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Pr="002B030F">
        <w:rPr>
          <w:rFonts w:asciiTheme="minorHAnsi" w:hAnsiTheme="minorHAnsi" w:cstheme="minorHAnsi"/>
          <w:b/>
          <w:sz w:val="22"/>
          <w:szCs w:val="22"/>
          <w:u w:val="single"/>
        </w:rPr>
        <w:t>r.</w:t>
      </w:r>
    </w:p>
    <w:p w14:paraId="5EBE39EE" w14:textId="77777777" w:rsidR="0013233D" w:rsidRDefault="0013233D" w:rsidP="00293895">
      <w:pPr>
        <w:pStyle w:val="Nagwek3"/>
        <w:numPr>
          <w:ilvl w:val="0"/>
          <w:numId w:val="0"/>
        </w:num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5DC6DF4B" w14:textId="658948E4" w:rsidR="00293895" w:rsidRDefault="007121C3" w:rsidP="00293895">
      <w:pPr>
        <w:pStyle w:val="Nagwek3"/>
        <w:numPr>
          <w:ilvl w:val="0"/>
          <w:numId w:val="0"/>
        </w:num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D26A6A">
        <w:rPr>
          <w:rFonts w:asciiTheme="minorHAnsi" w:hAnsiTheme="minorHAnsi" w:cstheme="minorHAnsi"/>
          <w:sz w:val="22"/>
          <w:szCs w:val="22"/>
          <w:u w:val="single"/>
        </w:rPr>
        <w:t>Zamawiający informuje, że zakup przedmiotu zamówienia jest współfinansowany ze środków pochodzących z  dotacji  Ministerstwa Zdrowia</w:t>
      </w:r>
      <w:r w:rsidR="00D26A6A" w:rsidRPr="00D26A6A">
        <w:rPr>
          <w:rFonts w:asciiTheme="minorHAnsi" w:hAnsiTheme="minorHAnsi" w:cstheme="minorHAnsi"/>
          <w:sz w:val="22"/>
          <w:szCs w:val="22"/>
          <w:u w:val="single"/>
        </w:rPr>
        <w:t>. W przypadku braku terminowej realizacji przez Wykonawcę niniejszego zamówienia rzeczona dotacja może nie zostać wypłacona Zamawiającemu bądź też będzie on zobligowany do zwrotu przyznanych mu środków.</w:t>
      </w:r>
    </w:p>
    <w:p w14:paraId="5D753378" w14:textId="77777777" w:rsidR="00293895" w:rsidRPr="00293895" w:rsidRDefault="00293895" w:rsidP="00293895"/>
    <w:p w14:paraId="7889A415" w14:textId="44431D46" w:rsidR="0018650F" w:rsidRPr="00D26A7C" w:rsidRDefault="00D26A6A" w:rsidP="002B7A4D">
      <w:pPr>
        <w:pStyle w:val="Nagwek3"/>
        <w:ind w:left="284" w:hanging="284"/>
      </w:pPr>
      <w:r w:rsidRPr="00D26A6A">
        <w:rPr>
          <w:rFonts w:asciiTheme="minorHAnsi" w:hAnsiTheme="minorHAnsi" w:cstheme="minorHAnsi"/>
          <w:b w:val="0"/>
          <w:sz w:val="22"/>
          <w:szCs w:val="22"/>
          <w:u w:val="single"/>
        </w:rPr>
        <w:lastRenderedPageBreak/>
        <w:t xml:space="preserve"> </w:t>
      </w:r>
      <w:r w:rsidR="00381992" w:rsidRPr="00D26A7C">
        <w:t>Informacja o warunkach udziału w postępowaniu o udzielenie zamówienia</w:t>
      </w:r>
    </w:p>
    <w:p w14:paraId="5368BA94" w14:textId="77777777" w:rsidR="0018650F" w:rsidRDefault="00381992" w:rsidP="0079181D">
      <w:pPr>
        <w:pStyle w:val="Nagwek3"/>
        <w:numPr>
          <w:ilvl w:val="0"/>
          <w:numId w:val="0"/>
        </w:numPr>
        <w:spacing w:after="120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D26A7C">
        <w:rPr>
          <w:rFonts w:asciiTheme="minorHAnsi" w:hAnsiTheme="minorHAnsi" w:cstheme="minorHAnsi"/>
          <w:b w:val="0"/>
          <w:sz w:val="22"/>
          <w:szCs w:val="22"/>
        </w:rPr>
        <w:t>Zamawiający ustala następujące warunki udziału postępowania:</w:t>
      </w:r>
    </w:p>
    <w:p w14:paraId="41EEB8E4" w14:textId="77777777" w:rsidR="00266A73" w:rsidRDefault="00381992" w:rsidP="0079181D">
      <w:pPr>
        <w:pStyle w:val="Nagwek3"/>
        <w:numPr>
          <w:ilvl w:val="1"/>
          <w:numId w:val="12"/>
        </w:numPr>
        <w:spacing w:after="120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D26A7C">
        <w:rPr>
          <w:rFonts w:asciiTheme="minorHAnsi" w:hAnsiTheme="minorHAnsi" w:cstheme="minorHAnsi"/>
          <w:sz w:val="22"/>
          <w:szCs w:val="22"/>
        </w:rPr>
        <w:t>Zdolność do występowania w obrocie gospodarczym</w:t>
      </w:r>
    </w:p>
    <w:p w14:paraId="7E37D0AD" w14:textId="77777777" w:rsidR="00266A73" w:rsidRPr="00D26A7C" w:rsidRDefault="00381992" w:rsidP="0079181D">
      <w:pPr>
        <w:pStyle w:val="Nagwek3"/>
        <w:numPr>
          <w:ilvl w:val="0"/>
          <w:numId w:val="0"/>
        </w:numPr>
        <w:spacing w:after="120"/>
        <w:jc w:val="both"/>
        <w:rPr>
          <w:rFonts w:asciiTheme="minorHAnsi" w:hAnsiTheme="minorHAnsi" w:cstheme="minorHAnsi"/>
          <w:b w:val="0"/>
          <w:sz w:val="22"/>
          <w:szCs w:val="22"/>
        </w:rPr>
      </w:pPr>
      <w:bookmarkStart w:id="6" w:name="_Hlk93411952"/>
      <w:r w:rsidRPr="00D26A7C">
        <w:rPr>
          <w:rFonts w:asciiTheme="minorHAnsi" w:hAnsiTheme="minorHAnsi" w:cstheme="minorHAnsi"/>
          <w:b w:val="0"/>
          <w:sz w:val="22"/>
          <w:szCs w:val="22"/>
        </w:rPr>
        <w:t>Zamawiający nie stawia w tym zakresie żadnych wymagań.</w:t>
      </w:r>
    </w:p>
    <w:bookmarkEnd w:id="6"/>
    <w:p w14:paraId="3E4D727C" w14:textId="77777777" w:rsidR="00266A73" w:rsidRPr="00D2577C" w:rsidRDefault="00381992" w:rsidP="0079181D">
      <w:pPr>
        <w:pStyle w:val="Nagwek3"/>
        <w:numPr>
          <w:ilvl w:val="1"/>
          <w:numId w:val="12"/>
        </w:numPr>
        <w:spacing w:after="120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D2577C">
        <w:rPr>
          <w:rFonts w:asciiTheme="minorHAnsi" w:hAnsiTheme="minorHAnsi" w:cstheme="minorHAnsi"/>
          <w:sz w:val="22"/>
          <w:szCs w:val="22"/>
        </w:rPr>
        <w:t xml:space="preserve">Uprawnienia do wykonywania określonej działalności gospodarczej lub zawodowej, o ile wynika to </w:t>
      </w:r>
      <w:r w:rsidR="00C062E0" w:rsidRPr="00D2577C">
        <w:rPr>
          <w:rFonts w:asciiTheme="minorHAnsi" w:hAnsiTheme="minorHAnsi" w:cstheme="minorHAnsi"/>
          <w:sz w:val="22"/>
          <w:szCs w:val="22"/>
        </w:rPr>
        <w:br/>
      </w:r>
      <w:r w:rsidRPr="00D2577C">
        <w:rPr>
          <w:rFonts w:asciiTheme="minorHAnsi" w:hAnsiTheme="minorHAnsi" w:cstheme="minorHAnsi"/>
          <w:sz w:val="22"/>
          <w:szCs w:val="22"/>
        </w:rPr>
        <w:t>z odrębnych przepisów</w:t>
      </w:r>
    </w:p>
    <w:p w14:paraId="3C2DDFC8" w14:textId="77777777" w:rsidR="002B030F" w:rsidRPr="00D26A7C" w:rsidRDefault="002B030F" w:rsidP="00293895">
      <w:pPr>
        <w:pStyle w:val="Nagwek3"/>
        <w:numPr>
          <w:ilvl w:val="0"/>
          <w:numId w:val="0"/>
        </w:numPr>
        <w:spacing w:after="120"/>
        <w:ind w:left="360" w:hanging="360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D26A7C">
        <w:rPr>
          <w:rFonts w:asciiTheme="minorHAnsi" w:hAnsiTheme="minorHAnsi" w:cstheme="minorHAnsi"/>
          <w:b w:val="0"/>
          <w:sz w:val="22"/>
          <w:szCs w:val="22"/>
        </w:rPr>
        <w:t>Zamawiający nie stawia w tym zakresie żadnych wymagań.</w:t>
      </w:r>
    </w:p>
    <w:p w14:paraId="46EEC23D" w14:textId="77777777" w:rsidR="00266A73" w:rsidRPr="00CC3042" w:rsidRDefault="00381992" w:rsidP="0079181D">
      <w:pPr>
        <w:pStyle w:val="Nagwek3"/>
        <w:numPr>
          <w:ilvl w:val="1"/>
          <w:numId w:val="12"/>
        </w:numPr>
        <w:spacing w:after="120"/>
        <w:ind w:left="567" w:hanging="425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CC3042">
        <w:rPr>
          <w:rFonts w:asciiTheme="minorHAnsi" w:hAnsiTheme="minorHAnsi" w:cstheme="minorHAnsi"/>
          <w:sz w:val="22"/>
          <w:szCs w:val="22"/>
        </w:rPr>
        <w:t>Sytuacja ekonomiczna i finansowa</w:t>
      </w:r>
    </w:p>
    <w:p w14:paraId="509E7C0B" w14:textId="77777777" w:rsidR="00B6077C" w:rsidRDefault="004C6460" w:rsidP="00982004">
      <w:pPr>
        <w:tabs>
          <w:tab w:val="left" w:pos="392"/>
          <w:tab w:val="left" w:pos="1276"/>
        </w:tabs>
        <w:spacing w:after="120"/>
        <w:jc w:val="both"/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26703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Zamawiający wymaga, by </w:t>
      </w:r>
      <w:r w:rsidR="00D35B9C" w:rsidRPr="0026703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w okresie realizacji przedmiotu zamówienia Wykonawca posiadał ważne i opłacone ubezpieczenie od </w:t>
      </w:r>
      <w:r w:rsidR="00D35B9C" w:rsidRPr="00267039">
        <w:rPr>
          <w:rFonts w:asciiTheme="minorHAnsi" w:hAnsiTheme="minorHAnsi" w:cstheme="minorHAnsi"/>
          <w:bCs/>
          <w:sz w:val="22"/>
          <w:szCs w:val="22"/>
        </w:rPr>
        <w:t>odpowiedzialności cywilnej, w zakresie prowad</w:t>
      </w:r>
      <w:r w:rsidR="00267039" w:rsidRPr="00267039">
        <w:rPr>
          <w:rFonts w:asciiTheme="minorHAnsi" w:hAnsiTheme="minorHAnsi" w:cstheme="minorHAnsi"/>
          <w:bCs/>
          <w:sz w:val="22"/>
          <w:szCs w:val="22"/>
        </w:rPr>
        <w:t>zonej działalności gospodarczej</w:t>
      </w:r>
      <w:r w:rsidR="00D35B9C" w:rsidRPr="00267039">
        <w:rPr>
          <w:rFonts w:asciiTheme="minorHAnsi" w:hAnsiTheme="minorHAnsi" w:cstheme="minorHAnsi"/>
          <w:bCs/>
          <w:sz w:val="22"/>
          <w:szCs w:val="22"/>
        </w:rPr>
        <w:t xml:space="preserve"> związanej z przedmiotem zamówienia</w:t>
      </w:r>
      <w:r w:rsidR="00267039" w:rsidRPr="00267039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267039" w:rsidRPr="00C57285">
        <w:rPr>
          <w:rFonts w:asciiTheme="minorHAnsi" w:hAnsiTheme="minorHAnsi" w:cstheme="minorHAnsi"/>
          <w:bCs/>
          <w:sz w:val="22"/>
          <w:szCs w:val="22"/>
          <w:u w:val="single"/>
        </w:rPr>
        <w:t>na kwotę nie mniejszą niż 500.</w:t>
      </w:r>
      <w:r w:rsidR="00D35B9C" w:rsidRPr="00C57285">
        <w:rPr>
          <w:rFonts w:asciiTheme="minorHAnsi" w:hAnsiTheme="minorHAnsi" w:cstheme="minorHAnsi"/>
          <w:bCs/>
          <w:sz w:val="22"/>
          <w:szCs w:val="22"/>
          <w:u w:val="single"/>
        </w:rPr>
        <w:t>000 zł.</w:t>
      </w:r>
    </w:p>
    <w:p w14:paraId="6B09A2B0" w14:textId="77777777" w:rsidR="00266A73" w:rsidRPr="00CC3042" w:rsidRDefault="00381992" w:rsidP="0079181D">
      <w:pPr>
        <w:pStyle w:val="Nagwek3"/>
        <w:numPr>
          <w:ilvl w:val="1"/>
          <w:numId w:val="12"/>
        </w:numPr>
        <w:spacing w:after="120"/>
        <w:ind w:left="567" w:hanging="425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982004">
        <w:rPr>
          <w:rFonts w:asciiTheme="minorHAnsi" w:hAnsiTheme="minorHAnsi" w:cstheme="minorHAnsi"/>
          <w:sz w:val="22"/>
          <w:szCs w:val="22"/>
        </w:rPr>
        <w:t>Zdolność techniczna lub</w:t>
      </w:r>
      <w:r w:rsidRPr="00CC3042">
        <w:rPr>
          <w:rFonts w:asciiTheme="minorHAnsi" w:hAnsiTheme="minorHAnsi" w:cstheme="minorHAnsi"/>
          <w:sz w:val="22"/>
          <w:szCs w:val="22"/>
        </w:rPr>
        <w:t xml:space="preserve"> zawodowa</w:t>
      </w:r>
    </w:p>
    <w:p w14:paraId="6BB31AF8" w14:textId="77777777" w:rsidR="00D65A0E" w:rsidRDefault="00F802B9" w:rsidP="00C57285">
      <w:pPr>
        <w:pStyle w:val="Nagwek3"/>
        <w:numPr>
          <w:ilvl w:val="0"/>
          <w:numId w:val="0"/>
        </w:numPr>
        <w:spacing w:after="120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652D0">
        <w:rPr>
          <w:rFonts w:asciiTheme="minorHAnsi" w:hAnsiTheme="minorHAnsi" w:cstheme="minorHAnsi"/>
          <w:b w:val="0"/>
          <w:sz w:val="22"/>
          <w:szCs w:val="22"/>
        </w:rPr>
        <w:t xml:space="preserve">O udzielenie zamówienia publicznego mogą ubiegać się Wykonawcy, którzy spełniają </w:t>
      </w:r>
      <w:r w:rsidR="00D65A0E">
        <w:rPr>
          <w:rFonts w:asciiTheme="minorHAnsi" w:hAnsiTheme="minorHAnsi" w:cstheme="minorHAnsi"/>
          <w:b w:val="0"/>
          <w:sz w:val="22"/>
          <w:szCs w:val="22"/>
        </w:rPr>
        <w:t xml:space="preserve">poniższe </w:t>
      </w:r>
      <w:r w:rsidRPr="000652D0">
        <w:rPr>
          <w:rFonts w:asciiTheme="minorHAnsi" w:hAnsiTheme="minorHAnsi" w:cstheme="minorHAnsi"/>
          <w:b w:val="0"/>
          <w:sz w:val="22"/>
          <w:szCs w:val="22"/>
        </w:rPr>
        <w:t>warunki, dotyczące zdolności techniczn</w:t>
      </w:r>
      <w:r w:rsidR="00D65A0E">
        <w:rPr>
          <w:rFonts w:asciiTheme="minorHAnsi" w:hAnsiTheme="minorHAnsi" w:cstheme="minorHAnsi"/>
          <w:b w:val="0"/>
          <w:sz w:val="22"/>
          <w:szCs w:val="22"/>
        </w:rPr>
        <w:t>ych</w:t>
      </w:r>
      <w:r w:rsidRPr="000652D0">
        <w:rPr>
          <w:rFonts w:asciiTheme="minorHAnsi" w:hAnsiTheme="minorHAnsi" w:cstheme="minorHAnsi"/>
          <w:b w:val="0"/>
          <w:sz w:val="22"/>
          <w:szCs w:val="22"/>
        </w:rPr>
        <w:t xml:space="preserve"> lub zawodow</w:t>
      </w:r>
      <w:r w:rsidR="00D65A0E">
        <w:rPr>
          <w:rFonts w:asciiTheme="minorHAnsi" w:hAnsiTheme="minorHAnsi" w:cstheme="minorHAnsi"/>
          <w:b w:val="0"/>
          <w:sz w:val="22"/>
          <w:szCs w:val="22"/>
        </w:rPr>
        <w:t>ych:</w:t>
      </w:r>
      <w:r w:rsidRPr="000652D0">
        <w:rPr>
          <w:rFonts w:asciiTheme="minorHAnsi" w:hAnsiTheme="minorHAnsi" w:cstheme="minorHAnsi"/>
          <w:b w:val="0"/>
          <w:sz w:val="22"/>
          <w:szCs w:val="22"/>
        </w:rPr>
        <w:t xml:space="preserve"> </w:t>
      </w:r>
    </w:p>
    <w:p w14:paraId="511E7EA0" w14:textId="77777777" w:rsidR="00E55206" w:rsidRDefault="00E55206" w:rsidP="009F2211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D26A7C">
        <w:rPr>
          <w:rFonts w:asciiTheme="minorHAnsi" w:hAnsiTheme="minorHAnsi" w:cstheme="minorHAnsi"/>
          <w:sz w:val="22"/>
          <w:szCs w:val="22"/>
        </w:rPr>
        <w:t>Zamawiający nie stawia w tym zakresie żadnych wymagań.</w:t>
      </w:r>
    </w:p>
    <w:p w14:paraId="19EC9492" w14:textId="77777777" w:rsidR="00C57285" w:rsidRPr="00C57285" w:rsidRDefault="00A01E15" w:rsidP="002B7A4D">
      <w:pPr>
        <w:pStyle w:val="Akapitzlist"/>
        <w:numPr>
          <w:ilvl w:val="1"/>
          <w:numId w:val="30"/>
        </w:numPr>
        <w:spacing w:after="120"/>
        <w:ind w:left="567" w:hanging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463D7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DC7D6B" w:rsidRPr="00C57285">
        <w:rPr>
          <w:rFonts w:asciiTheme="minorHAnsi" w:hAnsiTheme="minorHAnsi" w:cstheme="minorHAnsi"/>
          <w:b/>
          <w:sz w:val="22"/>
          <w:szCs w:val="22"/>
        </w:rPr>
        <w:t xml:space="preserve">Wspólne ubieganie się o udzielenia zamówienia </w:t>
      </w:r>
    </w:p>
    <w:p w14:paraId="240C73B7" w14:textId="77777777" w:rsidR="00DC7D6B" w:rsidRDefault="00DC7D6B" w:rsidP="009F2211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C57285">
        <w:rPr>
          <w:rFonts w:asciiTheme="minorHAnsi" w:hAnsiTheme="minorHAnsi" w:cstheme="minorHAnsi"/>
          <w:sz w:val="22"/>
          <w:szCs w:val="22"/>
        </w:rPr>
        <w:t>Wykonawcy wspólnie ubiegający się o udzielenie zamówienia ustanawiają pełnomocnika do reprezentowania ich w postępowaniu o udzielenie zamówienia albo do reprezentowania w postępowaniu i zawarcia umowy w sprawie zamówienia publicznego (do oferty należy załączyć odpowiednie pełnomocnictwo</w:t>
      </w:r>
      <w:r w:rsidR="009A2DDD" w:rsidRPr="00C57285">
        <w:rPr>
          <w:rFonts w:asciiTheme="minorHAnsi" w:hAnsiTheme="minorHAnsi" w:cstheme="minorHAnsi"/>
          <w:sz w:val="22"/>
          <w:szCs w:val="22"/>
        </w:rPr>
        <w:t xml:space="preserve"> – zob. pkt 8.1.</w:t>
      </w:r>
      <w:r w:rsidR="005178C8">
        <w:rPr>
          <w:rFonts w:asciiTheme="minorHAnsi" w:hAnsiTheme="minorHAnsi" w:cstheme="minorHAnsi"/>
          <w:sz w:val="22"/>
          <w:szCs w:val="22"/>
        </w:rPr>
        <w:t>3</w:t>
      </w:r>
      <w:r w:rsidR="00EB05C0">
        <w:rPr>
          <w:rFonts w:asciiTheme="minorHAnsi" w:hAnsiTheme="minorHAnsi" w:cstheme="minorHAnsi"/>
          <w:sz w:val="22"/>
          <w:szCs w:val="22"/>
        </w:rPr>
        <w:t>-4</w:t>
      </w:r>
      <w:r w:rsidR="005178C8">
        <w:rPr>
          <w:rFonts w:asciiTheme="minorHAnsi" w:hAnsiTheme="minorHAnsi" w:cstheme="minorHAnsi"/>
          <w:sz w:val="22"/>
          <w:szCs w:val="22"/>
        </w:rPr>
        <w:t xml:space="preserve"> i 8.1.</w:t>
      </w:r>
      <w:r w:rsidR="00EB05C0">
        <w:rPr>
          <w:rFonts w:asciiTheme="minorHAnsi" w:hAnsiTheme="minorHAnsi" w:cstheme="minorHAnsi"/>
          <w:sz w:val="22"/>
          <w:szCs w:val="22"/>
        </w:rPr>
        <w:t>6</w:t>
      </w:r>
      <w:r w:rsidR="009A2DDD" w:rsidRPr="00C57285">
        <w:rPr>
          <w:rFonts w:asciiTheme="minorHAnsi" w:hAnsiTheme="minorHAnsi" w:cstheme="minorHAnsi"/>
          <w:sz w:val="22"/>
          <w:szCs w:val="22"/>
        </w:rPr>
        <w:t xml:space="preserve"> SWZ</w:t>
      </w:r>
      <w:r w:rsidRPr="00C57285">
        <w:rPr>
          <w:rFonts w:asciiTheme="minorHAnsi" w:hAnsiTheme="minorHAnsi" w:cstheme="minorHAnsi"/>
          <w:sz w:val="22"/>
          <w:szCs w:val="22"/>
        </w:rPr>
        <w:t>)</w:t>
      </w:r>
      <w:r w:rsidRPr="00C57285">
        <w:rPr>
          <w:rFonts w:asciiTheme="minorHAnsi" w:hAnsiTheme="minorHAnsi" w:cstheme="minorHAnsi"/>
          <w:i/>
          <w:sz w:val="22"/>
          <w:szCs w:val="22"/>
        </w:rPr>
        <w:t>,</w:t>
      </w:r>
      <w:r w:rsidRPr="00C57285">
        <w:rPr>
          <w:rFonts w:asciiTheme="minorHAnsi" w:hAnsiTheme="minorHAnsi" w:cstheme="minorHAnsi"/>
          <w:sz w:val="22"/>
          <w:szCs w:val="22"/>
        </w:rPr>
        <w:t xml:space="preserve"> chyba że w przypadku spółki cywilnej z umowy tej spółki wynika sposób jej reprezentowania (do stwierdzenia, czego niezbędne jest załączenie do oferty umowy spółki cywilnej). Wszelka korespondencja oraz rozliczenia dokonywane będą wyłącznie z podmiotem występującym, jako pełnomocnik pozostałych. Oferta musi być podpisana w taki sposób, by prawnie zobowiązywała wszystkie podmioty występujące wspólnie. Wykonawcy wspólnie ubiegający się o udzielenie zamówienia ponoszą solidarną odpowiedzialność za wykonanie umowy.</w:t>
      </w:r>
    </w:p>
    <w:p w14:paraId="0CC002AF" w14:textId="77777777" w:rsidR="00671260" w:rsidRPr="00AB13B2" w:rsidRDefault="00CF11C5" w:rsidP="00035298">
      <w:pPr>
        <w:pStyle w:val="Nagwek3"/>
        <w:spacing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B13B2">
        <w:rPr>
          <w:rFonts w:asciiTheme="minorHAnsi" w:hAnsiTheme="minorHAnsi" w:cstheme="minorHAnsi"/>
          <w:sz w:val="22"/>
          <w:szCs w:val="22"/>
        </w:rPr>
        <w:t xml:space="preserve">Podstawy wykluczenia </w:t>
      </w:r>
      <w:r w:rsidR="00D70CA7" w:rsidRPr="00AB13B2">
        <w:rPr>
          <w:rFonts w:asciiTheme="minorHAnsi" w:hAnsiTheme="minorHAnsi" w:cstheme="minorHAnsi"/>
          <w:sz w:val="22"/>
          <w:szCs w:val="22"/>
        </w:rPr>
        <w:t>z postępowania o udzielenie zamówienia</w:t>
      </w:r>
    </w:p>
    <w:p w14:paraId="3D33A6D3" w14:textId="77777777" w:rsidR="00671260" w:rsidRPr="00AB13B2" w:rsidRDefault="00086407" w:rsidP="00E72926">
      <w:pPr>
        <w:pStyle w:val="Nagwek3"/>
        <w:numPr>
          <w:ilvl w:val="1"/>
          <w:numId w:val="13"/>
        </w:numPr>
        <w:spacing w:after="120"/>
        <w:ind w:left="567" w:hanging="43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AB13B2">
        <w:rPr>
          <w:rFonts w:asciiTheme="minorHAnsi" w:hAnsiTheme="minorHAnsi" w:cstheme="minorHAnsi"/>
          <w:b w:val="0"/>
          <w:sz w:val="22"/>
          <w:szCs w:val="22"/>
        </w:rPr>
        <w:t>Zamawiający wykluczy z postępowania o udzielenie zamówienia Wykonawcę na podstawie przepisów</w:t>
      </w:r>
      <w:r w:rsidR="005443D2" w:rsidRPr="00AB13B2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AB13B2">
        <w:rPr>
          <w:rFonts w:asciiTheme="minorHAnsi" w:hAnsiTheme="minorHAnsi" w:cstheme="minorHAnsi"/>
          <w:b w:val="0"/>
          <w:sz w:val="22"/>
          <w:szCs w:val="22"/>
        </w:rPr>
        <w:t>art.</w:t>
      </w:r>
      <w:r w:rsidR="00671260" w:rsidRPr="00AB13B2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AB13B2">
        <w:rPr>
          <w:rFonts w:asciiTheme="minorHAnsi" w:hAnsiTheme="minorHAnsi" w:cstheme="minorHAnsi"/>
          <w:b w:val="0"/>
          <w:sz w:val="22"/>
          <w:szCs w:val="22"/>
        </w:rPr>
        <w:t xml:space="preserve">108 ust.1 pkt 1-6 </w:t>
      </w:r>
      <w:r w:rsidR="00AE1ACA" w:rsidRPr="00AB13B2">
        <w:rPr>
          <w:rFonts w:asciiTheme="minorHAnsi" w:hAnsiTheme="minorHAnsi" w:cstheme="minorHAnsi"/>
          <w:b w:val="0"/>
          <w:sz w:val="22"/>
          <w:szCs w:val="22"/>
        </w:rPr>
        <w:t>U</w:t>
      </w:r>
      <w:r w:rsidRPr="00AB13B2">
        <w:rPr>
          <w:rFonts w:asciiTheme="minorHAnsi" w:hAnsiTheme="minorHAnsi" w:cstheme="minorHAnsi"/>
          <w:b w:val="0"/>
          <w:sz w:val="22"/>
          <w:szCs w:val="22"/>
        </w:rPr>
        <w:t>stawy.</w:t>
      </w:r>
    </w:p>
    <w:p w14:paraId="0193CFC9" w14:textId="77777777" w:rsidR="00671260" w:rsidRDefault="00086407" w:rsidP="00E72926">
      <w:pPr>
        <w:pStyle w:val="Nagwek3"/>
        <w:numPr>
          <w:ilvl w:val="1"/>
          <w:numId w:val="13"/>
        </w:numPr>
        <w:spacing w:after="120"/>
        <w:ind w:left="567" w:hanging="43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AB13B2">
        <w:rPr>
          <w:rFonts w:asciiTheme="minorHAnsi" w:hAnsiTheme="minorHAnsi" w:cstheme="minorHAnsi"/>
          <w:b w:val="0"/>
          <w:sz w:val="22"/>
          <w:szCs w:val="22"/>
        </w:rPr>
        <w:t>Zamawiający wykluczy z postępowania o udzielenie zamówienia Wykonawcę na podstawie przepisów</w:t>
      </w:r>
      <w:r w:rsidR="00671260" w:rsidRPr="00AB13B2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AB13B2">
        <w:rPr>
          <w:rFonts w:asciiTheme="minorHAnsi" w:hAnsiTheme="minorHAnsi" w:cstheme="minorHAnsi"/>
          <w:b w:val="0"/>
          <w:sz w:val="22"/>
          <w:szCs w:val="22"/>
        </w:rPr>
        <w:t xml:space="preserve">art. 109 ust. 1 pkt 4 </w:t>
      </w:r>
      <w:r w:rsidR="00AE1ACA" w:rsidRPr="00AB13B2">
        <w:rPr>
          <w:rFonts w:asciiTheme="minorHAnsi" w:hAnsiTheme="minorHAnsi" w:cstheme="minorHAnsi"/>
          <w:b w:val="0"/>
          <w:sz w:val="22"/>
          <w:szCs w:val="22"/>
        </w:rPr>
        <w:t>U</w:t>
      </w:r>
      <w:r w:rsidRPr="00AB13B2">
        <w:rPr>
          <w:rFonts w:asciiTheme="minorHAnsi" w:hAnsiTheme="minorHAnsi" w:cstheme="minorHAnsi"/>
          <w:b w:val="0"/>
          <w:sz w:val="22"/>
          <w:szCs w:val="22"/>
        </w:rPr>
        <w:t>stawy</w:t>
      </w:r>
      <w:r w:rsidR="00AE1ACA" w:rsidRPr="00AB13B2">
        <w:rPr>
          <w:rFonts w:asciiTheme="minorHAnsi" w:hAnsiTheme="minorHAnsi" w:cstheme="minorHAnsi"/>
          <w:b w:val="0"/>
          <w:sz w:val="22"/>
          <w:szCs w:val="22"/>
        </w:rPr>
        <w:t xml:space="preserve"> Wykonawcę,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 przewidzianej w przepisach miejsca wszczęcia tej procedury.</w:t>
      </w:r>
    </w:p>
    <w:p w14:paraId="1E971169" w14:textId="77777777" w:rsidR="00671260" w:rsidRPr="00AB13B2" w:rsidRDefault="00827285" w:rsidP="00E72926">
      <w:pPr>
        <w:pStyle w:val="Nagwek3"/>
        <w:numPr>
          <w:ilvl w:val="1"/>
          <w:numId w:val="13"/>
        </w:numPr>
        <w:spacing w:after="120"/>
        <w:ind w:left="567" w:hanging="436"/>
        <w:jc w:val="both"/>
        <w:rPr>
          <w:rFonts w:asciiTheme="minorHAnsi" w:hAnsiTheme="minorHAnsi" w:cstheme="minorHAnsi"/>
          <w:b w:val="0"/>
          <w:sz w:val="22"/>
          <w:szCs w:val="22"/>
        </w:rPr>
      </w:pPr>
      <w:bookmarkStart w:id="7" w:name="_Hlk97891620"/>
      <w:r w:rsidRPr="00AB13B2">
        <w:rPr>
          <w:rFonts w:asciiTheme="minorHAnsi" w:hAnsiTheme="minorHAnsi" w:cstheme="minorHAnsi"/>
          <w:b w:val="0"/>
          <w:sz w:val="22"/>
          <w:szCs w:val="22"/>
        </w:rPr>
        <w:t xml:space="preserve">Wykonawca nie podlega wykluczeniu w okolicznościach określonych w art. 108 ust. 1 pkt 1, 2 i 5 </w:t>
      </w:r>
      <w:r w:rsidR="00FF1E80" w:rsidRPr="00AB13B2">
        <w:rPr>
          <w:rFonts w:asciiTheme="minorHAnsi" w:hAnsiTheme="minorHAnsi" w:cstheme="minorHAnsi"/>
          <w:b w:val="0"/>
          <w:sz w:val="22"/>
          <w:szCs w:val="22"/>
        </w:rPr>
        <w:t xml:space="preserve">Ustawy </w:t>
      </w:r>
      <w:r w:rsidRPr="00AB13B2">
        <w:rPr>
          <w:rFonts w:asciiTheme="minorHAnsi" w:hAnsiTheme="minorHAnsi" w:cstheme="minorHAnsi"/>
          <w:b w:val="0"/>
          <w:sz w:val="22"/>
          <w:szCs w:val="22"/>
        </w:rPr>
        <w:t>lub art. 109 ust</w:t>
      </w:r>
      <w:r w:rsidR="00671260" w:rsidRPr="00AB13B2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AB13B2">
        <w:rPr>
          <w:rFonts w:asciiTheme="minorHAnsi" w:hAnsiTheme="minorHAnsi" w:cstheme="minorHAnsi"/>
          <w:b w:val="0"/>
          <w:sz w:val="22"/>
          <w:szCs w:val="22"/>
        </w:rPr>
        <w:t xml:space="preserve"> 1 pkt 4</w:t>
      </w:r>
      <w:r w:rsidR="00FF1E80" w:rsidRPr="00AB13B2">
        <w:rPr>
          <w:rFonts w:asciiTheme="minorHAnsi" w:hAnsiTheme="minorHAnsi" w:cstheme="minorHAnsi"/>
          <w:b w:val="0"/>
          <w:sz w:val="22"/>
          <w:szCs w:val="22"/>
        </w:rPr>
        <w:t xml:space="preserve"> Ustawy</w:t>
      </w:r>
      <w:r w:rsidRPr="00AB13B2">
        <w:rPr>
          <w:rFonts w:asciiTheme="minorHAnsi" w:hAnsiTheme="minorHAnsi" w:cstheme="minorHAnsi"/>
          <w:b w:val="0"/>
          <w:sz w:val="22"/>
          <w:szCs w:val="22"/>
        </w:rPr>
        <w:t xml:space="preserve">,  jeżeli udowodni </w:t>
      </w:r>
      <w:r w:rsidR="006C62D2">
        <w:rPr>
          <w:rFonts w:asciiTheme="minorHAnsi" w:hAnsiTheme="minorHAnsi" w:cstheme="minorHAnsi"/>
          <w:b w:val="0"/>
          <w:sz w:val="22"/>
          <w:szCs w:val="22"/>
        </w:rPr>
        <w:t>Z</w:t>
      </w:r>
      <w:r w:rsidRPr="00AB13B2">
        <w:rPr>
          <w:rFonts w:asciiTheme="minorHAnsi" w:hAnsiTheme="minorHAnsi" w:cstheme="minorHAnsi"/>
          <w:b w:val="0"/>
          <w:sz w:val="22"/>
          <w:szCs w:val="22"/>
        </w:rPr>
        <w:t xml:space="preserve">amawiającemu, że spełnił łącznie przesłanki określone w art. 110 ust. 2 </w:t>
      </w:r>
      <w:r w:rsidR="00FF1E80" w:rsidRPr="00AB13B2">
        <w:rPr>
          <w:rFonts w:asciiTheme="minorHAnsi" w:hAnsiTheme="minorHAnsi" w:cstheme="minorHAnsi"/>
          <w:b w:val="0"/>
          <w:sz w:val="22"/>
          <w:szCs w:val="22"/>
        </w:rPr>
        <w:t>Ustawy</w:t>
      </w:r>
      <w:r w:rsidRPr="00AB13B2">
        <w:rPr>
          <w:rFonts w:asciiTheme="minorHAnsi" w:hAnsiTheme="minorHAnsi" w:cstheme="minorHAnsi"/>
          <w:b w:val="0"/>
          <w:sz w:val="22"/>
          <w:szCs w:val="22"/>
        </w:rPr>
        <w:t xml:space="preserve">. </w:t>
      </w:r>
    </w:p>
    <w:bookmarkEnd w:id="7"/>
    <w:p w14:paraId="2483B640" w14:textId="77777777" w:rsidR="00671260" w:rsidRPr="00AB13B2" w:rsidRDefault="00827285" w:rsidP="00E72926">
      <w:pPr>
        <w:pStyle w:val="Nagwek3"/>
        <w:numPr>
          <w:ilvl w:val="1"/>
          <w:numId w:val="13"/>
        </w:numPr>
        <w:spacing w:after="120"/>
        <w:ind w:left="567" w:hanging="43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AB13B2">
        <w:rPr>
          <w:rFonts w:asciiTheme="minorHAnsi" w:hAnsiTheme="minorHAnsi" w:cstheme="minorHAnsi"/>
          <w:b w:val="0"/>
          <w:sz w:val="22"/>
          <w:szCs w:val="22"/>
        </w:rPr>
        <w:t xml:space="preserve">Zamawiający ocenia, czy podjęte przez </w:t>
      </w:r>
      <w:r w:rsidR="004D02A0" w:rsidRPr="00AB13B2">
        <w:rPr>
          <w:rFonts w:asciiTheme="minorHAnsi" w:hAnsiTheme="minorHAnsi" w:cstheme="minorHAnsi"/>
          <w:b w:val="0"/>
          <w:sz w:val="22"/>
          <w:szCs w:val="22"/>
        </w:rPr>
        <w:t>W</w:t>
      </w:r>
      <w:r w:rsidRPr="00AB13B2">
        <w:rPr>
          <w:rFonts w:asciiTheme="minorHAnsi" w:hAnsiTheme="minorHAnsi" w:cstheme="minorHAnsi"/>
          <w:b w:val="0"/>
          <w:sz w:val="22"/>
          <w:szCs w:val="22"/>
        </w:rPr>
        <w:t xml:space="preserve">ykonawcę czynności, o których mowa w art. 110 ust. 2 </w:t>
      </w:r>
      <w:r w:rsidR="004D02A0" w:rsidRPr="00AB13B2">
        <w:rPr>
          <w:rFonts w:asciiTheme="minorHAnsi" w:hAnsiTheme="minorHAnsi" w:cstheme="minorHAnsi"/>
          <w:b w:val="0"/>
          <w:sz w:val="22"/>
          <w:szCs w:val="22"/>
        </w:rPr>
        <w:t>U</w:t>
      </w:r>
      <w:r w:rsidRPr="00AB13B2">
        <w:rPr>
          <w:rFonts w:asciiTheme="minorHAnsi" w:hAnsiTheme="minorHAnsi" w:cstheme="minorHAnsi"/>
          <w:b w:val="0"/>
          <w:sz w:val="22"/>
          <w:szCs w:val="22"/>
        </w:rPr>
        <w:t xml:space="preserve">stawy, są wystarczające do wykazania jego rzetelności, uwzględniając wagę i szczególne okoliczności czynu </w:t>
      </w:r>
      <w:r w:rsidR="004D02A0" w:rsidRPr="00AB13B2">
        <w:rPr>
          <w:rFonts w:asciiTheme="minorHAnsi" w:hAnsiTheme="minorHAnsi" w:cstheme="minorHAnsi"/>
          <w:b w:val="0"/>
          <w:sz w:val="22"/>
          <w:szCs w:val="22"/>
        </w:rPr>
        <w:t>W</w:t>
      </w:r>
      <w:r w:rsidRPr="00AB13B2">
        <w:rPr>
          <w:rFonts w:asciiTheme="minorHAnsi" w:hAnsiTheme="minorHAnsi" w:cstheme="minorHAnsi"/>
          <w:b w:val="0"/>
          <w:sz w:val="22"/>
          <w:szCs w:val="22"/>
        </w:rPr>
        <w:t xml:space="preserve">ykonawcy. Jeżeli podjęte przez </w:t>
      </w:r>
      <w:r w:rsidR="00966ABE">
        <w:rPr>
          <w:rFonts w:asciiTheme="minorHAnsi" w:hAnsiTheme="minorHAnsi" w:cstheme="minorHAnsi"/>
          <w:b w:val="0"/>
          <w:sz w:val="22"/>
          <w:szCs w:val="22"/>
        </w:rPr>
        <w:t>W</w:t>
      </w:r>
      <w:r w:rsidRPr="00AB13B2">
        <w:rPr>
          <w:rFonts w:asciiTheme="minorHAnsi" w:hAnsiTheme="minorHAnsi" w:cstheme="minorHAnsi"/>
          <w:b w:val="0"/>
          <w:sz w:val="22"/>
          <w:szCs w:val="22"/>
        </w:rPr>
        <w:t>ykonawcę czynności, o których mowa w art. 110 ust.</w:t>
      </w:r>
      <w:r w:rsidR="004D02A0" w:rsidRPr="00AB13B2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AB13B2">
        <w:rPr>
          <w:rFonts w:asciiTheme="minorHAnsi" w:hAnsiTheme="minorHAnsi" w:cstheme="minorHAnsi"/>
          <w:b w:val="0"/>
          <w:sz w:val="22"/>
          <w:szCs w:val="22"/>
        </w:rPr>
        <w:t xml:space="preserve">2 </w:t>
      </w:r>
      <w:r w:rsidR="004D02A0" w:rsidRPr="00AB13B2">
        <w:rPr>
          <w:rFonts w:asciiTheme="minorHAnsi" w:hAnsiTheme="minorHAnsi" w:cstheme="minorHAnsi"/>
          <w:b w:val="0"/>
          <w:sz w:val="22"/>
          <w:szCs w:val="22"/>
        </w:rPr>
        <w:t>U</w:t>
      </w:r>
      <w:r w:rsidRPr="00AB13B2">
        <w:rPr>
          <w:rFonts w:asciiTheme="minorHAnsi" w:hAnsiTheme="minorHAnsi" w:cstheme="minorHAnsi"/>
          <w:b w:val="0"/>
          <w:sz w:val="22"/>
          <w:szCs w:val="22"/>
        </w:rPr>
        <w:t>stawy</w:t>
      </w:r>
      <w:r w:rsidR="004D02A0" w:rsidRPr="00AB13B2">
        <w:rPr>
          <w:rFonts w:asciiTheme="minorHAnsi" w:hAnsiTheme="minorHAnsi" w:cstheme="minorHAnsi"/>
          <w:b w:val="0"/>
          <w:sz w:val="22"/>
          <w:szCs w:val="22"/>
        </w:rPr>
        <w:t>,</w:t>
      </w:r>
      <w:r w:rsidRPr="00AB13B2">
        <w:rPr>
          <w:rFonts w:asciiTheme="minorHAnsi" w:hAnsiTheme="minorHAnsi" w:cstheme="minorHAnsi"/>
          <w:b w:val="0"/>
          <w:sz w:val="22"/>
          <w:szCs w:val="22"/>
        </w:rPr>
        <w:t xml:space="preserve"> nie są wystarczające do wykazania jego rzetelności, </w:t>
      </w:r>
      <w:r w:rsidR="004D02A0" w:rsidRPr="00AB13B2">
        <w:rPr>
          <w:rFonts w:asciiTheme="minorHAnsi" w:hAnsiTheme="minorHAnsi" w:cstheme="minorHAnsi"/>
          <w:b w:val="0"/>
          <w:sz w:val="22"/>
          <w:szCs w:val="22"/>
        </w:rPr>
        <w:t>Z</w:t>
      </w:r>
      <w:r w:rsidRPr="00AB13B2">
        <w:rPr>
          <w:rFonts w:asciiTheme="minorHAnsi" w:hAnsiTheme="minorHAnsi" w:cstheme="minorHAnsi"/>
          <w:b w:val="0"/>
          <w:sz w:val="22"/>
          <w:szCs w:val="22"/>
        </w:rPr>
        <w:t xml:space="preserve">amawiający wyklucza </w:t>
      </w:r>
      <w:r w:rsidR="004D02A0" w:rsidRPr="00AB13B2">
        <w:rPr>
          <w:rFonts w:asciiTheme="minorHAnsi" w:hAnsiTheme="minorHAnsi" w:cstheme="minorHAnsi"/>
          <w:b w:val="0"/>
          <w:sz w:val="22"/>
          <w:szCs w:val="22"/>
        </w:rPr>
        <w:t>W</w:t>
      </w:r>
      <w:r w:rsidRPr="00AB13B2">
        <w:rPr>
          <w:rFonts w:asciiTheme="minorHAnsi" w:hAnsiTheme="minorHAnsi" w:cstheme="minorHAnsi"/>
          <w:b w:val="0"/>
          <w:sz w:val="22"/>
          <w:szCs w:val="22"/>
        </w:rPr>
        <w:t>ykonawcę.</w:t>
      </w:r>
    </w:p>
    <w:p w14:paraId="6BF370B4" w14:textId="77777777" w:rsidR="00671260" w:rsidRPr="00AB13B2" w:rsidRDefault="00827285" w:rsidP="00E72926">
      <w:pPr>
        <w:pStyle w:val="Nagwek3"/>
        <w:numPr>
          <w:ilvl w:val="1"/>
          <w:numId w:val="13"/>
        </w:numPr>
        <w:spacing w:after="120"/>
        <w:ind w:left="567" w:hanging="43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AB13B2">
        <w:rPr>
          <w:rFonts w:asciiTheme="minorHAnsi" w:hAnsiTheme="minorHAnsi" w:cstheme="minorHAnsi"/>
          <w:b w:val="0"/>
          <w:sz w:val="22"/>
          <w:szCs w:val="22"/>
        </w:rPr>
        <w:t>Zamawiający może wykluczyć Wykonawcę na każdym etapie postępowania, ofertę Wykonawcy wykluczonego uznaje się za odrzuconą.</w:t>
      </w:r>
    </w:p>
    <w:p w14:paraId="75379B77" w14:textId="77777777" w:rsidR="00D45EE5" w:rsidRPr="00D45EE5" w:rsidRDefault="00E34BF0" w:rsidP="00AD3523">
      <w:pPr>
        <w:pStyle w:val="Akapitzlist"/>
        <w:rPr>
          <w:sz w:val="16"/>
          <w:szCs w:val="16"/>
        </w:rPr>
      </w:pPr>
      <w:bookmarkStart w:id="8" w:name="_Hlk87861611"/>
      <w:r w:rsidRPr="000C7397">
        <w:t xml:space="preserve"> </w:t>
      </w:r>
      <w:bookmarkEnd w:id="8"/>
    </w:p>
    <w:p w14:paraId="71542661" w14:textId="42C136E7" w:rsidR="00D13B39" w:rsidRDefault="004044BC" w:rsidP="00D13B39">
      <w:pPr>
        <w:pStyle w:val="Nagwek3"/>
        <w:spacing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B5701">
        <w:rPr>
          <w:rFonts w:asciiTheme="minorHAnsi" w:hAnsiTheme="minorHAnsi" w:cstheme="minorHAnsi"/>
          <w:sz w:val="22"/>
          <w:szCs w:val="22"/>
        </w:rPr>
        <w:t>Wykaz oświadczeń lub dokumentów potwierdzającyc</w:t>
      </w:r>
      <w:r w:rsidR="006B741F" w:rsidRPr="00EB5701">
        <w:rPr>
          <w:rFonts w:asciiTheme="minorHAnsi" w:hAnsiTheme="minorHAnsi" w:cstheme="minorHAnsi"/>
          <w:sz w:val="22"/>
          <w:szCs w:val="22"/>
        </w:rPr>
        <w:t>h spełnianie warunków udziału w </w:t>
      </w:r>
      <w:r w:rsidRPr="00EB5701">
        <w:rPr>
          <w:rFonts w:asciiTheme="minorHAnsi" w:hAnsiTheme="minorHAnsi" w:cstheme="minorHAnsi"/>
          <w:sz w:val="22"/>
          <w:szCs w:val="22"/>
        </w:rPr>
        <w:t>postępowaniu oraz brak podstaw wykluczenia</w:t>
      </w:r>
    </w:p>
    <w:p w14:paraId="445144B5" w14:textId="5F7E26D4" w:rsidR="00D45EE5" w:rsidRDefault="00C13F63" w:rsidP="00140E19">
      <w:pPr>
        <w:pStyle w:val="Nagwek3"/>
        <w:numPr>
          <w:ilvl w:val="0"/>
          <w:numId w:val="16"/>
        </w:numPr>
        <w:spacing w:after="120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EB5701">
        <w:rPr>
          <w:rFonts w:asciiTheme="minorHAnsi" w:hAnsiTheme="minorHAnsi" w:cstheme="minorHAnsi"/>
          <w:sz w:val="22"/>
          <w:szCs w:val="22"/>
        </w:rPr>
        <w:t>Dokumenty i oświadczenia składane wraz z ofertą</w:t>
      </w:r>
      <w:r w:rsidR="00D45EE5" w:rsidRPr="00EB5701">
        <w:rPr>
          <w:rFonts w:asciiTheme="minorHAnsi" w:hAnsiTheme="minorHAnsi" w:cstheme="minorHAnsi"/>
          <w:sz w:val="22"/>
          <w:szCs w:val="22"/>
        </w:rPr>
        <w:t>:</w:t>
      </w:r>
      <w:r w:rsidRPr="00EB570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5A47B9F" w14:textId="77777777" w:rsidR="0013233D" w:rsidRPr="0013233D" w:rsidRDefault="0013233D" w:rsidP="0013233D"/>
    <w:p w14:paraId="02E0304A" w14:textId="76A8A850" w:rsidR="0013233D" w:rsidRDefault="005706C4" w:rsidP="0013233D">
      <w:pPr>
        <w:pStyle w:val="Nagwek3"/>
        <w:numPr>
          <w:ilvl w:val="2"/>
          <w:numId w:val="17"/>
        </w:numPr>
        <w:spacing w:after="120"/>
        <w:ind w:left="709" w:hanging="567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EB5701">
        <w:rPr>
          <w:rFonts w:asciiTheme="minorHAnsi" w:hAnsiTheme="minorHAnsi" w:cstheme="minorHAnsi"/>
          <w:b w:val="0"/>
          <w:sz w:val="22"/>
          <w:szCs w:val="22"/>
          <w:u w:val="single"/>
        </w:rPr>
        <w:lastRenderedPageBreak/>
        <w:t>O</w:t>
      </w:r>
      <w:r w:rsidR="00C13F63" w:rsidRPr="00EB5701">
        <w:rPr>
          <w:rFonts w:asciiTheme="minorHAnsi" w:hAnsiTheme="minorHAnsi" w:cstheme="minorHAnsi"/>
          <w:b w:val="0"/>
          <w:sz w:val="22"/>
          <w:szCs w:val="22"/>
          <w:u w:val="single"/>
        </w:rPr>
        <w:t>świadczenie o niepodleganiu wykluczeniu</w:t>
      </w:r>
      <w:r w:rsidR="00C13F63" w:rsidRPr="00EB5701">
        <w:rPr>
          <w:rFonts w:asciiTheme="minorHAnsi" w:hAnsiTheme="minorHAnsi" w:cstheme="minorHAnsi"/>
          <w:b w:val="0"/>
          <w:sz w:val="22"/>
          <w:szCs w:val="22"/>
        </w:rPr>
        <w:t>, w zakresie wskazanym przez Zamawiającego</w:t>
      </w:r>
      <w:r w:rsidR="00B50FC5" w:rsidRPr="00EB5701">
        <w:rPr>
          <w:rFonts w:asciiTheme="minorHAnsi" w:hAnsiTheme="minorHAnsi" w:cstheme="minorHAnsi"/>
          <w:b w:val="0"/>
          <w:sz w:val="22"/>
          <w:szCs w:val="22"/>
        </w:rPr>
        <w:t>, składane według</w:t>
      </w:r>
      <w:r w:rsidR="00C13F63" w:rsidRPr="00EB5701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bookmarkStart w:id="9" w:name="_Hlk87861545"/>
      <w:r w:rsidR="00B50FC5" w:rsidRPr="00EB5701">
        <w:rPr>
          <w:rFonts w:asciiTheme="minorHAnsi" w:hAnsiTheme="minorHAnsi" w:cstheme="minorHAnsi"/>
          <w:b w:val="0"/>
          <w:sz w:val="22"/>
          <w:szCs w:val="22"/>
        </w:rPr>
        <w:t>w</w:t>
      </w:r>
      <w:r w:rsidR="00C13F63" w:rsidRPr="00EB5701">
        <w:rPr>
          <w:rFonts w:asciiTheme="minorHAnsi" w:hAnsiTheme="minorHAnsi" w:cstheme="minorHAnsi"/>
          <w:b w:val="0"/>
          <w:sz w:val="22"/>
          <w:szCs w:val="22"/>
        </w:rPr>
        <w:t>z</w:t>
      </w:r>
      <w:r w:rsidR="00B50FC5" w:rsidRPr="00EB5701">
        <w:rPr>
          <w:rFonts w:asciiTheme="minorHAnsi" w:hAnsiTheme="minorHAnsi" w:cstheme="minorHAnsi"/>
          <w:b w:val="0"/>
          <w:sz w:val="22"/>
          <w:szCs w:val="22"/>
        </w:rPr>
        <w:t>oru</w:t>
      </w:r>
      <w:r w:rsidR="00C13F63" w:rsidRPr="00EB5701">
        <w:rPr>
          <w:rFonts w:asciiTheme="minorHAnsi" w:hAnsiTheme="minorHAnsi" w:cstheme="minorHAnsi"/>
          <w:b w:val="0"/>
          <w:sz w:val="22"/>
          <w:szCs w:val="22"/>
        </w:rPr>
        <w:t xml:space="preserve"> stanowi</w:t>
      </w:r>
      <w:r w:rsidR="00B50FC5" w:rsidRPr="00EB5701">
        <w:rPr>
          <w:rFonts w:asciiTheme="minorHAnsi" w:hAnsiTheme="minorHAnsi" w:cstheme="minorHAnsi"/>
          <w:b w:val="0"/>
          <w:sz w:val="22"/>
          <w:szCs w:val="22"/>
        </w:rPr>
        <w:t>ącego</w:t>
      </w:r>
      <w:r w:rsidR="00C13F63" w:rsidRPr="00EB5701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C13F63" w:rsidRPr="000F347C">
        <w:rPr>
          <w:rFonts w:asciiTheme="minorHAnsi" w:hAnsiTheme="minorHAnsi" w:cstheme="minorHAnsi"/>
          <w:b w:val="0"/>
          <w:sz w:val="22"/>
          <w:szCs w:val="22"/>
          <w:u w:val="single"/>
        </w:rPr>
        <w:t>załącznik nr 2 do SWZ</w:t>
      </w:r>
      <w:r w:rsidR="00C13F63" w:rsidRPr="00EB5701">
        <w:rPr>
          <w:rFonts w:asciiTheme="minorHAnsi" w:hAnsiTheme="minorHAnsi" w:cstheme="minorHAnsi"/>
          <w:b w:val="0"/>
          <w:sz w:val="22"/>
          <w:szCs w:val="22"/>
        </w:rPr>
        <w:t>.</w:t>
      </w:r>
      <w:bookmarkEnd w:id="9"/>
    </w:p>
    <w:p w14:paraId="3F4DEEB6" w14:textId="77777777" w:rsidR="0013233D" w:rsidRPr="0013233D" w:rsidRDefault="0013233D" w:rsidP="0013233D"/>
    <w:p w14:paraId="69C526E7" w14:textId="77777777" w:rsidR="003C54B4" w:rsidRPr="003C54B4" w:rsidRDefault="005706C4" w:rsidP="00140E19">
      <w:pPr>
        <w:pStyle w:val="Nagwek3"/>
        <w:numPr>
          <w:ilvl w:val="2"/>
          <w:numId w:val="17"/>
        </w:numPr>
        <w:spacing w:after="120"/>
        <w:ind w:left="709" w:hanging="567"/>
        <w:jc w:val="both"/>
        <w:rPr>
          <w:rFonts w:asciiTheme="minorHAnsi" w:hAnsiTheme="minorHAnsi" w:cstheme="minorHAnsi"/>
          <w:b w:val="0"/>
          <w:sz w:val="22"/>
          <w:szCs w:val="22"/>
        </w:rPr>
      </w:pPr>
      <w:bookmarkStart w:id="10" w:name="_Hlk87872389"/>
      <w:r w:rsidRPr="00EB5701">
        <w:rPr>
          <w:rFonts w:asciiTheme="minorHAnsi" w:hAnsiTheme="minorHAnsi" w:cstheme="minorHAnsi"/>
          <w:b w:val="0"/>
          <w:sz w:val="22"/>
          <w:szCs w:val="22"/>
          <w:u w:val="single"/>
        </w:rPr>
        <w:t>O</w:t>
      </w:r>
      <w:r w:rsidR="00B50FC5" w:rsidRPr="00EB5701">
        <w:rPr>
          <w:rFonts w:asciiTheme="minorHAnsi" w:hAnsiTheme="minorHAnsi" w:cstheme="minorHAnsi"/>
          <w:b w:val="0"/>
          <w:sz w:val="22"/>
          <w:szCs w:val="22"/>
          <w:u w:val="single"/>
        </w:rPr>
        <w:t>świadczenie</w:t>
      </w:r>
      <w:r w:rsidR="0025239D" w:rsidRPr="00EB5701">
        <w:rPr>
          <w:rFonts w:asciiTheme="minorHAnsi" w:hAnsiTheme="minorHAnsi" w:cstheme="minorHAnsi"/>
          <w:b w:val="0"/>
          <w:sz w:val="22"/>
          <w:szCs w:val="22"/>
          <w:u w:val="single"/>
        </w:rPr>
        <w:t xml:space="preserve"> o poinformowaniu</w:t>
      </w:r>
      <w:r w:rsidR="0025239D" w:rsidRPr="00EB5701">
        <w:rPr>
          <w:rFonts w:asciiTheme="minorHAnsi" w:hAnsiTheme="minorHAnsi" w:cstheme="minorHAnsi"/>
          <w:b w:val="0"/>
          <w:sz w:val="22"/>
          <w:szCs w:val="22"/>
        </w:rPr>
        <w:t xml:space="preserve"> osób, których dane osobowe zawarte zostały w jego ofercie, o fakcie ich przekazania Zamawiającemu w związku z toczącym się postępowaniem przetargowym, jak też oświadczenia potwierdzającego, że wykonał on wobec nich, w imieniu Zamawiającego, obowiązek, o którym mowa w art. 14 RODO. Treść powyższego oświadczenia stanowi </w:t>
      </w:r>
      <w:r w:rsidR="0025239D" w:rsidRPr="00BC2978">
        <w:rPr>
          <w:rFonts w:asciiTheme="minorHAnsi" w:hAnsiTheme="minorHAnsi" w:cstheme="minorHAnsi"/>
          <w:b w:val="0"/>
          <w:sz w:val="22"/>
          <w:szCs w:val="22"/>
          <w:u w:val="single"/>
        </w:rPr>
        <w:t>załącznik nr 6 do SWZ</w:t>
      </w:r>
      <w:r w:rsidR="003C54B4"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4B726560" w14:textId="77777777" w:rsidR="003C54B4" w:rsidRPr="003C54B4" w:rsidRDefault="005706C4" w:rsidP="00140E19">
      <w:pPr>
        <w:pStyle w:val="Nagwek3"/>
        <w:numPr>
          <w:ilvl w:val="2"/>
          <w:numId w:val="17"/>
        </w:numPr>
        <w:spacing w:after="120"/>
        <w:ind w:left="709" w:hanging="567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EB5701">
        <w:rPr>
          <w:rFonts w:asciiTheme="minorHAnsi" w:hAnsiTheme="minorHAnsi" w:cstheme="minorHAnsi"/>
          <w:b w:val="0"/>
          <w:sz w:val="22"/>
          <w:szCs w:val="22"/>
        </w:rPr>
        <w:t>W</w:t>
      </w:r>
      <w:r w:rsidR="00963C4D" w:rsidRPr="00EB5701">
        <w:rPr>
          <w:rFonts w:asciiTheme="minorHAnsi" w:hAnsiTheme="minorHAnsi" w:cstheme="minorHAnsi"/>
          <w:b w:val="0"/>
          <w:sz w:val="22"/>
          <w:szCs w:val="22"/>
        </w:rPr>
        <w:t xml:space="preserve"> przypadku, gdy Wykonawcę </w:t>
      </w:r>
      <w:r w:rsidR="009A2DDD" w:rsidRPr="00EB5701">
        <w:rPr>
          <w:rFonts w:asciiTheme="minorHAnsi" w:hAnsiTheme="minorHAnsi" w:cstheme="minorHAnsi"/>
          <w:b w:val="0"/>
          <w:sz w:val="22"/>
          <w:szCs w:val="22"/>
        </w:rPr>
        <w:t xml:space="preserve">lub Wykonawców </w:t>
      </w:r>
      <w:r w:rsidR="00963C4D" w:rsidRPr="00EB5701">
        <w:rPr>
          <w:rFonts w:asciiTheme="minorHAnsi" w:hAnsiTheme="minorHAnsi" w:cstheme="minorHAnsi"/>
          <w:b w:val="0"/>
          <w:sz w:val="22"/>
          <w:szCs w:val="22"/>
        </w:rPr>
        <w:t xml:space="preserve">reprezentuje pełnomocnik </w:t>
      </w:r>
      <w:r w:rsidRPr="00EB5701">
        <w:rPr>
          <w:rFonts w:asciiTheme="minorHAnsi" w:hAnsiTheme="minorHAnsi" w:cstheme="minorHAnsi"/>
          <w:b w:val="0"/>
          <w:sz w:val="22"/>
          <w:szCs w:val="22"/>
        </w:rPr>
        <w:t xml:space="preserve">– </w:t>
      </w:r>
      <w:r w:rsidR="00963C4D" w:rsidRPr="00EB5701">
        <w:rPr>
          <w:rFonts w:asciiTheme="minorHAnsi" w:hAnsiTheme="minorHAnsi" w:cstheme="minorHAnsi"/>
          <w:b w:val="0"/>
          <w:sz w:val="22"/>
          <w:szCs w:val="22"/>
          <w:u w:val="single"/>
        </w:rPr>
        <w:t>pełnomocnictwo</w:t>
      </w:r>
      <w:r w:rsidR="00963C4D" w:rsidRPr="00EB5701">
        <w:rPr>
          <w:rFonts w:asciiTheme="minorHAnsi" w:hAnsiTheme="minorHAnsi" w:cstheme="minorHAnsi"/>
          <w:b w:val="0"/>
          <w:sz w:val="22"/>
          <w:szCs w:val="22"/>
        </w:rPr>
        <w:t xml:space="preserve"> lub inny dokument dla tej osoby, potwierdzające umocowanie do reprezentowania Wykonawcy</w:t>
      </w:r>
      <w:r w:rsidR="009A2DDD" w:rsidRPr="00EB5701">
        <w:rPr>
          <w:rFonts w:asciiTheme="minorHAnsi" w:hAnsiTheme="minorHAnsi" w:cstheme="minorHAnsi"/>
          <w:b w:val="0"/>
          <w:sz w:val="22"/>
          <w:szCs w:val="22"/>
        </w:rPr>
        <w:t xml:space="preserve"> lub Wykonawców</w:t>
      </w:r>
      <w:r w:rsidR="00963C4D" w:rsidRPr="00EB5701">
        <w:rPr>
          <w:rFonts w:asciiTheme="minorHAnsi" w:hAnsiTheme="minorHAnsi" w:cstheme="minorHAnsi"/>
          <w:b w:val="0"/>
          <w:sz w:val="22"/>
          <w:szCs w:val="22"/>
        </w:rPr>
        <w:t>. Pełnomocnictwo winno być podpisane przez osoby uprawnione do reprezentowania Wykonawcy</w:t>
      </w:r>
      <w:r w:rsidR="00015379" w:rsidRPr="00EB5701">
        <w:rPr>
          <w:rFonts w:asciiTheme="minorHAnsi" w:hAnsiTheme="minorHAnsi" w:cstheme="minorHAnsi"/>
          <w:b w:val="0"/>
          <w:sz w:val="22"/>
          <w:szCs w:val="22"/>
        </w:rPr>
        <w:t xml:space="preserve"> i obejmować co najmniej umocowanie do reprezentowania w postępowaniu lub </w:t>
      </w:r>
      <w:r w:rsidR="00015379" w:rsidRPr="00054AF9">
        <w:rPr>
          <w:rFonts w:asciiTheme="minorHAnsi" w:hAnsiTheme="minorHAnsi" w:cstheme="minorHAnsi"/>
          <w:b w:val="0"/>
          <w:sz w:val="22"/>
          <w:szCs w:val="22"/>
        </w:rPr>
        <w:t xml:space="preserve">reprezentowania w postępowaniu i zawarcia umowy w imieniu Wykonawcy. </w:t>
      </w:r>
      <w:bookmarkStart w:id="11" w:name="_Hlk66442006"/>
      <w:bookmarkStart w:id="12" w:name="_Hlk94695747"/>
    </w:p>
    <w:bookmarkEnd w:id="11"/>
    <w:bookmarkEnd w:id="12"/>
    <w:p w14:paraId="7EA7FE92" w14:textId="77777777" w:rsidR="00963C4D" w:rsidRPr="00EB5701" w:rsidRDefault="00963C4D" w:rsidP="00140E19">
      <w:pPr>
        <w:pStyle w:val="Nagwek3"/>
        <w:numPr>
          <w:ilvl w:val="2"/>
          <w:numId w:val="17"/>
        </w:numPr>
        <w:spacing w:after="120"/>
        <w:ind w:left="709" w:hanging="567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54AF9">
        <w:rPr>
          <w:rFonts w:asciiTheme="minorHAnsi" w:hAnsiTheme="minorHAnsi" w:cstheme="minorHAnsi"/>
          <w:b w:val="0"/>
          <w:sz w:val="22"/>
          <w:szCs w:val="22"/>
        </w:rPr>
        <w:t xml:space="preserve">Wszelkie pełnomocnictwa winny być załączone do oferty w formie oryginału lub urzędowo poświadczonego odpisu pełnomocnictwa (notarialnie – art. 96 ustawy z 14 lutego 1991 r. – Prawo </w:t>
      </w:r>
      <w:r w:rsidR="005D33E0" w:rsidRPr="00054AF9">
        <w:rPr>
          <w:rFonts w:asciiTheme="minorHAnsi" w:hAnsiTheme="minorHAnsi" w:cstheme="minorHAnsi"/>
          <w:b w:val="0"/>
          <w:sz w:val="22"/>
          <w:szCs w:val="22"/>
        </w:rPr>
        <w:t xml:space="preserve">o notariacie, </w:t>
      </w:r>
      <w:r w:rsidRPr="00054AF9">
        <w:rPr>
          <w:rFonts w:asciiTheme="minorHAnsi" w:hAnsiTheme="minorHAnsi" w:cstheme="minorHAnsi"/>
          <w:b w:val="0"/>
          <w:sz w:val="22"/>
          <w:szCs w:val="22"/>
        </w:rPr>
        <w:t xml:space="preserve">Dz. U. z 2020 poz. 1192 z </w:t>
      </w:r>
      <w:proofErr w:type="spellStart"/>
      <w:r w:rsidRPr="00054AF9">
        <w:rPr>
          <w:rFonts w:asciiTheme="minorHAnsi" w:hAnsiTheme="minorHAnsi" w:cstheme="minorHAnsi"/>
          <w:b w:val="0"/>
          <w:sz w:val="22"/>
          <w:szCs w:val="22"/>
        </w:rPr>
        <w:t>późn</w:t>
      </w:r>
      <w:proofErr w:type="spellEnd"/>
      <w:r w:rsidRPr="00054AF9">
        <w:rPr>
          <w:rFonts w:asciiTheme="minorHAnsi" w:hAnsiTheme="minorHAnsi" w:cstheme="minorHAnsi"/>
          <w:b w:val="0"/>
          <w:sz w:val="22"/>
          <w:szCs w:val="22"/>
        </w:rPr>
        <w:t>. zm.),</w:t>
      </w:r>
      <w:r w:rsidRPr="00EB5701">
        <w:rPr>
          <w:rFonts w:asciiTheme="minorHAnsi" w:hAnsiTheme="minorHAnsi" w:cstheme="minorHAnsi"/>
          <w:b w:val="0"/>
          <w:sz w:val="22"/>
          <w:szCs w:val="22"/>
        </w:rPr>
        <w:t xml:space="preserve"> przy uwzględnieniu okoliczności, że postępowanie </w:t>
      </w:r>
      <w:r w:rsidRPr="0086553F">
        <w:rPr>
          <w:rFonts w:asciiTheme="minorHAnsi" w:hAnsiTheme="minorHAnsi" w:cstheme="minorHAnsi"/>
          <w:b w:val="0"/>
          <w:sz w:val="22"/>
          <w:szCs w:val="22"/>
        </w:rPr>
        <w:t xml:space="preserve">prowadzone jest w formie elektronicznej, a pełnomocnictwo winno być sporządzone i przekazane w formie przewidzianej w przepisach wykonawczych wydanych na podstawie art. 70 Ustawy (zob. również pkt </w:t>
      </w:r>
      <w:r w:rsidR="0086553F" w:rsidRPr="0086553F">
        <w:rPr>
          <w:rFonts w:asciiTheme="minorHAnsi" w:hAnsiTheme="minorHAnsi" w:cstheme="minorHAnsi"/>
          <w:b w:val="0"/>
          <w:sz w:val="22"/>
          <w:szCs w:val="22"/>
        </w:rPr>
        <w:t>8</w:t>
      </w:r>
      <w:r w:rsidR="00313CA6" w:rsidRPr="0086553F">
        <w:rPr>
          <w:rFonts w:asciiTheme="minorHAnsi" w:hAnsiTheme="minorHAnsi" w:cstheme="minorHAnsi"/>
          <w:b w:val="0"/>
          <w:sz w:val="22"/>
          <w:szCs w:val="22"/>
        </w:rPr>
        <w:t>.3.3</w:t>
      </w:r>
      <w:r w:rsidRPr="0086553F">
        <w:rPr>
          <w:rFonts w:asciiTheme="minorHAnsi" w:hAnsiTheme="minorHAnsi" w:cstheme="minorHAnsi"/>
          <w:b w:val="0"/>
          <w:sz w:val="22"/>
          <w:szCs w:val="22"/>
        </w:rPr>
        <w:t xml:space="preserve"> SWZ).</w:t>
      </w:r>
    </w:p>
    <w:p w14:paraId="0DDE1A0F" w14:textId="77777777" w:rsidR="003F3CB1" w:rsidRDefault="003F3CB1" w:rsidP="00140E19">
      <w:pPr>
        <w:pStyle w:val="Nagwek3"/>
        <w:numPr>
          <w:ilvl w:val="2"/>
          <w:numId w:val="17"/>
        </w:numPr>
        <w:spacing w:after="120"/>
        <w:ind w:left="709" w:hanging="567"/>
        <w:jc w:val="both"/>
        <w:rPr>
          <w:rFonts w:asciiTheme="minorHAnsi" w:hAnsiTheme="minorHAnsi" w:cstheme="minorHAnsi"/>
          <w:b w:val="0"/>
          <w:sz w:val="22"/>
          <w:szCs w:val="22"/>
          <w:u w:val="single"/>
        </w:rPr>
      </w:pPr>
      <w:r w:rsidRPr="003F3CB1">
        <w:rPr>
          <w:rFonts w:asciiTheme="minorHAnsi" w:hAnsiTheme="minorHAnsi" w:cstheme="minorHAnsi"/>
          <w:b w:val="0"/>
          <w:sz w:val="22"/>
          <w:szCs w:val="22"/>
        </w:rPr>
        <w:t xml:space="preserve">Wykonawca dołącza do oferty </w:t>
      </w:r>
      <w:r w:rsidR="00302A06">
        <w:rPr>
          <w:rFonts w:asciiTheme="minorHAnsi" w:hAnsiTheme="minorHAnsi" w:cstheme="minorHAnsi"/>
          <w:b w:val="0"/>
          <w:sz w:val="22"/>
          <w:szCs w:val="22"/>
        </w:rPr>
        <w:t xml:space="preserve">następujące </w:t>
      </w:r>
      <w:r w:rsidRPr="00777CE5">
        <w:rPr>
          <w:rFonts w:asciiTheme="minorHAnsi" w:hAnsiTheme="minorHAnsi" w:cstheme="minorHAnsi"/>
          <w:sz w:val="22"/>
          <w:szCs w:val="22"/>
          <w:u w:val="single"/>
        </w:rPr>
        <w:t>przedmiotow</w:t>
      </w:r>
      <w:r w:rsidR="00302A06">
        <w:rPr>
          <w:rFonts w:asciiTheme="minorHAnsi" w:hAnsiTheme="minorHAnsi" w:cstheme="minorHAnsi"/>
          <w:sz w:val="22"/>
          <w:szCs w:val="22"/>
          <w:u w:val="single"/>
        </w:rPr>
        <w:t>e</w:t>
      </w:r>
      <w:r w:rsidRPr="00777CE5">
        <w:rPr>
          <w:rFonts w:asciiTheme="minorHAnsi" w:hAnsiTheme="minorHAnsi" w:cstheme="minorHAnsi"/>
          <w:sz w:val="22"/>
          <w:szCs w:val="22"/>
          <w:u w:val="single"/>
        </w:rPr>
        <w:t xml:space="preserve"> środ</w:t>
      </w:r>
      <w:r w:rsidR="00302A06">
        <w:rPr>
          <w:rFonts w:asciiTheme="minorHAnsi" w:hAnsiTheme="minorHAnsi" w:cstheme="minorHAnsi"/>
          <w:sz w:val="22"/>
          <w:szCs w:val="22"/>
          <w:u w:val="single"/>
        </w:rPr>
        <w:t>ki</w:t>
      </w:r>
      <w:r w:rsidRPr="00777CE5">
        <w:rPr>
          <w:rFonts w:asciiTheme="minorHAnsi" w:hAnsiTheme="minorHAnsi" w:cstheme="minorHAnsi"/>
          <w:sz w:val="22"/>
          <w:szCs w:val="22"/>
          <w:u w:val="single"/>
        </w:rPr>
        <w:t xml:space="preserve"> dowodow</w:t>
      </w:r>
      <w:r w:rsidR="00302A06">
        <w:rPr>
          <w:rFonts w:asciiTheme="minorHAnsi" w:hAnsiTheme="minorHAnsi" w:cstheme="minorHAnsi"/>
          <w:sz w:val="22"/>
          <w:szCs w:val="22"/>
          <w:u w:val="single"/>
        </w:rPr>
        <w:t>e</w:t>
      </w:r>
      <w:r>
        <w:rPr>
          <w:rFonts w:asciiTheme="minorHAnsi" w:hAnsiTheme="minorHAnsi" w:cstheme="minorHAnsi"/>
          <w:b w:val="0"/>
          <w:sz w:val="22"/>
          <w:szCs w:val="22"/>
          <w:u w:val="single"/>
        </w:rPr>
        <w:t>:</w:t>
      </w:r>
    </w:p>
    <w:p w14:paraId="1C9A5E09" w14:textId="77777777" w:rsidR="003F3CB1" w:rsidRPr="00662FEC" w:rsidRDefault="003F3CB1" w:rsidP="00140E19">
      <w:pPr>
        <w:pStyle w:val="Bezodstpw"/>
        <w:numPr>
          <w:ilvl w:val="3"/>
          <w:numId w:val="17"/>
        </w:numPr>
        <w:spacing w:after="120"/>
        <w:rPr>
          <w:rFonts w:asciiTheme="minorHAnsi" w:hAnsiTheme="minorHAnsi" w:cstheme="minorHAnsi"/>
        </w:rPr>
      </w:pPr>
      <w:r w:rsidRPr="003F3CB1">
        <w:rPr>
          <w:rFonts w:asciiTheme="minorHAnsi" w:hAnsiTheme="minorHAnsi" w:cstheme="minorHAnsi"/>
        </w:rPr>
        <w:t>kompletne zgłoszeni</w:t>
      </w:r>
      <w:r>
        <w:rPr>
          <w:rFonts w:asciiTheme="minorHAnsi" w:hAnsiTheme="minorHAnsi" w:cstheme="minorHAnsi"/>
        </w:rPr>
        <w:t>e</w:t>
      </w:r>
      <w:r w:rsidRPr="003F3CB1">
        <w:rPr>
          <w:rFonts w:asciiTheme="minorHAnsi" w:hAnsiTheme="minorHAnsi" w:cstheme="minorHAnsi"/>
        </w:rPr>
        <w:t xml:space="preserve"> lub powiadomieni</w:t>
      </w:r>
      <w:r>
        <w:rPr>
          <w:rFonts w:asciiTheme="minorHAnsi" w:hAnsiTheme="minorHAnsi" w:cstheme="minorHAnsi"/>
        </w:rPr>
        <w:t>e</w:t>
      </w:r>
      <w:r w:rsidRPr="003F3CB1">
        <w:rPr>
          <w:rFonts w:asciiTheme="minorHAnsi" w:hAnsiTheme="minorHAnsi" w:cstheme="minorHAnsi"/>
        </w:rPr>
        <w:t xml:space="preserve"> do Prezesa Urzędu Rejestracji Produktów Leczniczych, Wyrobów Medycznych i Produktów Biobójczych</w:t>
      </w:r>
      <w:r w:rsidR="001E4EED">
        <w:rPr>
          <w:rFonts w:asciiTheme="minorHAnsi" w:hAnsiTheme="minorHAnsi" w:cstheme="minorHAnsi"/>
        </w:rPr>
        <w:t xml:space="preserve"> dotyczące przedmiotu zamówienia</w:t>
      </w:r>
      <w:r>
        <w:rPr>
          <w:rFonts w:asciiTheme="minorHAnsi" w:hAnsiTheme="minorHAnsi" w:cstheme="minorHAnsi"/>
        </w:rPr>
        <w:t>;</w:t>
      </w:r>
    </w:p>
    <w:p w14:paraId="691635AA" w14:textId="5631F1A3" w:rsidR="003F3CB1" w:rsidRDefault="003F3CB1" w:rsidP="00140E19">
      <w:pPr>
        <w:pStyle w:val="Bezodstpw"/>
        <w:numPr>
          <w:ilvl w:val="3"/>
          <w:numId w:val="17"/>
        </w:numPr>
        <w:spacing w:after="120"/>
        <w:rPr>
          <w:rFonts w:asciiTheme="minorHAnsi" w:hAnsiTheme="minorHAnsi" w:cstheme="minorHAnsi"/>
        </w:rPr>
      </w:pPr>
      <w:r w:rsidRPr="00662FEC">
        <w:rPr>
          <w:rFonts w:asciiTheme="minorHAnsi" w:hAnsiTheme="minorHAnsi" w:cstheme="minorHAnsi"/>
        </w:rPr>
        <w:t xml:space="preserve">deklaracja zgodności </w:t>
      </w:r>
      <w:r w:rsidR="00AD3ECF">
        <w:rPr>
          <w:rFonts w:asciiTheme="minorHAnsi" w:hAnsiTheme="minorHAnsi" w:cstheme="minorHAnsi"/>
        </w:rPr>
        <w:t>CE</w:t>
      </w:r>
      <w:r w:rsidR="002C4FDE">
        <w:rPr>
          <w:rFonts w:asciiTheme="minorHAnsi" w:hAnsiTheme="minorHAnsi" w:cstheme="minorHAnsi"/>
        </w:rPr>
        <w:t>;</w:t>
      </w:r>
    </w:p>
    <w:p w14:paraId="1415B605" w14:textId="77777777" w:rsidR="00E52491" w:rsidRDefault="00D23089" w:rsidP="00140E19">
      <w:pPr>
        <w:pStyle w:val="Akapitzlist"/>
        <w:numPr>
          <w:ilvl w:val="3"/>
          <w:numId w:val="17"/>
        </w:numPr>
        <w:rPr>
          <w:rFonts w:asciiTheme="minorHAnsi" w:hAnsiTheme="minorHAnsi" w:cstheme="minorHAnsi"/>
          <w:sz w:val="22"/>
          <w:szCs w:val="22"/>
          <w:lang w:eastAsia="ar-SA"/>
        </w:rPr>
      </w:pPr>
      <w:r w:rsidRPr="00D23089">
        <w:rPr>
          <w:rFonts w:asciiTheme="minorHAnsi" w:hAnsiTheme="minorHAnsi" w:cstheme="minorHAnsi"/>
          <w:sz w:val="22"/>
          <w:szCs w:val="22"/>
          <w:lang w:eastAsia="ar-SA"/>
        </w:rPr>
        <w:t xml:space="preserve">katalog, bądź folder w języku polskim przedstawiający </w:t>
      </w:r>
      <w:r w:rsidR="001E4EED">
        <w:rPr>
          <w:rFonts w:asciiTheme="minorHAnsi" w:hAnsiTheme="minorHAnsi" w:cstheme="minorHAnsi"/>
        </w:rPr>
        <w:t>przedmiot zamówienia</w:t>
      </w:r>
      <w:r w:rsidR="001E4EED" w:rsidRPr="00D23089" w:rsidDel="001E4EED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Pr="00D23089">
        <w:rPr>
          <w:rFonts w:asciiTheme="minorHAnsi" w:hAnsiTheme="minorHAnsi" w:cstheme="minorHAnsi"/>
          <w:sz w:val="22"/>
          <w:szCs w:val="22"/>
          <w:lang w:eastAsia="ar-SA"/>
        </w:rPr>
        <w:t>i jego parametry techniczne</w:t>
      </w:r>
      <w:r w:rsidR="00465D8F">
        <w:rPr>
          <w:rFonts w:asciiTheme="minorHAnsi" w:hAnsiTheme="minorHAnsi" w:cstheme="minorHAnsi"/>
          <w:sz w:val="22"/>
          <w:szCs w:val="22"/>
          <w:lang w:eastAsia="ar-SA"/>
        </w:rPr>
        <w:t xml:space="preserve">  (d</w:t>
      </w:r>
      <w:r w:rsidR="00465D8F" w:rsidRPr="00465D8F">
        <w:rPr>
          <w:rFonts w:asciiTheme="minorHAnsi" w:hAnsiTheme="minorHAnsi" w:cstheme="minorHAnsi"/>
          <w:sz w:val="22"/>
          <w:szCs w:val="22"/>
          <w:lang w:eastAsia="ar-SA"/>
        </w:rPr>
        <w:t>okumentacja techniczna zawierająca opis parametrów technicznych</w:t>
      </w:r>
      <w:r w:rsidR="00465D8F">
        <w:rPr>
          <w:rFonts w:asciiTheme="minorHAnsi" w:hAnsiTheme="minorHAnsi" w:cstheme="minorHAnsi"/>
          <w:sz w:val="22"/>
          <w:szCs w:val="22"/>
          <w:lang w:eastAsia="ar-SA"/>
        </w:rPr>
        <w:t>).</w:t>
      </w:r>
    </w:p>
    <w:p w14:paraId="1FF48994" w14:textId="77777777" w:rsidR="00D23089" w:rsidRPr="00D23089" w:rsidRDefault="00D23089" w:rsidP="00E52491">
      <w:pPr>
        <w:pStyle w:val="Akapitzlist"/>
        <w:ind w:left="1146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034EA93E" w14:textId="77777777" w:rsidR="00AC1340" w:rsidRDefault="009C1766" w:rsidP="00140E19">
      <w:pPr>
        <w:pStyle w:val="Nagwek3"/>
        <w:numPr>
          <w:ilvl w:val="2"/>
          <w:numId w:val="17"/>
        </w:numPr>
        <w:spacing w:after="120"/>
        <w:ind w:left="709" w:hanging="567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EB5701">
        <w:rPr>
          <w:rFonts w:asciiTheme="minorHAnsi" w:hAnsiTheme="minorHAnsi" w:cstheme="minorHAnsi"/>
          <w:b w:val="0"/>
          <w:sz w:val="22"/>
          <w:szCs w:val="22"/>
        </w:rPr>
        <w:t xml:space="preserve">Jeżeli </w:t>
      </w:r>
      <w:r w:rsidR="0059371F">
        <w:rPr>
          <w:rFonts w:asciiTheme="minorHAnsi" w:hAnsiTheme="minorHAnsi" w:cstheme="minorHAnsi"/>
          <w:b w:val="0"/>
          <w:sz w:val="22"/>
          <w:szCs w:val="22"/>
        </w:rPr>
        <w:t xml:space="preserve">na etapie składania ofert Zamawiający wymaga przedłożenia określonych w SWZ podmiotowych środków dowodowych, a </w:t>
      </w:r>
      <w:r w:rsidRPr="00EB5701">
        <w:rPr>
          <w:rFonts w:asciiTheme="minorHAnsi" w:hAnsiTheme="minorHAnsi" w:cstheme="minorHAnsi"/>
          <w:b w:val="0"/>
          <w:sz w:val="22"/>
          <w:szCs w:val="22"/>
        </w:rPr>
        <w:t xml:space="preserve">Wykonawca </w:t>
      </w:r>
      <w:r w:rsidR="0059371F">
        <w:rPr>
          <w:rFonts w:asciiTheme="minorHAnsi" w:hAnsiTheme="minorHAnsi" w:cstheme="minorHAnsi"/>
          <w:b w:val="0"/>
          <w:sz w:val="22"/>
          <w:szCs w:val="22"/>
        </w:rPr>
        <w:t xml:space="preserve">ich </w:t>
      </w:r>
      <w:r w:rsidRPr="00EB5701">
        <w:rPr>
          <w:rFonts w:asciiTheme="minorHAnsi" w:hAnsiTheme="minorHAnsi" w:cstheme="minorHAnsi"/>
          <w:b w:val="0"/>
          <w:sz w:val="22"/>
          <w:szCs w:val="22"/>
        </w:rPr>
        <w:t>nie złoży lub złożone podmiotowe</w:t>
      </w:r>
      <w:r w:rsidR="003F3CB1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EB5701">
        <w:rPr>
          <w:rFonts w:asciiTheme="minorHAnsi" w:hAnsiTheme="minorHAnsi" w:cstheme="minorHAnsi"/>
          <w:b w:val="0"/>
          <w:sz w:val="22"/>
          <w:szCs w:val="22"/>
        </w:rPr>
        <w:t xml:space="preserve">środki dowodowe będą niekompletne, Zamawiający wezwie do ich złożenia lub uzupełnienia w wyznaczonym terminie, chyba że </w:t>
      </w:r>
      <w:r w:rsidRPr="00EB5701">
        <w:rPr>
          <w:rFonts w:asciiTheme="minorHAnsi" w:hAnsiTheme="minorHAnsi" w:cstheme="minorHAnsi"/>
          <w:b w:val="0"/>
          <w:sz w:val="22"/>
          <w:szCs w:val="22"/>
          <w:shd w:val="clear" w:color="auto" w:fill="FFFFFF"/>
        </w:rPr>
        <w:t xml:space="preserve">może je uzyskać za pomocą bezpłatnych i ogólnodostępnych baz danych, w szczególności rejestrów publicznych w rozumieniu </w:t>
      </w:r>
      <w:r w:rsidR="005D33E0" w:rsidRPr="00EB5701">
        <w:rPr>
          <w:rFonts w:asciiTheme="minorHAnsi" w:hAnsiTheme="minorHAnsi" w:cstheme="minorHAnsi"/>
          <w:b w:val="0"/>
          <w:sz w:val="22"/>
          <w:szCs w:val="22"/>
        </w:rPr>
        <w:t>Ustawy o informatyzacji działalności podmiotów realizujących zadania publiczne</w:t>
      </w:r>
      <w:r w:rsidRPr="00EB5701">
        <w:rPr>
          <w:rFonts w:asciiTheme="minorHAnsi" w:hAnsiTheme="minorHAnsi" w:cstheme="minorHAnsi"/>
          <w:b w:val="0"/>
          <w:sz w:val="22"/>
          <w:szCs w:val="22"/>
          <w:shd w:val="clear" w:color="auto" w:fill="FFFFFF"/>
        </w:rPr>
        <w:t>, o ile Wykonawca wskazał w jednolitym dokumencie dane umożliwiające dostęp do tych środków lub podmiotowym środkiem dowodowym jest oświadczenie, którego treść odpowiada zakresowi oświadczenia, o którym mowa w </w:t>
      </w:r>
      <w:hyperlink r:id="rId10" w:history="1">
        <w:r w:rsidRPr="00EB5701">
          <w:rPr>
            <w:rFonts w:asciiTheme="minorHAnsi" w:hAnsiTheme="minorHAnsi" w:cstheme="minorHAnsi"/>
            <w:b w:val="0"/>
            <w:sz w:val="22"/>
            <w:szCs w:val="22"/>
            <w:shd w:val="clear" w:color="auto" w:fill="FFFFFF"/>
          </w:rPr>
          <w:t>art. 125 ust. 1</w:t>
        </w:r>
      </w:hyperlink>
      <w:r w:rsidRPr="00EB5701">
        <w:rPr>
          <w:rFonts w:asciiTheme="minorHAnsi" w:hAnsiTheme="minorHAnsi" w:cstheme="minorHAnsi"/>
          <w:b w:val="0"/>
          <w:sz w:val="22"/>
          <w:szCs w:val="22"/>
        </w:rPr>
        <w:t xml:space="preserve"> Ustawy.</w:t>
      </w:r>
      <w:r w:rsidR="00125500">
        <w:rPr>
          <w:rFonts w:asciiTheme="minorHAnsi" w:hAnsiTheme="minorHAnsi" w:cstheme="minorHAnsi"/>
          <w:b w:val="0"/>
          <w:sz w:val="22"/>
          <w:szCs w:val="22"/>
        </w:rPr>
        <w:t xml:space="preserve"> W przypadku nieuzupełnienia ww. podmiotowych środków dowodowych w wyznaczonym przez Zamawiającego terminie, Wykonawca będzie podlegał wykluczeniu z udziału </w:t>
      </w:r>
      <w:r w:rsidR="00E8431C">
        <w:rPr>
          <w:rFonts w:asciiTheme="minorHAnsi" w:hAnsiTheme="minorHAnsi" w:cstheme="minorHAnsi"/>
          <w:b w:val="0"/>
          <w:sz w:val="22"/>
          <w:szCs w:val="22"/>
        </w:rPr>
        <w:t xml:space="preserve">w postępowaniu na podstawie art. 226 ust. 1 pkt </w:t>
      </w:r>
      <w:r w:rsidR="0065173A">
        <w:rPr>
          <w:rFonts w:asciiTheme="minorHAnsi" w:hAnsiTheme="minorHAnsi" w:cstheme="minorHAnsi"/>
          <w:b w:val="0"/>
          <w:sz w:val="22"/>
          <w:szCs w:val="22"/>
        </w:rPr>
        <w:t>2</w:t>
      </w:r>
      <w:r w:rsidR="00E8431C">
        <w:rPr>
          <w:rFonts w:asciiTheme="minorHAnsi" w:hAnsiTheme="minorHAnsi" w:cstheme="minorHAnsi"/>
          <w:b w:val="0"/>
          <w:sz w:val="22"/>
          <w:szCs w:val="22"/>
        </w:rPr>
        <w:t xml:space="preserve">) </w:t>
      </w:r>
      <w:r w:rsidR="00542AF5">
        <w:rPr>
          <w:rFonts w:asciiTheme="minorHAnsi" w:hAnsiTheme="minorHAnsi" w:cstheme="minorHAnsi"/>
          <w:b w:val="0"/>
          <w:sz w:val="22"/>
          <w:szCs w:val="22"/>
        </w:rPr>
        <w:t xml:space="preserve">lit. c) </w:t>
      </w:r>
      <w:r w:rsidR="00E8431C">
        <w:rPr>
          <w:rFonts w:asciiTheme="minorHAnsi" w:hAnsiTheme="minorHAnsi" w:cstheme="minorHAnsi"/>
          <w:b w:val="0"/>
          <w:sz w:val="22"/>
          <w:szCs w:val="22"/>
        </w:rPr>
        <w:t>Ustawy.</w:t>
      </w:r>
      <w:r w:rsidR="009722AA">
        <w:rPr>
          <w:rFonts w:asciiTheme="minorHAnsi" w:hAnsiTheme="minorHAnsi" w:cstheme="minorHAnsi"/>
          <w:b w:val="0"/>
          <w:sz w:val="22"/>
          <w:szCs w:val="22"/>
        </w:rPr>
        <w:t xml:space="preserve"> Powyższe zastrzeżenie nie dotyczy </w:t>
      </w:r>
      <w:r w:rsidR="001B1C50">
        <w:rPr>
          <w:rFonts w:asciiTheme="minorHAnsi" w:hAnsiTheme="minorHAnsi" w:cstheme="minorHAnsi"/>
          <w:b w:val="0"/>
          <w:sz w:val="22"/>
          <w:szCs w:val="22"/>
        </w:rPr>
        <w:t xml:space="preserve">przypadku nieuzupełnienia </w:t>
      </w:r>
      <w:r w:rsidR="009722AA">
        <w:rPr>
          <w:rFonts w:asciiTheme="minorHAnsi" w:hAnsiTheme="minorHAnsi" w:cstheme="minorHAnsi"/>
          <w:b w:val="0"/>
          <w:sz w:val="22"/>
          <w:szCs w:val="22"/>
        </w:rPr>
        <w:t xml:space="preserve">oświadczenia, o którym mowa w pkt 8.1.2 SWZ. </w:t>
      </w:r>
    </w:p>
    <w:p w14:paraId="7BBF6505" w14:textId="3F5D19EB" w:rsidR="0035693D" w:rsidRDefault="0035693D" w:rsidP="00140E19">
      <w:pPr>
        <w:pStyle w:val="Nagwek3"/>
        <w:numPr>
          <w:ilvl w:val="2"/>
          <w:numId w:val="17"/>
        </w:numPr>
        <w:spacing w:after="120"/>
        <w:ind w:left="709" w:hanging="567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AC1340">
        <w:rPr>
          <w:rFonts w:asciiTheme="minorHAnsi" w:hAnsiTheme="minorHAnsi" w:cstheme="minorHAnsi"/>
          <w:b w:val="0"/>
          <w:sz w:val="22"/>
          <w:szCs w:val="22"/>
        </w:rPr>
        <w:t xml:space="preserve">Jeżeli </w:t>
      </w:r>
      <w:r w:rsidR="000418A8">
        <w:rPr>
          <w:rFonts w:asciiTheme="minorHAnsi" w:hAnsiTheme="minorHAnsi" w:cstheme="minorHAnsi"/>
          <w:b w:val="0"/>
          <w:sz w:val="22"/>
          <w:szCs w:val="22"/>
        </w:rPr>
        <w:t>na etapie składania ofert Zamawiający wymaga przedłożenia określonych w SWZ przedmiotowych środków dowodowych</w:t>
      </w:r>
      <w:r w:rsidR="00BE2DD4">
        <w:rPr>
          <w:rFonts w:asciiTheme="minorHAnsi" w:hAnsiTheme="minorHAnsi" w:cstheme="minorHAnsi"/>
          <w:b w:val="0"/>
          <w:sz w:val="22"/>
          <w:szCs w:val="22"/>
        </w:rPr>
        <w:t xml:space="preserve">, a </w:t>
      </w:r>
      <w:r w:rsidRPr="00AC1340">
        <w:rPr>
          <w:rFonts w:asciiTheme="minorHAnsi" w:hAnsiTheme="minorHAnsi" w:cstheme="minorHAnsi"/>
          <w:b w:val="0"/>
          <w:sz w:val="22"/>
          <w:szCs w:val="22"/>
        </w:rPr>
        <w:t xml:space="preserve">Wykonawca </w:t>
      </w:r>
      <w:r w:rsidR="000418A8">
        <w:rPr>
          <w:rFonts w:asciiTheme="minorHAnsi" w:hAnsiTheme="minorHAnsi" w:cstheme="minorHAnsi"/>
          <w:b w:val="0"/>
          <w:sz w:val="22"/>
          <w:szCs w:val="22"/>
        </w:rPr>
        <w:t>ich</w:t>
      </w:r>
      <w:r w:rsidR="00BE2DD4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AC1340">
        <w:rPr>
          <w:rFonts w:asciiTheme="minorHAnsi" w:hAnsiTheme="minorHAnsi" w:cstheme="minorHAnsi"/>
          <w:b w:val="0"/>
          <w:sz w:val="22"/>
          <w:szCs w:val="22"/>
        </w:rPr>
        <w:t>nie złoży lub złożon</w:t>
      </w:r>
      <w:r w:rsidR="000418A8">
        <w:rPr>
          <w:rFonts w:asciiTheme="minorHAnsi" w:hAnsiTheme="minorHAnsi" w:cstheme="minorHAnsi"/>
          <w:b w:val="0"/>
          <w:sz w:val="22"/>
          <w:szCs w:val="22"/>
        </w:rPr>
        <w:t>e</w:t>
      </w:r>
      <w:r w:rsidRPr="00AC1340">
        <w:rPr>
          <w:rFonts w:asciiTheme="minorHAnsi" w:hAnsiTheme="minorHAnsi" w:cstheme="minorHAnsi"/>
          <w:b w:val="0"/>
          <w:sz w:val="22"/>
          <w:szCs w:val="22"/>
        </w:rPr>
        <w:t xml:space="preserve"> przedmiotow</w:t>
      </w:r>
      <w:r w:rsidR="000418A8">
        <w:rPr>
          <w:rFonts w:asciiTheme="minorHAnsi" w:hAnsiTheme="minorHAnsi" w:cstheme="minorHAnsi"/>
          <w:b w:val="0"/>
          <w:sz w:val="22"/>
          <w:szCs w:val="22"/>
        </w:rPr>
        <w:t>e</w:t>
      </w:r>
      <w:r w:rsidRPr="00AC1340">
        <w:rPr>
          <w:rFonts w:asciiTheme="minorHAnsi" w:hAnsiTheme="minorHAnsi" w:cstheme="minorHAnsi"/>
          <w:b w:val="0"/>
          <w:sz w:val="22"/>
          <w:szCs w:val="22"/>
        </w:rPr>
        <w:t xml:space="preserve"> środ</w:t>
      </w:r>
      <w:r w:rsidR="000418A8">
        <w:rPr>
          <w:rFonts w:asciiTheme="minorHAnsi" w:hAnsiTheme="minorHAnsi" w:cstheme="minorHAnsi"/>
          <w:b w:val="0"/>
          <w:sz w:val="22"/>
          <w:szCs w:val="22"/>
        </w:rPr>
        <w:t>ki</w:t>
      </w:r>
      <w:r w:rsidRPr="00AC1340">
        <w:rPr>
          <w:rFonts w:asciiTheme="minorHAnsi" w:hAnsiTheme="minorHAnsi" w:cstheme="minorHAnsi"/>
          <w:b w:val="0"/>
          <w:sz w:val="22"/>
          <w:szCs w:val="22"/>
        </w:rPr>
        <w:t xml:space="preserve"> dowodow</w:t>
      </w:r>
      <w:r w:rsidR="000418A8">
        <w:rPr>
          <w:rFonts w:asciiTheme="minorHAnsi" w:hAnsiTheme="minorHAnsi" w:cstheme="minorHAnsi"/>
          <w:b w:val="0"/>
          <w:sz w:val="22"/>
          <w:szCs w:val="22"/>
        </w:rPr>
        <w:t>e</w:t>
      </w:r>
      <w:r w:rsidRPr="00AC1340">
        <w:rPr>
          <w:rFonts w:asciiTheme="minorHAnsi" w:hAnsiTheme="minorHAnsi" w:cstheme="minorHAnsi"/>
          <w:b w:val="0"/>
          <w:sz w:val="22"/>
          <w:szCs w:val="22"/>
        </w:rPr>
        <w:t xml:space="preserve"> będ</w:t>
      </w:r>
      <w:r w:rsidR="000418A8">
        <w:rPr>
          <w:rFonts w:asciiTheme="minorHAnsi" w:hAnsiTheme="minorHAnsi" w:cstheme="minorHAnsi"/>
          <w:b w:val="0"/>
          <w:sz w:val="22"/>
          <w:szCs w:val="22"/>
        </w:rPr>
        <w:t>ą</w:t>
      </w:r>
      <w:r w:rsidRPr="00AC1340">
        <w:rPr>
          <w:rFonts w:asciiTheme="minorHAnsi" w:hAnsiTheme="minorHAnsi" w:cstheme="minorHAnsi"/>
          <w:b w:val="0"/>
          <w:sz w:val="22"/>
          <w:szCs w:val="22"/>
        </w:rPr>
        <w:t xml:space="preserve"> niekompletn</w:t>
      </w:r>
      <w:r w:rsidR="000418A8">
        <w:rPr>
          <w:rFonts w:asciiTheme="minorHAnsi" w:hAnsiTheme="minorHAnsi" w:cstheme="minorHAnsi"/>
          <w:b w:val="0"/>
          <w:sz w:val="22"/>
          <w:szCs w:val="22"/>
        </w:rPr>
        <w:t>e</w:t>
      </w:r>
      <w:r w:rsidRPr="00AC1340">
        <w:rPr>
          <w:rFonts w:asciiTheme="minorHAnsi" w:hAnsiTheme="minorHAnsi" w:cstheme="minorHAnsi"/>
          <w:b w:val="0"/>
          <w:sz w:val="22"/>
          <w:szCs w:val="22"/>
        </w:rPr>
        <w:t xml:space="preserve">, Zamawiający wezwie Wykonawcę do </w:t>
      </w:r>
      <w:r w:rsidR="000418A8">
        <w:rPr>
          <w:rFonts w:asciiTheme="minorHAnsi" w:hAnsiTheme="minorHAnsi" w:cstheme="minorHAnsi"/>
          <w:b w:val="0"/>
          <w:sz w:val="22"/>
          <w:szCs w:val="22"/>
        </w:rPr>
        <w:t>ich</w:t>
      </w:r>
      <w:r w:rsidRPr="00AC1340">
        <w:rPr>
          <w:rFonts w:asciiTheme="minorHAnsi" w:hAnsiTheme="minorHAnsi" w:cstheme="minorHAnsi"/>
          <w:b w:val="0"/>
          <w:sz w:val="22"/>
          <w:szCs w:val="22"/>
        </w:rPr>
        <w:t xml:space="preserve"> złożenia lub uzupełnienia w wyznaczonym terminie, chyba że </w:t>
      </w:r>
      <w:r w:rsidRPr="00AC1340">
        <w:rPr>
          <w:rFonts w:asciiTheme="minorHAnsi" w:hAnsiTheme="minorHAnsi" w:cstheme="minorHAnsi"/>
          <w:b w:val="0"/>
          <w:sz w:val="22"/>
          <w:szCs w:val="22"/>
          <w:shd w:val="clear" w:color="auto" w:fill="FFFFFF"/>
        </w:rPr>
        <w:t>przedmiotowy środek dowodowy służy potwierdzeniu zgodności z cechami lub kryteriami określonymi w opisie kryteriów oceny ofert lub, pomimo złożenia przedmiotowego środka dowodowego, oferta podlega odrzuceniu albo zachodzą przesłanki unieważnienia postępowania.</w:t>
      </w:r>
      <w:r>
        <w:rPr>
          <w:rFonts w:asciiTheme="minorHAnsi" w:hAnsiTheme="minorHAnsi" w:cstheme="minorHAnsi"/>
          <w:b w:val="0"/>
          <w:sz w:val="22"/>
          <w:szCs w:val="22"/>
          <w:shd w:val="clear" w:color="auto" w:fill="FFFFFF"/>
        </w:rPr>
        <w:t xml:space="preserve"> </w:t>
      </w:r>
      <w:r>
        <w:rPr>
          <w:rFonts w:asciiTheme="minorHAnsi" w:hAnsiTheme="minorHAnsi" w:cstheme="minorHAnsi"/>
          <w:b w:val="0"/>
          <w:sz w:val="22"/>
          <w:szCs w:val="22"/>
        </w:rPr>
        <w:t>W przypadku nieuzupełnienia ww. przedmiotow</w:t>
      </w:r>
      <w:r w:rsidR="009A0DAB">
        <w:rPr>
          <w:rFonts w:asciiTheme="minorHAnsi" w:hAnsiTheme="minorHAnsi" w:cstheme="minorHAnsi"/>
          <w:b w:val="0"/>
          <w:sz w:val="22"/>
          <w:szCs w:val="22"/>
        </w:rPr>
        <w:t>yc</w:t>
      </w:r>
      <w:r w:rsidR="008B7BAD">
        <w:rPr>
          <w:rFonts w:asciiTheme="minorHAnsi" w:hAnsiTheme="minorHAnsi" w:cstheme="minorHAnsi"/>
          <w:b w:val="0"/>
          <w:sz w:val="22"/>
          <w:szCs w:val="22"/>
        </w:rPr>
        <w:t>h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 środk</w:t>
      </w:r>
      <w:r w:rsidR="008B7BAD">
        <w:rPr>
          <w:rFonts w:asciiTheme="minorHAnsi" w:hAnsiTheme="minorHAnsi" w:cstheme="minorHAnsi"/>
          <w:b w:val="0"/>
          <w:sz w:val="22"/>
          <w:szCs w:val="22"/>
        </w:rPr>
        <w:t>ów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 dowodow</w:t>
      </w:r>
      <w:r w:rsidR="008B7BAD">
        <w:rPr>
          <w:rFonts w:asciiTheme="minorHAnsi" w:hAnsiTheme="minorHAnsi" w:cstheme="minorHAnsi"/>
          <w:b w:val="0"/>
          <w:sz w:val="22"/>
          <w:szCs w:val="22"/>
        </w:rPr>
        <w:t>ych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 w wyznaczonym przez Zamawiającego terminie, Wykonawca będzie podlegał wykluczeniu z udziału w postępowaniu na podstawie art. 226 ust. 1 pkt 2) </w:t>
      </w:r>
      <w:r w:rsidR="00BE2DD4">
        <w:rPr>
          <w:rFonts w:asciiTheme="minorHAnsi" w:hAnsiTheme="minorHAnsi" w:cstheme="minorHAnsi"/>
          <w:b w:val="0"/>
          <w:sz w:val="22"/>
          <w:szCs w:val="22"/>
        </w:rPr>
        <w:t xml:space="preserve">lit. c) </w:t>
      </w:r>
      <w:r>
        <w:rPr>
          <w:rFonts w:asciiTheme="minorHAnsi" w:hAnsiTheme="minorHAnsi" w:cstheme="minorHAnsi"/>
          <w:b w:val="0"/>
          <w:sz w:val="22"/>
          <w:szCs w:val="22"/>
        </w:rPr>
        <w:t>Ustawy.</w:t>
      </w:r>
    </w:p>
    <w:p w14:paraId="71B83232" w14:textId="77777777" w:rsidR="00D21FD0" w:rsidRPr="00D21FD0" w:rsidRDefault="00D21FD0" w:rsidP="00D21FD0"/>
    <w:bookmarkEnd w:id="10"/>
    <w:p w14:paraId="7893652E" w14:textId="422281F8" w:rsidR="00342011" w:rsidRDefault="009C1766" w:rsidP="00140E19">
      <w:pPr>
        <w:pStyle w:val="Nagwek3"/>
        <w:numPr>
          <w:ilvl w:val="2"/>
          <w:numId w:val="17"/>
        </w:numPr>
        <w:spacing w:after="120"/>
        <w:ind w:left="709" w:hanging="567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EB5701">
        <w:rPr>
          <w:rFonts w:asciiTheme="minorHAnsi" w:hAnsiTheme="minorHAnsi" w:cstheme="minorHAnsi"/>
          <w:b w:val="0"/>
          <w:sz w:val="22"/>
          <w:szCs w:val="22"/>
        </w:rPr>
        <w:t xml:space="preserve">W </w:t>
      </w:r>
      <w:r w:rsidRPr="001C2FAF">
        <w:rPr>
          <w:rFonts w:asciiTheme="minorHAnsi" w:hAnsiTheme="minorHAnsi" w:cstheme="minorHAnsi"/>
          <w:b w:val="0"/>
          <w:sz w:val="22"/>
          <w:szCs w:val="22"/>
        </w:rPr>
        <w:t xml:space="preserve">przypadku wspólnego ubiegania się przez </w:t>
      </w:r>
      <w:r w:rsidR="00313CA6" w:rsidRPr="001C2FAF">
        <w:rPr>
          <w:rFonts w:asciiTheme="minorHAnsi" w:hAnsiTheme="minorHAnsi" w:cstheme="minorHAnsi"/>
          <w:b w:val="0"/>
          <w:sz w:val="22"/>
          <w:szCs w:val="22"/>
        </w:rPr>
        <w:t>W</w:t>
      </w:r>
      <w:r w:rsidRPr="001C2FAF">
        <w:rPr>
          <w:rFonts w:asciiTheme="minorHAnsi" w:hAnsiTheme="minorHAnsi" w:cstheme="minorHAnsi"/>
          <w:b w:val="0"/>
          <w:sz w:val="22"/>
          <w:szCs w:val="22"/>
        </w:rPr>
        <w:t xml:space="preserve">ykonawców o zamówienie, dokumenty, o których mowa w pkt </w:t>
      </w:r>
      <w:r w:rsidR="007529F5" w:rsidRPr="001C2FAF">
        <w:rPr>
          <w:rFonts w:asciiTheme="minorHAnsi" w:hAnsiTheme="minorHAnsi" w:cstheme="minorHAnsi"/>
          <w:b w:val="0"/>
          <w:sz w:val="22"/>
          <w:szCs w:val="22"/>
        </w:rPr>
        <w:t>8</w:t>
      </w:r>
      <w:r w:rsidR="00FD3708" w:rsidRPr="001C2FAF">
        <w:rPr>
          <w:rFonts w:asciiTheme="minorHAnsi" w:hAnsiTheme="minorHAnsi" w:cstheme="minorHAnsi"/>
          <w:b w:val="0"/>
          <w:sz w:val="22"/>
          <w:szCs w:val="22"/>
        </w:rPr>
        <w:t>.</w:t>
      </w:r>
      <w:r w:rsidRPr="001C2FAF">
        <w:rPr>
          <w:rFonts w:asciiTheme="minorHAnsi" w:hAnsiTheme="minorHAnsi" w:cstheme="minorHAnsi"/>
          <w:b w:val="0"/>
          <w:sz w:val="22"/>
          <w:szCs w:val="22"/>
        </w:rPr>
        <w:t>1</w:t>
      </w:r>
      <w:r w:rsidR="005F6F12" w:rsidRPr="001C2FAF">
        <w:rPr>
          <w:rFonts w:asciiTheme="minorHAnsi" w:hAnsiTheme="minorHAnsi" w:cstheme="minorHAnsi"/>
          <w:b w:val="0"/>
          <w:sz w:val="22"/>
          <w:szCs w:val="22"/>
        </w:rPr>
        <w:t>.1-</w:t>
      </w:r>
      <w:r w:rsidR="00255365">
        <w:rPr>
          <w:rFonts w:asciiTheme="minorHAnsi" w:hAnsiTheme="minorHAnsi" w:cstheme="minorHAnsi"/>
          <w:b w:val="0"/>
          <w:sz w:val="22"/>
          <w:szCs w:val="22"/>
        </w:rPr>
        <w:t>3</w:t>
      </w:r>
      <w:r w:rsidR="000C76F2">
        <w:rPr>
          <w:rFonts w:asciiTheme="minorHAnsi" w:hAnsiTheme="minorHAnsi" w:cstheme="minorHAnsi"/>
          <w:b w:val="0"/>
          <w:sz w:val="22"/>
          <w:szCs w:val="22"/>
        </w:rPr>
        <w:t xml:space="preserve"> oraz 8.1.5</w:t>
      </w:r>
      <w:r w:rsidR="00860544" w:rsidRPr="001C2FAF">
        <w:rPr>
          <w:rFonts w:asciiTheme="minorHAnsi" w:hAnsiTheme="minorHAnsi" w:cstheme="minorHAnsi"/>
          <w:b w:val="0"/>
          <w:sz w:val="22"/>
          <w:szCs w:val="22"/>
        </w:rPr>
        <w:t xml:space="preserve"> SWZ</w:t>
      </w:r>
      <w:r w:rsidRPr="001C2FAF">
        <w:rPr>
          <w:rFonts w:asciiTheme="minorHAnsi" w:hAnsiTheme="minorHAnsi" w:cstheme="minorHAnsi"/>
          <w:b w:val="0"/>
          <w:sz w:val="22"/>
          <w:szCs w:val="22"/>
        </w:rPr>
        <w:t xml:space="preserve">, składa wraz z ofertą każdy z </w:t>
      </w:r>
      <w:r w:rsidR="00860544" w:rsidRPr="001C2FAF">
        <w:rPr>
          <w:rFonts w:asciiTheme="minorHAnsi" w:hAnsiTheme="minorHAnsi" w:cstheme="minorHAnsi"/>
          <w:b w:val="0"/>
          <w:sz w:val="22"/>
          <w:szCs w:val="22"/>
        </w:rPr>
        <w:t>W</w:t>
      </w:r>
      <w:r w:rsidRPr="001C2FAF">
        <w:rPr>
          <w:rFonts w:asciiTheme="minorHAnsi" w:hAnsiTheme="minorHAnsi" w:cstheme="minorHAnsi"/>
          <w:b w:val="0"/>
          <w:sz w:val="22"/>
          <w:szCs w:val="22"/>
        </w:rPr>
        <w:t>ykonawców wspólnie ubiegających się o zamówienie.</w:t>
      </w:r>
      <w:r w:rsidR="0025239D" w:rsidRPr="001C2FAF">
        <w:rPr>
          <w:rFonts w:asciiTheme="minorHAnsi" w:hAnsiTheme="minorHAnsi" w:cstheme="minorHAnsi"/>
          <w:b w:val="0"/>
          <w:sz w:val="22"/>
          <w:szCs w:val="22"/>
        </w:rPr>
        <w:t xml:space="preserve"> Pkt </w:t>
      </w:r>
      <w:r w:rsidR="005E2D89">
        <w:rPr>
          <w:rFonts w:asciiTheme="minorHAnsi" w:hAnsiTheme="minorHAnsi" w:cstheme="minorHAnsi"/>
          <w:b w:val="0"/>
          <w:sz w:val="22"/>
          <w:szCs w:val="22"/>
        </w:rPr>
        <w:t xml:space="preserve">8.1.4 i </w:t>
      </w:r>
      <w:r w:rsidR="007529F5" w:rsidRPr="001C2FAF">
        <w:rPr>
          <w:rFonts w:asciiTheme="minorHAnsi" w:hAnsiTheme="minorHAnsi" w:cstheme="minorHAnsi"/>
          <w:b w:val="0"/>
          <w:sz w:val="22"/>
          <w:szCs w:val="22"/>
        </w:rPr>
        <w:t>8</w:t>
      </w:r>
      <w:r w:rsidR="0025239D" w:rsidRPr="001C2FAF">
        <w:rPr>
          <w:rFonts w:asciiTheme="minorHAnsi" w:hAnsiTheme="minorHAnsi" w:cstheme="minorHAnsi"/>
          <w:b w:val="0"/>
          <w:sz w:val="22"/>
          <w:szCs w:val="22"/>
        </w:rPr>
        <w:t>.1.</w:t>
      </w:r>
      <w:r w:rsidR="005E2D89">
        <w:rPr>
          <w:rFonts w:asciiTheme="minorHAnsi" w:hAnsiTheme="minorHAnsi" w:cstheme="minorHAnsi"/>
          <w:b w:val="0"/>
          <w:sz w:val="22"/>
          <w:szCs w:val="22"/>
        </w:rPr>
        <w:t>6</w:t>
      </w:r>
      <w:r w:rsidR="000C76F2" w:rsidDel="000C76F2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6A1691" w:rsidRPr="001C2FAF">
        <w:rPr>
          <w:rFonts w:asciiTheme="minorHAnsi" w:hAnsiTheme="minorHAnsi" w:cstheme="minorHAnsi"/>
          <w:b w:val="0"/>
          <w:sz w:val="22"/>
          <w:szCs w:val="22"/>
        </w:rPr>
        <w:t>-</w:t>
      </w:r>
      <w:r w:rsidR="000C76F2">
        <w:rPr>
          <w:rFonts w:asciiTheme="minorHAnsi" w:hAnsiTheme="minorHAnsi" w:cstheme="minorHAnsi"/>
          <w:b w:val="0"/>
          <w:sz w:val="22"/>
          <w:szCs w:val="22"/>
        </w:rPr>
        <w:t>7</w:t>
      </w:r>
      <w:r w:rsidR="0025239D" w:rsidRPr="001C2FAF">
        <w:rPr>
          <w:rFonts w:asciiTheme="minorHAnsi" w:hAnsiTheme="minorHAnsi" w:cstheme="minorHAnsi"/>
          <w:b w:val="0"/>
          <w:sz w:val="22"/>
          <w:szCs w:val="22"/>
        </w:rPr>
        <w:t xml:space="preserve"> SWZ stosuje</w:t>
      </w:r>
      <w:r w:rsidR="0025239D" w:rsidRPr="00EB5701">
        <w:rPr>
          <w:rFonts w:asciiTheme="minorHAnsi" w:hAnsiTheme="minorHAnsi" w:cstheme="minorHAnsi"/>
          <w:b w:val="0"/>
          <w:sz w:val="22"/>
          <w:szCs w:val="22"/>
        </w:rPr>
        <w:t xml:space="preserve"> się odpowiednio. </w:t>
      </w:r>
    </w:p>
    <w:p w14:paraId="40E0DDA3" w14:textId="77777777" w:rsidR="00DE561C" w:rsidRPr="00DE561C" w:rsidRDefault="00DE561C" w:rsidP="00DE561C"/>
    <w:p w14:paraId="3BC11873" w14:textId="77777777" w:rsidR="009D1CD3" w:rsidRDefault="00220FF8" w:rsidP="00140E19">
      <w:pPr>
        <w:pStyle w:val="Nagwek3"/>
        <w:numPr>
          <w:ilvl w:val="1"/>
          <w:numId w:val="17"/>
        </w:numPr>
        <w:spacing w:after="120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D72F02">
        <w:rPr>
          <w:rFonts w:asciiTheme="minorHAnsi" w:hAnsiTheme="minorHAnsi" w:cstheme="minorHAnsi"/>
          <w:sz w:val="22"/>
          <w:szCs w:val="22"/>
        </w:rPr>
        <w:lastRenderedPageBreak/>
        <w:t xml:space="preserve">Podmiotowe środki dowodowe składane na wezwanie Zamawiającego przez </w:t>
      </w:r>
      <w:r w:rsidR="00D45822" w:rsidRPr="00D72F02">
        <w:rPr>
          <w:rFonts w:asciiTheme="minorHAnsi" w:hAnsiTheme="minorHAnsi" w:cstheme="minorHAnsi"/>
          <w:sz w:val="22"/>
          <w:szCs w:val="22"/>
        </w:rPr>
        <w:t>W</w:t>
      </w:r>
      <w:r w:rsidRPr="00D72F02">
        <w:rPr>
          <w:rFonts w:asciiTheme="minorHAnsi" w:hAnsiTheme="minorHAnsi" w:cstheme="minorHAnsi"/>
          <w:sz w:val="22"/>
          <w:szCs w:val="22"/>
        </w:rPr>
        <w:t>ykonawcę</w:t>
      </w:r>
      <w:r w:rsidR="00D45822" w:rsidRPr="00D72F02">
        <w:rPr>
          <w:rFonts w:asciiTheme="minorHAnsi" w:hAnsiTheme="minorHAnsi" w:cstheme="minorHAnsi"/>
          <w:sz w:val="22"/>
          <w:szCs w:val="22"/>
        </w:rPr>
        <w:t>,</w:t>
      </w:r>
      <w:r w:rsidRPr="00D72F02">
        <w:rPr>
          <w:rFonts w:asciiTheme="minorHAnsi" w:hAnsiTheme="minorHAnsi" w:cstheme="minorHAnsi"/>
          <w:sz w:val="22"/>
          <w:szCs w:val="22"/>
        </w:rPr>
        <w:t xml:space="preserve"> którego oferta została najwyżej oceniona:</w:t>
      </w:r>
    </w:p>
    <w:p w14:paraId="79D3B4F6" w14:textId="77777777" w:rsidR="00976B6E" w:rsidRPr="00976B6E" w:rsidRDefault="00E55206" w:rsidP="00140E19">
      <w:pPr>
        <w:pStyle w:val="Bezodstpw"/>
        <w:numPr>
          <w:ilvl w:val="2"/>
          <w:numId w:val="18"/>
        </w:numPr>
        <w:spacing w:after="120"/>
        <w:ind w:left="709" w:hanging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hd w:val="clear" w:color="auto" w:fill="FFFFFF"/>
        </w:rPr>
        <w:t>Dokumenty</w:t>
      </w:r>
      <w:r w:rsidR="00E54097" w:rsidRPr="00E54097">
        <w:rPr>
          <w:rFonts w:asciiTheme="minorHAnsi" w:hAnsiTheme="minorHAnsi" w:cstheme="minorHAnsi"/>
          <w:shd w:val="clear" w:color="auto" w:fill="FFFFFF"/>
        </w:rPr>
        <w:t xml:space="preserve"> potwierdzając</w:t>
      </w:r>
      <w:r>
        <w:rPr>
          <w:rFonts w:asciiTheme="minorHAnsi" w:hAnsiTheme="minorHAnsi" w:cstheme="minorHAnsi"/>
          <w:shd w:val="clear" w:color="auto" w:fill="FFFFFF"/>
        </w:rPr>
        <w:t>e</w:t>
      </w:r>
      <w:r w:rsidR="00E54097" w:rsidRPr="00E54097">
        <w:rPr>
          <w:rFonts w:asciiTheme="minorHAnsi" w:hAnsiTheme="minorHAnsi" w:cstheme="minorHAnsi"/>
          <w:shd w:val="clear" w:color="auto" w:fill="FFFFFF"/>
        </w:rPr>
        <w:t xml:space="preserve">, że </w:t>
      </w:r>
      <w:r w:rsidR="00B7655C">
        <w:rPr>
          <w:rFonts w:asciiTheme="minorHAnsi" w:hAnsiTheme="minorHAnsi" w:cstheme="minorHAnsi"/>
          <w:shd w:val="clear" w:color="auto" w:fill="FFFFFF"/>
        </w:rPr>
        <w:t>W</w:t>
      </w:r>
      <w:r w:rsidR="00E54097" w:rsidRPr="00E54097">
        <w:rPr>
          <w:rFonts w:asciiTheme="minorHAnsi" w:hAnsiTheme="minorHAnsi" w:cstheme="minorHAnsi"/>
          <w:shd w:val="clear" w:color="auto" w:fill="FFFFFF"/>
        </w:rPr>
        <w:t xml:space="preserve">ykonawca jest </w:t>
      </w:r>
      <w:r w:rsidR="00E54097" w:rsidRPr="00FF7A10">
        <w:rPr>
          <w:rFonts w:asciiTheme="minorHAnsi" w:hAnsiTheme="minorHAnsi" w:cstheme="minorHAnsi"/>
          <w:u w:val="single"/>
          <w:shd w:val="clear" w:color="auto" w:fill="FFFFFF"/>
        </w:rPr>
        <w:t>ubezpieczony od odpowiedzialności cywilnej</w:t>
      </w:r>
      <w:r w:rsidR="00E54097" w:rsidRPr="00E54097">
        <w:rPr>
          <w:rFonts w:asciiTheme="minorHAnsi" w:hAnsiTheme="minorHAnsi" w:cstheme="minorHAnsi"/>
          <w:shd w:val="clear" w:color="auto" w:fill="FFFFFF"/>
        </w:rPr>
        <w:t xml:space="preserve"> w zakresie prowadzonej działalności związanej z przedmiotem zamówienia na kwotę nie mniejszą, niż 500.000 zł. </w:t>
      </w:r>
    </w:p>
    <w:p w14:paraId="49D2429E" w14:textId="77777777" w:rsidR="00D72F02" w:rsidRPr="00D72F02" w:rsidRDefault="003129BD" w:rsidP="00140E19">
      <w:pPr>
        <w:pStyle w:val="Bezodstpw"/>
        <w:numPr>
          <w:ilvl w:val="2"/>
          <w:numId w:val="18"/>
        </w:numPr>
        <w:spacing w:after="120"/>
        <w:ind w:left="709" w:hanging="567"/>
        <w:rPr>
          <w:rFonts w:asciiTheme="minorHAnsi" w:hAnsiTheme="minorHAnsi" w:cstheme="minorHAnsi"/>
        </w:rPr>
      </w:pPr>
      <w:r w:rsidRPr="00815C81">
        <w:rPr>
          <w:rFonts w:asciiTheme="minorHAnsi" w:hAnsiTheme="minorHAnsi" w:cstheme="minorHAnsi"/>
          <w:u w:val="single"/>
        </w:rPr>
        <w:t>Odpis lub informacja z Krajowego Rejestru Sądowego lub z Centralnej Ewidencji i Informacji o Działalności Gospodarczej</w:t>
      </w:r>
      <w:r w:rsidRPr="00D72F02">
        <w:rPr>
          <w:rFonts w:asciiTheme="minorHAnsi" w:hAnsiTheme="minorHAnsi" w:cstheme="minorHAnsi"/>
        </w:rPr>
        <w:t>, w zakresie art. 109 ust. 1 pkt 4 Ustawy, sporządzon</w:t>
      </w:r>
      <w:r w:rsidR="002A7C7F" w:rsidRPr="00D72F02">
        <w:rPr>
          <w:rFonts w:asciiTheme="minorHAnsi" w:hAnsiTheme="minorHAnsi" w:cstheme="minorHAnsi"/>
        </w:rPr>
        <w:t>e</w:t>
      </w:r>
      <w:r w:rsidRPr="00D72F02">
        <w:rPr>
          <w:rFonts w:asciiTheme="minorHAnsi" w:hAnsiTheme="minorHAnsi" w:cstheme="minorHAnsi"/>
        </w:rPr>
        <w:t xml:space="preserve"> nie wcześniej</w:t>
      </w:r>
      <w:r w:rsidR="002A7C7F" w:rsidRPr="00D72F02">
        <w:rPr>
          <w:rFonts w:asciiTheme="minorHAnsi" w:hAnsiTheme="minorHAnsi" w:cstheme="minorHAnsi"/>
        </w:rPr>
        <w:t>,</w:t>
      </w:r>
      <w:r w:rsidRPr="00D72F02">
        <w:rPr>
          <w:rFonts w:asciiTheme="minorHAnsi" w:hAnsiTheme="minorHAnsi" w:cstheme="minorHAnsi"/>
        </w:rPr>
        <w:t xml:space="preserve"> niż 3 miesiące przed </w:t>
      </w:r>
      <w:r w:rsidR="002A7C7F" w:rsidRPr="00D72F02">
        <w:rPr>
          <w:rFonts w:asciiTheme="minorHAnsi" w:hAnsiTheme="minorHAnsi" w:cstheme="minorHAnsi"/>
        </w:rPr>
        <w:t>ich</w:t>
      </w:r>
      <w:r w:rsidRPr="00D72F02">
        <w:rPr>
          <w:rFonts w:asciiTheme="minorHAnsi" w:hAnsiTheme="minorHAnsi" w:cstheme="minorHAnsi"/>
        </w:rPr>
        <w:t xml:space="preserve"> złożeniem, jeżeli odrębne przepisy wymagają w</w:t>
      </w:r>
      <w:r w:rsidR="00220FF8" w:rsidRPr="00D72F02">
        <w:rPr>
          <w:rFonts w:asciiTheme="minorHAnsi" w:hAnsiTheme="minorHAnsi" w:cstheme="minorHAnsi"/>
        </w:rPr>
        <w:t>pisu do rejestru lub ewidencji</w:t>
      </w:r>
      <w:bookmarkStart w:id="13" w:name="_Hlk86836668"/>
      <w:r w:rsidR="00437852" w:rsidRPr="00D72F02">
        <w:rPr>
          <w:rFonts w:asciiTheme="minorHAnsi" w:hAnsiTheme="minorHAnsi" w:cstheme="minorHAnsi"/>
        </w:rPr>
        <w:t>.</w:t>
      </w:r>
      <w:bookmarkEnd w:id="13"/>
    </w:p>
    <w:p w14:paraId="22528DFA" w14:textId="77777777" w:rsidR="00D72F02" w:rsidRPr="00D72F02" w:rsidRDefault="00220FF8" w:rsidP="00140E19">
      <w:pPr>
        <w:pStyle w:val="Bezodstpw"/>
        <w:numPr>
          <w:ilvl w:val="2"/>
          <w:numId w:val="18"/>
        </w:numPr>
        <w:spacing w:after="120"/>
        <w:ind w:left="709" w:hanging="567"/>
        <w:rPr>
          <w:rFonts w:asciiTheme="minorHAnsi" w:hAnsiTheme="minorHAnsi" w:cstheme="minorHAnsi"/>
        </w:rPr>
      </w:pPr>
      <w:r w:rsidRPr="00D72F02">
        <w:rPr>
          <w:rFonts w:asciiTheme="minorHAnsi" w:hAnsiTheme="minorHAnsi" w:cstheme="minorHAnsi"/>
        </w:rPr>
        <w:t xml:space="preserve">Jeżeli </w:t>
      </w:r>
      <w:r w:rsidR="00766AFF" w:rsidRPr="00D72F02">
        <w:rPr>
          <w:rFonts w:asciiTheme="minorHAnsi" w:hAnsiTheme="minorHAnsi" w:cstheme="minorHAnsi"/>
        </w:rPr>
        <w:t>W</w:t>
      </w:r>
      <w:r w:rsidRPr="00D72F02">
        <w:rPr>
          <w:rFonts w:asciiTheme="minorHAnsi" w:hAnsiTheme="minorHAnsi" w:cstheme="minorHAnsi"/>
        </w:rPr>
        <w:t xml:space="preserve">ykonawca ma siedzibę lub miejsce zamieszkania poza granicami Rzeczypospolitej Polskiej, zamiast odpisu albo informacji, o których mowa w pkt </w:t>
      </w:r>
      <w:r w:rsidR="000B055E">
        <w:rPr>
          <w:rFonts w:asciiTheme="minorHAnsi" w:hAnsiTheme="minorHAnsi" w:cstheme="minorHAnsi"/>
        </w:rPr>
        <w:t>8.2.</w:t>
      </w:r>
      <w:r w:rsidR="004C77D3">
        <w:rPr>
          <w:rFonts w:asciiTheme="minorHAnsi" w:hAnsiTheme="minorHAnsi" w:cstheme="minorHAnsi"/>
        </w:rPr>
        <w:t>2</w:t>
      </w:r>
      <w:r w:rsidRPr="00D72F02">
        <w:rPr>
          <w:rFonts w:asciiTheme="minorHAnsi" w:hAnsiTheme="minorHAnsi" w:cstheme="minorHAnsi"/>
        </w:rPr>
        <w:t xml:space="preserve"> </w:t>
      </w:r>
      <w:r w:rsidR="002A7C7F" w:rsidRPr="00D72F02">
        <w:rPr>
          <w:rFonts w:asciiTheme="minorHAnsi" w:hAnsiTheme="minorHAnsi" w:cstheme="minorHAnsi"/>
        </w:rPr>
        <w:t xml:space="preserve">SWZ, </w:t>
      </w:r>
      <w:r w:rsidRPr="00D72F02">
        <w:rPr>
          <w:rFonts w:asciiTheme="minorHAnsi" w:hAnsiTheme="minorHAnsi" w:cstheme="minorHAnsi"/>
        </w:rPr>
        <w:t xml:space="preserve">składa dokument lub dokumenty wystawione w kraju, w którym </w:t>
      </w:r>
      <w:r w:rsidR="0054723F" w:rsidRPr="00D72F02">
        <w:rPr>
          <w:rFonts w:asciiTheme="minorHAnsi" w:hAnsiTheme="minorHAnsi" w:cstheme="minorHAnsi"/>
        </w:rPr>
        <w:t>W</w:t>
      </w:r>
      <w:r w:rsidRPr="00D72F02">
        <w:rPr>
          <w:rFonts w:asciiTheme="minorHAnsi" w:hAnsiTheme="minorHAnsi" w:cstheme="minorHAnsi"/>
        </w:rPr>
        <w:t>ykonawca ma siedzibę lub miejsce zamieszkania, potwierdzające, że nie otwarto jego likwidacji, nie ogłoszono upadłości, jego aktywami nie zarządza likwidator lub sąd, nie zawarł układu z wierzycielami, jego działalność gospodarcza nie jest zawieszona</w:t>
      </w:r>
      <w:r w:rsidR="0054723F" w:rsidRPr="00D72F02">
        <w:rPr>
          <w:rFonts w:asciiTheme="minorHAnsi" w:hAnsiTheme="minorHAnsi" w:cstheme="minorHAnsi"/>
        </w:rPr>
        <w:t>,</w:t>
      </w:r>
      <w:r w:rsidRPr="00D72F02">
        <w:rPr>
          <w:rFonts w:asciiTheme="minorHAnsi" w:hAnsiTheme="minorHAnsi" w:cstheme="minorHAnsi"/>
        </w:rPr>
        <w:t xml:space="preserve"> ani nie znajduje się on w innej tego rodzaju sytuacji</w:t>
      </w:r>
      <w:r w:rsidR="0054723F" w:rsidRPr="00D72F02">
        <w:rPr>
          <w:rFonts w:asciiTheme="minorHAnsi" w:hAnsiTheme="minorHAnsi" w:cstheme="minorHAnsi"/>
        </w:rPr>
        <w:t>,</w:t>
      </w:r>
      <w:r w:rsidRPr="00D72F02">
        <w:rPr>
          <w:rFonts w:asciiTheme="minorHAnsi" w:hAnsiTheme="minorHAnsi" w:cstheme="minorHAnsi"/>
        </w:rPr>
        <w:t xml:space="preserve"> wynikającej z podobnej procedury przewidzianej w przepisach miejsca wszczęcia tej procedury.</w:t>
      </w:r>
    </w:p>
    <w:p w14:paraId="541D7CD8" w14:textId="77777777" w:rsidR="00D72F02" w:rsidRPr="00D72F02" w:rsidRDefault="00220FF8" w:rsidP="00140E19">
      <w:pPr>
        <w:pStyle w:val="Bezodstpw"/>
        <w:numPr>
          <w:ilvl w:val="2"/>
          <w:numId w:val="18"/>
        </w:numPr>
        <w:spacing w:after="120"/>
        <w:ind w:left="709" w:hanging="567"/>
        <w:rPr>
          <w:rFonts w:asciiTheme="minorHAnsi" w:hAnsiTheme="minorHAnsi" w:cstheme="minorHAnsi"/>
        </w:rPr>
      </w:pPr>
      <w:r w:rsidRPr="00D72F02">
        <w:rPr>
          <w:rFonts w:asciiTheme="minorHAnsi" w:hAnsiTheme="minorHAnsi" w:cstheme="minorHAnsi"/>
          <w:bCs/>
        </w:rPr>
        <w:t xml:space="preserve">Dokumenty, o których mowa w pkt </w:t>
      </w:r>
      <w:r w:rsidR="000B055E">
        <w:rPr>
          <w:rFonts w:asciiTheme="minorHAnsi" w:hAnsiTheme="minorHAnsi" w:cstheme="minorHAnsi"/>
          <w:bCs/>
        </w:rPr>
        <w:t>8.2.</w:t>
      </w:r>
      <w:r w:rsidR="004C77D3">
        <w:rPr>
          <w:rFonts w:asciiTheme="minorHAnsi" w:hAnsiTheme="minorHAnsi" w:cstheme="minorHAnsi"/>
          <w:bCs/>
        </w:rPr>
        <w:t>3</w:t>
      </w:r>
      <w:r w:rsidR="0054723F" w:rsidRPr="00D72F02">
        <w:rPr>
          <w:rFonts w:asciiTheme="minorHAnsi" w:hAnsiTheme="minorHAnsi" w:cstheme="minorHAnsi"/>
          <w:bCs/>
        </w:rPr>
        <w:t xml:space="preserve"> SWZ</w:t>
      </w:r>
      <w:r w:rsidRPr="00D72F02">
        <w:rPr>
          <w:rFonts w:asciiTheme="minorHAnsi" w:hAnsiTheme="minorHAnsi" w:cstheme="minorHAnsi"/>
          <w:bCs/>
        </w:rPr>
        <w:t xml:space="preserve"> powinny być wystawione nie wcześniej</w:t>
      </w:r>
      <w:r w:rsidR="0054723F" w:rsidRPr="00D72F02">
        <w:rPr>
          <w:rFonts w:asciiTheme="minorHAnsi" w:hAnsiTheme="minorHAnsi" w:cstheme="minorHAnsi"/>
          <w:bCs/>
        </w:rPr>
        <w:t>,</w:t>
      </w:r>
      <w:r w:rsidRPr="00D72F02">
        <w:rPr>
          <w:rFonts w:asciiTheme="minorHAnsi" w:hAnsiTheme="minorHAnsi" w:cstheme="minorHAnsi"/>
          <w:bCs/>
        </w:rPr>
        <w:t xml:space="preserve"> niż 3 miesiące przed ich złożeniem. </w:t>
      </w:r>
    </w:p>
    <w:p w14:paraId="0A4B602F" w14:textId="77777777" w:rsidR="00FF5A1B" w:rsidRPr="00FF5A1B" w:rsidRDefault="005E451F" w:rsidP="00140E19">
      <w:pPr>
        <w:pStyle w:val="Bezodstpw"/>
        <w:numPr>
          <w:ilvl w:val="2"/>
          <w:numId w:val="18"/>
        </w:numPr>
        <w:spacing w:after="120"/>
        <w:ind w:left="709" w:hanging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Jeżeli w</w:t>
      </w:r>
      <w:r w:rsidR="00FF5A1B" w:rsidRPr="00D72F02">
        <w:rPr>
          <w:rFonts w:asciiTheme="minorHAnsi" w:hAnsiTheme="minorHAnsi" w:cstheme="minorHAnsi"/>
        </w:rPr>
        <w:t xml:space="preserve"> kraju, w którym Wykonawca ma siedzibę lub miejsce zamieszkania, nie wydaje się dokumentów, o których mowa w pkt </w:t>
      </w:r>
      <w:r w:rsidR="00FF5A1B">
        <w:rPr>
          <w:rFonts w:asciiTheme="minorHAnsi" w:hAnsiTheme="minorHAnsi" w:cstheme="minorHAnsi"/>
          <w:bCs/>
        </w:rPr>
        <w:t>8.2.</w:t>
      </w:r>
      <w:r w:rsidR="004C77D3">
        <w:rPr>
          <w:rFonts w:asciiTheme="minorHAnsi" w:hAnsiTheme="minorHAnsi" w:cstheme="minorHAnsi"/>
          <w:bCs/>
        </w:rPr>
        <w:t>3</w:t>
      </w:r>
      <w:r w:rsidR="00FF5A1B" w:rsidRPr="00D72F02">
        <w:rPr>
          <w:rFonts w:asciiTheme="minorHAnsi" w:hAnsiTheme="minorHAnsi" w:cstheme="minorHAnsi"/>
          <w:bCs/>
        </w:rPr>
        <w:t xml:space="preserve"> SWZ</w:t>
      </w:r>
      <w:r w:rsidR="00FF5A1B" w:rsidRPr="00D72F02">
        <w:rPr>
          <w:rFonts w:asciiTheme="minorHAnsi" w:hAnsiTheme="minorHAnsi" w:cstheme="minorHAnsi"/>
        </w:rPr>
        <w:t xml:space="preserve">, zastępuje się je w całości lub w części dokumentem zawierającym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 Przepis pkt </w:t>
      </w:r>
      <w:r w:rsidR="00FF5A1B">
        <w:rPr>
          <w:rFonts w:asciiTheme="minorHAnsi" w:hAnsiTheme="minorHAnsi" w:cstheme="minorHAnsi"/>
        </w:rPr>
        <w:t>8.2.</w:t>
      </w:r>
      <w:r w:rsidR="004C77D3">
        <w:rPr>
          <w:rFonts w:asciiTheme="minorHAnsi" w:hAnsiTheme="minorHAnsi" w:cstheme="minorHAnsi"/>
        </w:rPr>
        <w:t>4</w:t>
      </w:r>
      <w:r w:rsidR="00FF5A1B" w:rsidRPr="00D72F02">
        <w:rPr>
          <w:rFonts w:asciiTheme="minorHAnsi" w:hAnsiTheme="minorHAnsi" w:cstheme="minorHAnsi"/>
        </w:rPr>
        <w:t xml:space="preserve"> SWZ stosuje się odpowiednio.</w:t>
      </w:r>
    </w:p>
    <w:p w14:paraId="08B5AC44" w14:textId="77777777" w:rsidR="0001079D" w:rsidRPr="00831ED3" w:rsidRDefault="0001079D" w:rsidP="00140E19">
      <w:pPr>
        <w:pStyle w:val="Bezodstpw"/>
        <w:numPr>
          <w:ilvl w:val="2"/>
          <w:numId w:val="18"/>
        </w:numPr>
        <w:spacing w:after="120"/>
        <w:ind w:left="709" w:hanging="567"/>
        <w:rPr>
          <w:rFonts w:asciiTheme="minorHAnsi" w:hAnsiTheme="minorHAnsi" w:cstheme="minorHAnsi"/>
        </w:rPr>
      </w:pPr>
      <w:r w:rsidRPr="00831ED3">
        <w:rPr>
          <w:rFonts w:asciiTheme="minorHAnsi" w:hAnsiTheme="minorHAnsi" w:cstheme="minorHAnsi"/>
        </w:rPr>
        <w:t xml:space="preserve">W przypadku </w:t>
      </w:r>
      <w:r w:rsidR="00831ED3">
        <w:rPr>
          <w:rFonts w:asciiTheme="minorHAnsi" w:hAnsiTheme="minorHAnsi" w:cstheme="minorHAnsi"/>
        </w:rPr>
        <w:t xml:space="preserve">nieprzedłożenia przez Wykonawcę </w:t>
      </w:r>
      <w:r w:rsidRPr="00831ED3">
        <w:rPr>
          <w:rFonts w:asciiTheme="minorHAnsi" w:hAnsiTheme="minorHAnsi" w:cstheme="minorHAnsi"/>
        </w:rPr>
        <w:t xml:space="preserve">ww. podmiotowych środków dowodowych w wyznaczonym przez Zamawiającego terminie, Wykonawca będzie podlegał wykluczeniu z udziału w postępowaniu na podstawie art. 226 ust. 1 pkt 2) </w:t>
      </w:r>
      <w:r w:rsidR="00815BB1">
        <w:rPr>
          <w:rFonts w:asciiTheme="minorHAnsi" w:hAnsiTheme="minorHAnsi" w:cstheme="minorHAnsi"/>
        </w:rPr>
        <w:t xml:space="preserve">lit. c) </w:t>
      </w:r>
      <w:r w:rsidRPr="00831ED3">
        <w:rPr>
          <w:rFonts w:asciiTheme="minorHAnsi" w:hAnsiTheme="minorHAnsi" w:cstheme="minorHAnsi"/>
        </w:rPr>
        <w:t xml:space="preserve">Ustawy. </w:t>
      </w:r>
    </w:p>
    <w:p w14:paraId="3C9E613A" w14:textId="77777777" w:rsidR="00D72F02" w:rsidRPr="00D72F02" w:rsidRDefault="00220FF8" w:rsidP="00140E19">
      <w:pPr>
        <w:pStyle w:val="Bezodstpw"/>
        <w:numPr>
          <w:ilvl w:val="2"/>
          <w:numId w:val="18"/>
        </w:numPr>
        <w:spacing w:after="120"/>
        <w:ind w:left="709" w:hanging="567"/>
        <w:rPr>
          <w:rFonts w:asciiTheme="minorHAnsi" w:hAnsiTheme="minorHAnsi" w:cstheme="minorHAnsi"/>
        </w:rPr>
      </w:pPr>
      <w:r w:rsidRPr="00D72F02">
        <w:rPr>
          <w:rFonts w:asciiTheme="minorHAnsi" w:hAnsiTheme="minorHAnsi" w:cstheme="minorHAnsi"/>
          <w:bCs/>
        </w:rPr>
        <w:t xml:space="preserve">Wykonawca nie jest zobowiązany do złożenia podmiotowych środków dowodowych, które </w:t>
      </w:r>
      <w:r w:rsidR="0039473C">
        <w:rPr>
          <w:rFonts w:asciiTheme="minorHAnsi" w:hAnsiTheme="minorHAnsi" w:cstheme="minorHAnsi"/>
          <w:bCs/>
        </w:rPr>
        <w:t>Z</w:t>
      </w:r>
      <w:r w:rsidRPr="00D72F02">
        <w:rPr>
          <w:rFonts w:asciiTheme="minorHAnsi" w:hAnsiTheme="minorHAnsi" w:cstheme="minorHAnsi"/>
          <w:bCs/>
        </w:rPr>
        <w:t xml:space="preserve">amawiający posiada, jeżeli </w:t>
      </w:r>
      <w:r w:rsidR="0039473C">
        <w:rPr>
          <w:rFonts w:asciiTheme="minorHAnsi" w:hAnsiTheme="minorHAnsi" w:cstheme="minorHAnsi"/>
          <w:bCs/>
        </w:rPr>
        <w:t>W</w:t>
      </w:r>
      <w:r w:rsidRPr="00D72F02">
        <w:rPr>
          <w:rFonts w:asciiTheme="minorHAnsi" w:hAnsiTheme="minorHAnsi" w:cstheme="minorHAnsi"/>
          <w:bCs/>
        </w:rPr>
        <w:t>ykonawca wskaże te środki oraz potwierdzi ich prawidłowość i aktualność.</w:t>
      </w:r>
    </w:p>
    <w:p w14:paraId="2304D493" w14:textId="77777777" w:rsidR="00D72F02" w:rsidRPr="00D72F02" w:rsidRDefault="00220FF8" w:rsidP="00140E19">
      <w:pPr>
        <w:pStyle w:val="Bezodstpw"/>
        <w:numPr>
          <w:ilvl w:val="2"/>
          <w:numId w:val="18"/>
        </w:numPr>
        <w:spacing w:after="120"/>
        <w:ind w:left="709" w:hanging="567"/>
        <w:rPr>
          <w:rFonts w:asciiTheme="minorHAnsi" w:hAnsiTheme="minorHAnsi" w:cstheme="minorHAnsi"/>
        </w:rPr>
      </w:pPr>
      <w:r w:rsidRPr="00D72F02">
        <w:rPr>
          <w:rFonts w:asciiTheme="minorHAnsi" w:hAnsiTheme="minorHAnsi" w:cstheme="minorHAnsi"/>
        </w:rPr>
        <w:t xml:space="preserve">Zamawiający nie wezwie do złożenia podmiotowych środków dowodowych, jeżeli może je uzyskać za pomocą bezpłatnych i ogólnodostępnych baz danych, w szczególności rejestrów publicznych w rozumieniu </w:t>
      </w:r>
      <w:hyperlink r:id="rId11" w:anchor="/document/17181936?cm=DOCUMENT" w:history="1">
        <w:r w:rsidRPr="00703250">
          <w:rPr>
            <w:rStyle w:val="Hipercze"/>
            <w:rFonts w:asciiTheme="minorHAnsi" w:hAnsiTheme="minorHAnsi" w:cstheme="minorHAnsi"/>
            <w:color w:val="auto"/>
            <w:u w:val="none"/>
          </w:rPr>
          <w:t>ustawy</w:t>
        </w:r>
      </w:hyperlink>
      <w:r w:rsidRPr="00703250">
        <w:rPr>
          <w:rFonts w:asciiTheme="minorHAnsi" w:hAnsiTheme="minorHAnsi" w:cstheme="minorHAnsi"/>
        </w:rPr>
        <w:t xml:space="preserve"> z dnia 17</w:t>
      </w:r>
      <w:r w:rsidR="00703250">
        <w:rPr>
          <w:rFonts w:asciiTheme="minorHAnsi" w:hAnsiTheme="minorHAnsi" w:cstheme="minorHAnsi"/>
        </w:rPr>
        <w:t>.02.</w:t>
      </w:r>
      <w:r w:rsidRPr="00D72F02">
        <w:rPr>
          <w:rFonts w:asciiTheme="minorHAnsi" w:hAnsiTheme="minorHAnsi" w:cstheme="minorHAnsi"/>
        </w:rPr>
        <w:t xml:space="preserve">2005 r. o informatyzacji działalności podmiotów realizujących zadania publiczne, o ile </w:t>
      </w:r>
      <w:r w:rsidR="0039473C">
        <w:rPr>
          <w:rFonts w:asciiTheme="minorHAnsi" w:hAnsiTheme="minorHAnsi" w:cstheme="minorHAnsi"/>
        </w:rPr>
        <w:t>W</w:t>
      </w:r>
      <w:r w:rsidRPr="00D72F02">
        <w:rPr>
          <w:rFonts w:asciiTheme="minorHAnsi" w:hAnsiTheme="minorHAnsi" w:cstheme="minorHAnsi"/>
        </w:rPr>
        <w:t xml:space="preserve">ykonawca wskazał w oświadczeniu, o którym mowa w pkt </w:t>
      </w:r>
      <w:r w:rsidR="00FF1E10">
        <w:rPr>
          <w:rFonts w:asciiTheme="minorHAnsi" w:hAnsiTheme="minorHAnsi" w:cstheme="minorHAnsi"/>
        </w:rPr>
        <w:t>8</w:t>
      </w:r>
      <w:r w:rsidRPr="00D72F02">
        <w:rPr>
          <w:rFonts w:asciiTheme="minorHAnsi" w:hAnsiTheme="minorHAnsi" w:cstheme="minorHAnsi"/>
        </w:rPr>
        <w:t xml:space="preserve">.1.1 </w:t>
      </w:r>
      <w:r w:rsidR="0081784D" w:rsidRPr="00D72F02">
        <w:rPr>
          <w:rFonts w:asciiTheme="minorHAnsi" w:hAnsiTheme="minorHAnsi" w:cstheme="minorHAnsi"/>
        </w:rPr>
        <w:t>SWZ</w:t>
      </w:r>
      <w:r w:rsidR="0039473C">
        <w:rPr>
          <w:rFonts w:asciiTheme="minorHAnsi" w:hAnsiTheme="minorHAnsi" w:cstheme="minorHAnsi"/>
        </w:rPr>
        <w:t>,</w:t>
      </w:r>
      <w:r w:rsidR="0081784D" w:rsidRPr="00D72F02">
        <w:rPr>
          <w:rFonts w:asciiTheme="minorHAnsi" w:hAnsiTheme="minorHAnsi" w:cstheme="minorHAnsi"/>
        </w:rPr>
        <w:t xml:space="preserve"> </w:t>
      </w:r>
      <w:r w:rsidRPr="00D72F02">
        <w:rPr>
          <w:rFonts w:asciiTheme="minorHAnsi" w:hAnsiTheme="minorHAnsi" w:cstheme="minorHAnsi"/>
        </w:rPr>
        <w:t>dane umożliwiające dostęp do tych środków.</w:t>
      </w:r>
    </w:p>
    <w:p w14:paraId="0B5BD177" w14:textId="77777777" w:rsidR="003E3445" w:rsidRPr="00262147" w:rsidRDefault="003E3445" w:rsidP="00140E19">
      <w:pPr>
        <w:pStyle w:val="Bezodstpw"/>
        <w:numPr>
          <w:ilvl w:val="2"/>
          <w:numId w:val="18"/>
        </w:numPr>
        <w:spacing w:after="120"/>
        <w:ind w:left="709" w:hanging="567"/>
        <w:rPr>
          <w:rFonts w:asciiTheme="minorHAnsi" w:hAnsiTheme="minorHAnsi" w:cstheme="minorHAnsi"/>
        </w:rPr>
      </w:pPr>
      <w:r w:rsidRPr="00D72F02">
        <w:rPr>
          <w:rFonts w:asciiTheme="minorHAnsi" w:hAnsiTheme="minorHAnsi" w:cstheme="minorHAnsi"/>
          <w:bCs/>
        </w:rPr>
        <w:t xml:space="preserve">W przypadku wspólnego ubiegania się przez Wykonawców o zamówienie, dokumenty wymienione w pkt </w:t>
      </w:r>
      <w:r w:rsidR="00FF1E10">
        <w:rPr>
          <w:rFonts w:asciiTheme="minorHAnsi" w:hAnsiTheme="minorHAnsi" w:cstheme="minorHAnsi"/>
          <w:bCs/>
        </w:rPr>
        <w:t>8</w:t>
      </w:r>
      <w:r w:rsidRPr="00D72F02">
        <w:rPr>
          <w:rFonts w:asciiTheme="minorHAnsi" w:hAnsiTheme="minorHAnsi" w:cstheme="minorHAnsi"/>
          <w:bCs/>
        </w:rPr>
        <w:t>.2.1</w:t>
      </w:r>
      <w:r w:rsidR="00863F19">
        <w:rPr>
          <w:rFonts w:asciiTheme="minorHAnsi" w:hAnsiTheme="minorHAnsi" w:cstheme="minorHAnsi"/>
          <w:bCs/>
        </w:rPr>
        <w:t>-</w:t>
      </w:r>
      <w:r w:rsidR="004C77D3">
        <w:rPr>
          <w:rFonts w:asciiTheme="minorHAnsi" w:hAnsiTheme="minorHAnsi" w:cstheme="minorHAnsi"/>
          <w:bCs/>
        </w:rPr>
        <w:t>3</w:t>
      </w:r>
      <w:r w:rsidR="00863F19">
        <w:rPr>
          <w:rFonts w:asciiTheme="minorHAnsi" w:hAnsiTheme="minorHAnsi" w:cstheme="minorHAnsi"/>
          <w:bCs/>
        </w:rPr>
        <w:t>,</w:t>
      </w:r>
      <w:r w:rsidR="009D1CD3">
        <w:rPr>
          <w:rFonts w:asciiTheme="minorHAnsi" w:hAnsiTheme="minorHAnsi" w:cstheme="minorHAnsi"/>
          <w:bCs/>
        </w:rPr>
        <w:t xml:space="preserve"> </w:t>
      </w:r>
      <w:r w:rsidR="004C77D3">
        <w:rPr>
          <w:rFonts w:asciiTheme="minorHAnsi" w:hAnsiTheme="minorHAnsi" w:cstheme="minorHAnsi"/>
          <w:bCs/>
        </w:rPr>
        <w:t>5</w:t>
      </w:r>
      <w:r w:rsidRPr="00D72F02">
        <w:rPr>
          <w:rFonts w:asciiTheme="minorHAnsi" w:hAnsiTheme="minorHAnsi" w:cstheme="minorHAnsi"/>
          <w:bCs/>
        </w:rPr>
        <w:t xml:space="preserve"> SWZ składa każdy z Wykonawców wspólnie ubiegających się o zamówienie. Pkt</w:t>
      </w:r>
      <w:r w:rsidR="008100CF">
        <w:rPr>
          <w:rFonts w:asciiTheme="minorHAnsi" w:hAnsiTheme="minorHAnsi" w:cstheme="minorHAnsi"/>
          <w:bCs/>
        </w:rPr>
        <w:t xml:space="preserve"> 8</w:t>
      </w:r>
      <w:r w:rsidR="00703250">
        <w:rPr>
          <w:rFonts w:asciiTheme="minorHAnsi" w:hAnsiTheme="minorHAnsi" w:cstheme="minorHAnsi"/>
          <w:bCs/>
        </w:rPr>
        <w:t>.2.</w:t>
      </w:r>
      <w:r w:rsidR="00670C2B">
        <w:rPr>
          <w:rFonts w:asciiTheme="minorHAnsi" w:hAnsiTheme="minorHAnsi" w:cstheme="minorHAnsi"/>
          <w:bCs/>
        </w:rPr>
        <w:t>4</w:t>
      </w:r>
      <w:r w:rsidRPr="00D72F02">
        <w:rPr>
          <w:rFonts w:asciiTheme="minorHAnsi" w:hAnsiTheme="minorHAnsi" w:cstheme="minorHAnsi"/>
          <w:bCs/>
        </w:rPr>
        <w:t xml:space="preserve">, </w:t>
      </w:r>
      <w:r w:rsidR="00670C2B">
        <w:rPr>
          <w:rFonts w:asciiTheme="minorHAnsi" w:hAnsiTheme="minorHAnsi" w:cstheme="minorHAnsi"/>
          <w:bCs/>
        </w:rPr>
        <w:t>6</w:t>
      </w:r>
      <w:r w:rsidR="008100CF">
        <w:rPr>
          <w:rFonts w:asciiTheme="minorHAnsi" w:hAnsiTheme="minorHAnsi" w:cstheme="minorHAnsi"/>
          <w:bCs/>
        </w:rPr>
        <w:t>-</w:t>
      </w:r>
      <w:r w:rsidR="00670C2B">
        <w:rPr>
          <w:rFonts w:asciiTheme="minorHAnsi" w:hAnsiTheme="minorHAnsi" w:cstheme="minorHAnsi"/>
          <w:bCs/>
        </w:rPr>
        <w:t>8</w:t>
      </w:r>
      <w:r w:rsidR="0084183C" w:rsidRPr="00D72F02">
        <w:rPr>
          <w:rFonts w:asciiTheme="minorHAnsi" w:hAnsiTheme="minorHAnsi" w:cstheme="minorHAnsi"/>
          <w:bCs/>
        </w:rPr>
        <w:t xml:space="preserve"> SWZ stosuje się odpowiednio. </w:t>
      </w:r>
    </w:p>
    <w:p w14:paraId="5C7F6F56" w14:textId="77777777" w:rsidR="00AB5B36" w:rsidRPr="00035298" w:rsidRDefault="00220FF8" w:rsidP="00140E19">
      <w:pPr>
        <w:pStyle w:val="Bezodstpw"/>
        <w:numPr>
          <w:ilvl w:val="1"/>
          <w:numId w:val="19"/>
        </w:numPr>
        <w:spacing w:after="120"/>
        <w:ind w:left="426" w:hanging="426"/>
        <w:rPr>
          <w:rFonts w:asciiTheme="minorHAnsi" w:hAnsiTheme="minorHAnsi" w:cstheme="minorHAnsi"/>
        </w:rPr>
      </w:pPr>
      <w:r w:rsidRPr="00035298">
        <w:rPr>
          <w:rFonts w:asciiTheme="minorHAnsi" w:hAnsiTheme="minorHAnsi" w:cstheme="minorHAnsi"/>
          <w:b/>
        </w:rPr>
        <w:t>Forma składanych środków dowodowych, innych dokumentów lub oświadczeń</w:t>
      </w:r>
    </w:p>
    <w:p w14:paraId="1FDF1D6C" w14:textId="77777777" w:rsidR="001818EA" w:rsidRPr="00035298" w:rsidRDefault="002A6FE4" w:rsidP="00140E19">
      <w:pPr>
        <w:pStyle w:val="Bezodstpw"/>
        <w:numPr>
          <w:ilvl w:val="2"/>
          <w:numId w:val="19"/>
        </w:numPr>
        <w:spacing w:after="120"/>
        <w:ind w:left="709" w:hanging="567"/>
        <w:rPr>
          <w:rFonts w:asciiTheme="minorHAnsi" w:eastAsiaTheme="minorHAnsi" w:hAnsiTheme="minorHAnsi" w:cstheme="minorHAnsi"/>
        </w:rPr>
      </w:pPr>
      <w:r w:rsidRPr="00035298">
        <w:rPr>
          <w:rFonts w:asciiTheme="minorHAnsi" w:eastAsiaTheme="minorHAnsi" w:hAnsiTheme="minorHAnsi" w:cstheme="minorHAnsi"/>
        </w:rPr>
        <w:t>O</w:t>
      </w:r>
      <w:r w:rsidR="00FE5ED4" w:rsidRPr="00035298">
        <w:rPr>
          <w:rFonts w:asciiTheme="minorHAnsi" w:eastAsiaTheme="minorHAnsi" w:hAnsiTheme="minorHAnsi" w:cstheme="minorHAnsi"/>
        </w:rPr>
        <w:t xml:space="preserve">fertę, oświadczenie o braku podstaw wykluczenia, podmiotowe </w:t>
      </w:r>
      <w:r w:rsidRPr="00035298">
        <w:rPr>
          <w:rFonts w:asciiTheme="minorHAnsi" w:eastAsiaTheme="minorHAnsi" w:hAnsiTheme="minorHAnsi" w:cstheme="minorHAnsi"/>
        </w:rPr>
        <w:t xml:space="preserve">i przedmiotowe </w:t>
      </w:r>
      <w:r w:rsidR="00FE5ED4" w:rsidRPr="00035298">
        <w:rPr>
          <w:rFonts w:asciiTheme="minorHAnsi" w:eastAsiaTheme="minorHAnsi" w:hAnsiTheme="minorHAnsi" w:cstheme="minorHAnsi"/>
        </w:rPr>
        <w:t>środki dowodowe,</w:t>
      </w:r>
      <w:r w:rsidRPr="00035298">
        <w:rPr>
          <w:rFonts w:asciiTheme="minorHAnsi" w:eastAsiaTheme="minorHAnsi" w:hAnsiTheme="minorHAnsi" w:cstheme="minorHAnsi"/>
        </w:rPr>
        <w:t xml:space="preserve"> </w:t>
      </w:r>
      <w:r w:rsidR="00FE5ED4" w:rsidRPr="00035298">
        <w:rPr>
          <w:rFonts w:asciiTheme="minorHAnsi" w:eastAsiaTheme="minorHAnsi" w:hAnsiTheme="minorHAnsi" w:cstheme="minorHAnsi"/>
        </w:rPr>
        <w:t xml:space="preserve">pełnomocnictwo, sporządza się w postaci elektronicznej, w formatach danych określonych w przepisach wydanych na podstawie art. 18 </w:t>
      </w:r>
      <w:r w:rsidR="00B94E74">
        <w:rPr>
          <w:rFonts w:asciiTheme="minorHAnsi" w:eastAsiaTheme="minorHAnsi" w:hAnsiTheme="minorHAnsi" w:cstheme="minorHAnsi"/>
        </w:rPr>
        <w:t>U</w:t>
      </w:r>
      <w:r w:rsidR="00FE5ED4" w:rsidRPr="00035298">
        <w:rPr>
          <w:rFonts w:asciiTheme="minorHAnsi" w:eastAsiaTheme="minorHAnsi" w:hAnsiTheme="minorHAnsi" w:cstheme="minorHAnsi"/>
        </w:rPr>
        <w:t>stawy o informatyzacji działalności podmiotów realizujących zadania publiczne.</w:t>
      </w:r>
    </w:p>
    <w:p w14:paraId="4D787048" w14:textId="77777777" w:rsidR="001818EA" w:rsidRPr="001818EA" w:rsidRDefault="00FE5ED4" w:rsidP="00140E19">
      <w:pPr>
        <w:pStyle w:val="Bezodstpw"/>
        <w:numPr>
          <w:ilvl w:val="2"/>
          <w:numId w:val="19"/>
        </w:numPr>
        <w:spacing w:after="120"/>
        <w:ind w:left="709" w:hanging="567"/>
        <w:rPr>
          <w:rFonts w:asciiTheme="minorHAnsi" w:eastAsiaTheme="minorHAnsi" w:hAnsiTheme="minorHAnsi" w:cstheme="minorHAnsi"/>
        </w:rPr>
      </w:pPr>
      <w:r w:rsidRPr="001818EA">
        <w:rPr>
          <w:rFonts w:asciiTheme="minorHAnsi" w:eastAsiaTheme="minorHAnsi" w:hAnsiTheme="minorHAnsi" w:cstheme="minorHAnsi"/>
        </w:rPr>
        <w:t xml:space="preserve">Informacje, oświadczenia lub dokumenty, inne niż określone w pkt </w:t>
      </w:r>
      <w:r w:rsidR="0074788F">
        <w:rPr>
          <w:rFonts w:asciiTheme="minorHAnsi" w:eastAsiaTheme="minorHAnsi" w:hAnsiTheme="minorHAnsi" w:cstheme="minorHAnsi"/>
        </w:rPr>
        <w:t>8</w:t>
      </w:r>
      <w:r w:rsidR="00B94E74" w:rsidRPr="001818EA">
        <w:rPr>
          <w:rFonts w:asciiTheme="minorHAnsi" w:eastAsiaTheme="minorHAnsi" w:hAnsiTheme="minorHAnsi" w:cstheme="minorHAnsi"/>
        </w:rPr>
        <w:t>.3.</w:t>
      </w:r>
      <w:r w:rsidRPr="001818EA">
        <w:rPr>
          <w:rFonts w:asciiTheme="minorHAnsi" w:eastAsiaTheme="minorHAnsi" w:hAnsiTheme="minorHAnsi" w:cstheme="minorHAnsi"/>
        </w:rPr>
        <w:t>1</w:t>
      </w:r>
      <w:r w:rsidR="00B94E74" w:rsidRPr="001818EA">
        <w:rPr>
          <w:rFonts w:asciiTheme="minorHAnsi" w:eastAsiaTheme="minorHAnsi" w:hAnsiTheme="minorHAnsi" w:cstheme="minorHAnsi"/>
        </w:rPr>
        <w:t xml:space="preserve"> SWZ</w:t>
      </w:r>
      <w:r w:rsidRPr="001818EA">
        <w:rPr>
          <w:rFonts w:asciiTheme="minorHAnsi" w:eastAsiaTheme="minorHAnsi" w:hAnsiTheme="minorHAnsi" w:cstheme="minorHAnsi"/>
        </w:rPr>
        <w:t xml:space="preserve">, przekazywane w postępowaniu, sporządza się w postaci elektronicznej, w formatach danych określonych w przepisach wydanych na podstawie art. 18 </w:t>
      </w:r>
      <w:r w:rsidR="00B94E74" w:rsidRPr="001818EA">
        <w:rPr>
          <w:rFonts w:asciiTheme="minorHAnsi" w:eastAsiaTheme="minorHAnsi" w:hAnsiTheme="minorHAnsi" w:cstheme="minorHAnsi"/>
        </w:rPr>
        <w:t>U</w:t>
      </w:r>
      <w:r w:rsidRPr="001818EA">
        <w:rPr>
          <w:rFonts w:asciiTheme="minorHAnsi" w:eastAsiaTheme="minorHAnsi" w:hAnsiTheme="minorHAnsi" w:cstheme="minorHAnsi"/>
        </w:rPr>
        <w:t xml:space="preserve">stawy o informatyzacji działalności podmiotów realizujących zadania publiczne lub jako tekst wpisany bezpośrednio do wiadomości przekazywanej przy użyciu środków komunikacji elektronicznej, o których mowa w pkt </w:t>
      </w:r>
      <w:r w:rsidR="002A6FE4" w:rsidRPr="001818EA">
        <w:rPr>
          <w:rFonts w:asciiTheme="minorHAnsi" w:eastAsiaTheme="minorHAnsi" w:hAnsiTheme="minorHAnsi" w:cstheme="minorHAnsi"/>
        </w:rPr>
        <w:t>1</w:t>
      </w:r>
      <w:r w:rsidR="002B307E">
        <w:rPr>
          <w:rFonts w:asciiTheme="minorHAnsi" w:eastAsiaTheme="minorHAnsi" w:hAnsiTheme="minorHAnsi" w:cstheme="minorHAnsi"/>
        </w:rPr>
        <w:t>0</w:t>
      </w:r>
      <w:r w:rsidRPr="001818EA">
        <w:rPr>
          <w:rFonts w:asciiTheme="minorHAnsi" w:eastAsiaTheme="minorHAnsi" w:hAnsiTheme="minorHAnsi" w:cstheme="minorHAnsi"/>
        </w:rPr>
        <w:t>) SWZ.</w:t>
      </w:r>
    </w:p>
    <w:p w14:paraId="20784EE7" w14:textId="77777777" w:rsidR="001818EA" w:rsidRPr="001818EA" w:rsidRDefault="00FE5ED4" w:rsidP="00140E19">
      <w:pPr>
        <w:pStyle w:val="Bezodstpw"/>
        <w:numPr>
          <w:ilvl w:val="2"/>
          <w:numId w:val="19"/>
        </w:numPr>
        <w:spacing w:after="120"/>
        <w:ind w:left="709" w:hanging="567"/>
        <w:rPr>
          <w:rFonts w:asciiTheme="minorHAnsi" w:eastAsiaTheme="minorHAnsi" w:hAnsiTheme="minorHAnsi" w:cstheme="minorHAnsi"/>
        </w:rPr>
      </w:pPr>
      <w:r w:rsidRPr="001818EA">
        <w:rPr>
          <w:rFonts w:asciiTheme="minorHAnsi" w:eastAsiaTheme="minorHAnsi" w:hAnsiTheme="minorHAnsi" w:cstheme="minorHAnsi"/>
        </w:rPr>
        <w:t xml:space="preserve">Sposób sporządzania oraz sposób przekazywania dokumentów, jak też sposób poświadczania zgodności cyfrowego odwzorowania z dokumentem w postaci papierowej w ramach postępowania przetargowego, określa szczegółowo Rozporządzenie Prezesa Rady Ministrów w sprawie sposobu sporządzania i przekazywania informacji oraz wymagań technicznych dla dokumentów elektronicznych oraz środków </w:t>
      </w:r>
      <w:r w:rsidRPr="001818EA">
        <w:rPr>
          <w:rFonts w:asciiTheme="minorHAnsi" w:eastAsiaTheme="minorHAnsi" w:hAnsiTheme="minorHAnsi" w:cstheme="minorHAnsi"/>
        </w:rPr>
        <w:lastRenderedPageBreak/>
        <w:t>komunikacji elektronicznej w postępowaniu o udzielenie zamówienia publicznego lub konkursie z dnia 30 grudnia 2020 r. (Dz.U. z 2020 r. poz. 2452 ze zm.).</w:t>
      </w:r>
    </w:p>
    <w:p w14:paraId="4277B81A" w14:textId="77777777" w:rsidR="00FE5ED4" w:rsidRPr="001818EA" w:rsidRDefault="00FE5ED4" w:rsidP="00140E19">
      <w:pPr>
        <w:pStyle w:val="Bezodstpw"/>
        <w:numPr>
          <w:ilvl w:val="2"/>
          <w:numId w:val="19"/>
        </w:numPr>
        <w:spacing w:after="120"/>
        <w:ind w:left="709" w:hanging="567"/>
        <w:rPr>
          <w:rFonts w:asciiTheme="minorHAnsi" w:eastAsiaTheme="minorHAnsi" w:hAnsiTheme="minorHAnsi" w:cstheme="minorHAnsi"/>
        </w:rPr>
      </w:pPr>
      <w:r w:rsidRPr="001818EA">
        <w:rPr>
          <w:rFonts w:asciiTheme="minorHAnsi" w:eastAsiaTheme="minorHAnsi" w:hAnsiTheme="minorHAnsi" w:cstheme="minorHAnsi"/>
        </w:rPr>
        <w:t xml:space="preserve">Podmiotowe </w:t>
      </w:r>
      <w:r w:rsidR="00667D0B">
        <w:rPr>
          <w:rFonts w:asciiTheme="minorHAnsi" w:eastAsiaTheme="minorHAnsi" w:hAnsiTheme="minorHAnsi" w:cstheme="minorHAnsi"/>
        </w:rPr>
        <w:t xml:space="preserve">i przedmiotowe </w:t>
      </w:r>
      <w:r w:rsidRPr="001818EA">
        <w:rPr>
          <w:rFonts w:asciiTheme="minorHAnsi" w:eastAsiaTheme="minorHAnsi" w:hAnsiTheme="minorHAnsi" w:cstheme="minorHAnsi"/>
        </w:rPr>
        <w:t>środki dowodowe</w:t>
      </w:r>
      <w:r w:rsidR="00437852" w:rsidRPr="001818EA">
        <w:rPr>
          <w:rFonts w:asciiTheme="minorHAnsi" w:eastAsiaTheme="minorHAnsi" w:hAnsiTheme="minorHAnsi" w:cstheme="minorHAnsi"/>
        </w:rPr>
        <w:t xml:space="preserve"> </w:t>
      </w:r>
      <w:r w:rsidRPr="001818EA">
        <w:rPr>
          <w:rFonts w:asciiTheme="minorHAnsi" w:eastAsiaTheme="minorHAnsi" w:hAnsiTheme="minorHAnsi" w:cstheme="minorHAnsi"/>
        </w:rPr>
        <w:t>oraz inne dokumenty lub oświadczenia sporządzone w języku obcym, są składane wraz z tłumaczeniem na język polski.</w:t>
      </w:r>
    </w:p>
    <w:p w14:paraId="05DEA287" w14:textId="77777777" w:rsidR="008E2F34" w:rsidRPr="00754A3A" w:rsidRDefault="00B233BD" w:rsidP="001818EA">
      <w:pPr>
        <w:pStyle w:val="Nagwek3"/>
        <w:spacing w:after="120"/>
        <w:ind w:left="284" w:hanging="284"/>
        <w:jc w:val="both"/>
        <w:rPr>
          <w:rFonts w:asciiTheme="minorHAnsi" w:eastAsiaTheme="minorHAnsi" w:hAnsiTheme="minorHAnsi"/>
          <w:sz w:val="22"/>
          <w:szCs w:val="22"/>
        </w:rPr>
      </w:pPr>
      <w:r w:rsidRPr="00B233BD">
        <w:rPr>
          <w:rFonts w:asciiTheme="minorHAnsi" w:eastAsiaTheme="minorHAnsi" w:hAnsiTheme="minorHAnsi"/>
          <w:sz w:val="22"/>
          <w:szCs w:val="22"/>
        </w:rPr>
        <w:t xml:space="preserve">Informacja dla Wykonawców zamierzających powierzyć wykonanie części zamówienia </w:t>
      </w:r>
      <w:r w:rsidRPr="00754A3A">
        <w:rPr>
          <w:rFonts w:asciiTheme="minorHAnsi" w:eastAsiaTheme="minorHAnsi" w:hAnsiTheme="minorHAnsi"/>
          <w:sz w:val="22"/>
          <w:szCs w:val="22"/>
        </w:rPr>
        <w:t>podwykonawcom</w:t>
      </w:r>
    </w:p>
    <w:p w14:paraId="490DC9CB" w14:textId="77777777" w:rsidR="005553E4" w:rsidRPr="00386F8F" w:rsidRDefault="00B233BD" w:rsidP="00140E19">
      <w:pPr>
        <w:pStyle w:val="Bezodstpw"/>
        <w:numPr>
          <w:ilvl w:val="1"/>
          <w:numId w:val="20"/>
        </w:numPr>
        <w:tabs>
          <w:tab w:val="left" w:pos="567"/>
        </w:tabs>
        <w:spacing w:after="120"/>
        <w:ind w:left="567" w:hanging="426"/>
        <w:rPr>
          <w:rFonts w:eastAsiaTheme="minorHAnsi"/>
          <w:u w:val="single"/>
        </w:rPr>
      </w:pPr>
      <w:r w:rsidRPr="00386F8F">
        <w:rPr>
          <w:rFonts w:eastAsiaTheme="minorHAnsi"/>
        </w:rPr>
        <w:t>Wykonawca może powierzyć wykonanie części zamówienia podwykonawcom.</w:t>
      </w:r>
    </w:p>
    <w:p w14:paraId="310345CA" w14:textId="77777777" w:rsidR="005553E4" w:rsidRPr="005553E4" w:rsidRDefault="00B233BD" w:rsidP="00140E19">
      <w:pPr>
        <w:pStyle w:val="Bezodstpw"/>
        <w:numPr>
          <w:ilvl w:val="1"/>
          <w:numId w:val="20"/>
        </w:numPr>
        <w:tabs>
          <w:tab w:val="left" w:pos="567"/>
        </w:tabs>
        <w:spacing w:after="120"/>
        <w:ind w:left="567" w:hanging="426"/>
        <w:rPr>
          <w:rFonts w:eastAsiaTheme="minorHAnsi"/>
        </w:rPr>
      </w:pPr>
      <w:r w:rsidRPr="005553E4">
        <w:rPr>
          <w:rFonts w:eastAsiaTheme="minorHAnsi"/>
        </w:rPr>
        <w:t xml:space="preserve">Wykonawca jest obowiązany wskazać w ofercie części zamówienia, których wykonanie zamierza </w:t>
      </w:r>
      <w:r w:rsidR="008070F0" w:rsidRPr="005553E4">
        <w:rPr>
          <w:rFonts w:eastAsiaTheme="minorHAnsi"/>
        </w:rPr>
        <w:t xml:space="preserve"> </w:t>
      </w:r>
      <w:r w:rsidRPr="005553E4">
        <w:rPr>
          <w:rFonts w:eastAsiaTheme="minorHAnsi"/>
        </w:rPr>
        <w:t xml:space="preserve">powierzyć podwykonawcom. </w:t>
      </w:r>
    </w:p>
    <w:p w14:paraId="65993670" w14:textId="77777777" w:rsidR="00B233BD" w:rsidRPr="005553E4" w:rsidRDefault="00B233BD" w:rsidP="00140E19">
      <w:pPr>
        <w:pStyle w:val="Bezodstpw"/>
        <w:numPr>
          <w:ilvl w:val="1"/>
          <w:numId w:val="20"/>
        </w:numPr>
        <w:tabs>
          <w:tab w:val="left" w:pos="567"/>
        </w:tabs>
        <w:spacing w:after="120"/>
        <w:ind w:left="567" w:hanging="426"/>
        <w:rPr>
          <w:rFonts w:eastAsiaTheme="minorHAnsi"/>
        </w:rPr>
      </w:pPr>
      <w:r w:rsidRPr="005553E4">
        <w:rPr>
          <w:rFonts w:eastAsiaTheme="minorHAnsi"/>
        </w:rPr>
        <w:t xml:space="preserve">Zamawiający nie wymaga złożenia przez podwykonawcę oświadczenia, o którym mowa w punkcie </w:t>
      </w:r>
      <w:r w:rsidR="008A281E">
        <w:rPr>
          <w:rFonts w:eastAsiaTheme="minorHAnsi"/>
        </w:rPr>
        <w:t>8</w:t>
      </w:r>
      <w:r w:rsidRPr="005553E4">
        <w:rPr>
          <w:rFonts w:eastAsiaTheme="minorHAnsi"/>
        </w:rPr>
        <w:t>.1</w:t>
      </w:r>
      <w:r w:rsidR="0081784D" w:rsidRPr="005553E4">
        <w:rPr>
          <w:rFonts w:eastAsiaTheme="minorHAnsi"/>
        </w:rPr>
        <w:t>.1</w:t>
      </w:r>
      <w:r w:rsidRPr="005553E4">
        <w:rPr>
          <w:rFonts w:eastAsiaTheme="minorHAnsi"/>
        </w:rPr>
        <w:t xml:space="preserve"> SWZ</w:t>
      </w:r>
      <w:r w:rsidR="00B36BBF" w:rsidRPr="005553E4">
        <w:rPr>
          <w:rFonts w:eastAsiaTheme="minorHAnsi"/>
        </w:rPr>
        <w:t>,</w:t>
      </w:r>
      <w:r w:rsidRPr="005553E4">
        <w:rPr>
          <w:rFonts w:eastAsiaTheme="minorHAnsi"/>
        </w:rPr>
        <w:t xml:space="preserve"> w celu wykazania braku istnienia wobec niego podstaw wykluczenia z udziału w postępowaniu.</w:t>
      </w:r>
    </w:p>
    <w:p w14:paraId="41CA61A5" w14:textId="77777777" w:rsidR="005843CE" w:rsidRPr="00AD14B4" w:rsidRDefault="001F159B" w:rsidP="00AD14B4">
      <w:pPr>
        <w:pStyle w:val="Nagwek3"/>
        <w:spacing w:after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D14B4">
        <w:rPr>
          <w:rFonts w:asciiTheme="minorHAnsi" w:hAnsiTheme="minorHAnsi" w:cstheme="minorHAnsi"/>
          <w:sz w:val="22"/>
          <w:szCs w:val="22"/>
        </w:rPr>
        <w:t xml:space="preserve">Informacje o środkach komunikacji elektronicznej, przy użyciu których </w:t>
      </w:r>
      <w:r w:rsidR="00C062E0" w:rsidRPr="00AD14B4">
        <w:rPr>
          <w:rFonts w:asciiTheme="minorHAnsi" w:hAnsiTheme="minorHAnsi" w:cstheme="minorHAnsi"/>
          <w:sz w:val="22"/>
          <w:szCs w:val="22"/>
        </w:rPr>
        <w:t>Zamawiający</w:t>
      </w:r>
      <w:r w:rsidRPr="00AD14B4">
        <w:rPr>
          <w:rFonts w:asciiTheme="minorHAnsi" w:hAnsiTheme="minorHAnsi" w:cstheme="minorHAnsi"/>
          <w:sz w:val="22"/>
          <w:szCs w:val="22"/>
        </w:rPr>
        <w:t xml:space="preserve"> będzie komunikował się z Wykonawcami oraz informacje o wymaganiach technicznych i</w:t>
      </w:r>
      <w:r w:rsidR="00437852" w:rsidRPr="00AD14B4">
        <w:rPr>
          <w:rFonts w:asciiTheme="minorHAnsi" w:hAnsiTheme="minorHAnsi" w:cstheme="minorHAnsi"/>
          <w:sz w:val="22"/>
          <w:szCs w:val="22"/>
        </w:rPr>
        <w:t xml:space="preserve"> </w:t>
      </w:r>
      <w:r w:rsidRPr="00AD14B4">
        <w:rPr>
          <w:rFonts w:asciiTheme="minorHAnsi" w:hAnsiTheme="minorHAnsi" w:cstheme="minorHAnsi"/>
          <w:sz w:val="22"/>
          <w:szCs w:val="22"/>
        </w:rPr>
        <w:t>organizacyjnych sporządzania, wysyłania i odbierania korespondencji elektronicznej</w:t>
      </w:r>
    </w:p>
    <w:p w14:paraId="0C10D38E" w14:textId="77777777" w:rsidR="005843CE" w:rsidRPr="00AD14B4" w:rsidRDefault="001F159B" w:rsidP="00856519">
      <w:pPr>
        <w:pStyle w:val="Bezodstpw"/>
        <w:numPr>
          <w:ilvl w:val="1"/>
          <w:numId w:val="15"/>
        </w:numPr>
        <w:spacing w:after="120"/>
        <w:ind w:left="851" w:hanging="567"/>
        <w:rPr>
          <w:rFonts w:asciiTheme="minorHAnsi" w:hAnsiTheme="minorHAnsi" w:cstheme="minorHAnsi"/>
          <w:b/>
        </w:rPr>
      </w:pPr>
      <w:r w:rsidRPr="00AD14B4">
        <w:rPr>
          <w:rFonts w:asciiTheme="minorHAnsi" w:eastAsiaTheme="minorHAnsi" w:hAnsiTheme="minorHAnsi" w:cstheme="minorHAnsi"/>
          <w:b/>
          <w:color w:val="000000" w:themeColor="text1"/>
        </w:rPr>
        <w:t>Informacje ogólne</w:t>
      </w:r>
    </w:p>
    <w:p w14:paraId="7C90B58A" w14:textId="77777777" w:rsidR="005843CE" w:rsidRPr="00AD14B4" w:rsidRDefault="001F159B" w:rsidP="00140E19">
      <w:pPr>
        <w:pStyle w:val="Bezodstpw"/>
        <w:numPr>
          <w:ilvl w:val="2"/>
          <w:numId w:val="21"/>
        </w:numPr>
        <w:spacing w:after="120"/>
        <w:ind w:left="1276" w:hanging="709"/>
        <w:rPr>
          <w:rFonts w:asciiTheme="minorHAnsi" w:hAnsiTheme="minorHAnsi" w:cstheme="minorHAnsi"/>
          <w:b/>
        </w:rPr>
      </w:pPr>
      <w:r w:rsidRPr="00AD14B4">
        <w:rPr>
          <w:rFonts w:asciiTheme="minorHAnsi" w:eastAsiaTheme="minorHAnsi" w:hAnsiTheme="minorHAnsi" w:cstheme="minorHAnsi"/>
        </w:rPr>
        <w:t xml:space="preserve">Komunikacja między Zamawiającym a wykonawcami </w:t>
      </w:r>
      <w:r w:rsidR="008216A2" w:rsidRPr="00AD14B4">
        <w:rPr>
          <w:rFonts w:asciiTheme="minorHAnsi" w:eastAsiaTheme="minorHAnsi" w:hAnsiTheme="minorHAnsi" w:cstheme="minorHAnsi"/>
        </w:rPr>
        <w:t xml:space="preserve">w postępowaniu o udzielenie zamówienia, w tym składanie ofert, wymiana informacji oraz przekazywanie dokumentów lub oświadczeń odbywa się </w:t>
      </w:r>
      <w:r w:rsidR="0080078E" w:rsidRPr="00AD14B4">
        <w:rPr>
          <w:rFonts w:asciiTheme="minorHAnsi" w:eastAsiaTheme="minorHAnsi" w:hAnsiTheme="minorHAnsi" w:cstheme="minorHAnsi"/>
        </w:rPr>
        <w:t xml:space="preserve">wyłącznie elektronicznie za pośrednictwem: </w:t>
      </w:r>
    </w:p>
    <w:p w14:paraId="56916FDC" w14:textId="77777777" w:rsidR="00D23089" w:rsidRPr="00D23089" w:rsidRDefault="001F159B" w:rsidP="00140E19">
      <w:pPr>
        <w:pStyle w:val="Bezodstpw"/>
        <w:numPr>
          <w:ilvl w:val="3"/>
          <w:numId w:val="21"/>
        </w:numPr>
        <w:spacing w:after="120"/>
        <w:ind w:left="1701" w:hanging="850"/>
        <w:rPr>
          <w:rFonts w:asciiTheme="minorHAnsi" w:hAnsiTheme="minorHAnsi" w:cstheme="minorHAnsi"/>
          <w:b/>
        </w:rPr>
      </w:pPr>
      <w:proofErr w:type="spellStart"/>
      <w:r w:rsidRPr="00AD14B4">
        <w:rPr>
          <w:rFonts w:asciiTheme="minorHAnsi" w:eastAsiaTheme="minorHAnsi" w:hAnsiTheme="minorHAnsi" w:cstheme="minorHAnsi"/>
          <w:b/>
        </w:rPr>
        <w:t>miniPortalu</w:t>
      </w:r>
      <w:proofErr w:type="spellEnd"/>
      <w:r w:rsidRPr="00AD14B4">
        <w:rPr>
          <w:rFonts w:asciiTheme="minorHAnsi" w:eastAsiaTheme="minorHAnsi" w:hAnsiTheme="minorHAnsi" w:cstheme="minorHAnsi"/>
        </w:rPr>
        <w:t xml:space="preserve">, który dostępny jest </w:t>
      </w:r>
      <w:hyperlink r:id="rId12" w:history="1">
        <w:r w:rsidRPr="00AD14B4">
          <w:rPr>
            <w:rFonts w:asciiTheme="minorHAnsi" w:eastAsiaTheme="minorHAnsi" w:hAnsiTheme="minorHAnsi" w:cstheme="minorHAnsi"/>
          </w:rPr>
          <w:t xml:space="preserve">pod adresem: </w:t>
        </w:r>
        <w:r w:rsidRPr="00AD14B4">
          <w:rPr>
            <w:rFonts w:asciiTheme="minorHAnsi" w:eastAsiaTheme="minorHAnsi" w:hAnsiTheme="minorHAnsi" w:cstheme="minorHAnsi"/>
            <w:color w:val="0563C1" w:themeColor="hyperlink"/>
            <w:u w:val="single"/>
          </w:rPr>
          <w:t>https://miniportal.uzp.gov.pl/</w:t>
        </w:r>
      </w:hyperlink>
      <w:r w:rsidR="008216A2" w:rsidRPr="00AD14B4">
        <w:rPr>
          <w:rFonts w:asciiTheme="minorHAnsi" w:eastAsiaTheme="minorHAnsi" w:hAnsiTheme="minorHAnsi" w:cstheme="minorHAnsi"/>
          <w:color w:val="0563C1" w:themeColor="hyperlink"/>
          <w:u w:val="single"/>
        </w:rPr>
        <w:t xml:space="preserve">. </w:t>
      </w:r>
      <w:r w:rsidR="008216A2" w:rsidRPr="00AD14B4">
        <w:rPr>
          <w:rFonts w:asciiTheme="minorHAnsi" w:eastAsiaTheme="minorHAnsi" w:hAnsiTheme="minorHAnsi" w:cstheme="minorHAnsi"/>
        </w:rPr>
        <w:t xml:space="preserve">Szczegółowe instrukcje użytkowania </w:t>
      </w:r>
      <w:proofErr w:type="spellStart"/>
      <w:r w:rsidR="008216A2" w:rsidRPr="00AD14B4">
        <w:rPr>
          <w:rFonts w:asciiTheme="minorHAnsi" w:eastAsiaTheme="minorHAnsi" w:hAnsiTheme="minorHAnsi" w:cstheme="minorHAnsi"/>
        </w:rPr>
        <w:t>miniPortalu</w:t>
      </w:r>
      <w:proofErr w:type="spellEnd"/>
      <w:r w:rsidR="008216A2" w:rsidRPr="00AD14B4">
        <w:rPr>
          <w:rFonts w:asciiTheme="minorHAnsi" w:eastAsiaTheme="minorHAnsi" w:hAnsiTheme="minorHAnsi" w:cstheme="minorHAnsi"/>
        </w:rPr>
        <w:t xml:space="preserve"> dostępne są na stronie internetowej Urzędu Zamówień Publicznych pod adresem</w:t>
      </w:r>
      <w:r w:rsidR="008216A2" w:rsidRPr="00AD14B4">
        <w:rPr>
          <w:rFonts w:asciiTheme="minorHAnsi" w:eastAsiaTheme="minorHAnsi" w:hAnsiTheme="minorHAnsi" w:cstheme="minorHAnsi"/>
          <w:color w:val="0563C1" w:themeColor="hyperlink"/>
          <w:u w:val="single"/>
        </w:rPr>
        <w:t xml:space="preserve">: </w:t>
      </w:r>
      <w:hyperlink r:id="rId13" w:history="1">
        <w:r w:rsidR="00D23089" w:rsidRPr="00250489">
          <w:rPr>
            <w:rStyle w:val="Hipercze"/>
            <w:rFonts w:asciiTheme="minorHAnsi" w:eastAsiaTheme="minorHAnsi" w:hAnsiTheme="minorHAnsi" w:cstheme="minorHAnsi"/>
          </w:rPr>
          <w:t>https://www.uzp.gov.pl</w:t>
        </w:r>
      </w:hyperlink>
      <w:r w:rsidR="00F55D80">
        <w:rPr>
          <w:rFonts w:asciiTheme="minorHAnsi" w:eastAsiaTheme="minorHAnsi" w:hAnsiTheme="minorHAnsi" w:cstheme="minorHAnsi"/>
          <w:color w:val="0563C1" w:themeColor="hyperlink"/>
          <w:u w:val="single"/>
        </w:rPr>
        <w:t>;</w:t>
      </w:r>
      <w:r w:rsidR="00D23089">
        <w:rPr>
          <w:rFonts w:asciiTheme="minorHAnsi" w:eastAsiaTheme="minorHAnsi" w:hAnsiTheme="minorHAnsi" w:cstheme="minorHAnsi"/>
          <w:color w:val="0563C1" w:themeColor="hyperlink"/>
          <w:u w:val="single"/>
        </w:rPr>
        <w:t xml:space="preserve">  </w:t>
      </w:r>
    </w:p>
    <w:p w14:paraId="247D2729" w14:textId="77777777" w:rsidR="0080078E" w:rsidRPr="00AD14B4" w:rsidRDefault="001F159B" w:rsidP="00140E19">
      <w:pPr>
        <w:pStyle w:val="Akapitzlist"/>
        <w:numPr>
          <w:ilvl w:val="3"/>
          <w:numId w:val="21"/>
        </w:numPr>
        <w:spacing w:after="120"/>
        <w:ind w:left="1701" w:hanging="850"/>
        <w:jc w:val="both"/>
        <w:rPr>
          <w:rFonts w:asciiTheme="minorHAnsi" w:eastAsiaTheme="minorHAnsi" w:hAnsiTheme="minorHAnsi" w:cstheme="minorHAnsi"/>
          <w:sz w:val="22"/>
          <w:szCs w:val="22"/>
          <w:lang w:eastAsia="ar-SA"/>
        </w:rPr>
      </w:pPr>
      <w:proofErr w:type="spellStart"/>
      <w:r w:rsidRPr="00AD14B4">
        <w:rPr>
          <w:rFonts w:asciiTheme="minorHAnsi" w:eastAsiaTheme="minorHAnsi" w:hAnsiTheme="minorHAnsi" w:cstheme="minorHAnsi"/>
          <w:b/>
          <w:sz w:val="22"/>
          <w:szCs w:val="22"/>
        </w:rPr>
        <w:t>ePUAPu</w:t>
      </w:r>
      <w:proofErr w:type="spellEnd"/>
      <w:r w:rsidRPr="00AD14B4">
        <w:rPr>
          <w:rFonts w:asciiTheme="minorHAnsi" w:eastAsiaTheme="minorHAnsi" w:hAnsiTheme="minorHAnsi" w:cstheme="minorHAnsi"/>
          <w:sz w:val="22"/>
          <w:szCs w:val="22"/>
        </w:rPr>
        <w:t xml:space="preserve">, dostępnego pod </w:t>
      </w:r>
      <w:hyperlink r:id="rId14" w:history="1">
        <w:r w:rsidRPr="00AD14B4">
          <w:rPr>
            <w:rFonts w:asciiTheme="minorHAnsi" w:eastAsiaTheme="minorHAnsi" w:hAnsiTheme="minorHAnsi" w:cstheme="minorHAnsi"/>
            <w:sz w:val="22"/>
            <w:szCs w:val="22"/>
          </w:rPr>
          <w:t>adresem:</w:t>
        </w:r>
        <w:r w:rsidRPr="00AD14B4">
          <w:rPr>
            <w:rFonts w:asciiTheme="minorHAnsi" w:eastAsiaTheme="minorHAnsi" w:hAnsiTheme="minorHAnsi" w:cstheme="minorHAnsi"/>
            <w:color w:val="0563C1" w:themeColor="hyperlink"/>
            <w:sz w:val="22"/>
            <w:szCs w:val="22"/>
          </w:rPr>
          <w:t xml:space="preserve"> </w:t>
        </w:r>
        <w:r w:rsidRPr="00AD14B4">
          <w:rPr>
            <w:rFonts w:asciiTheme="minorHAnsi" w:eastAsiaTheme="minorHAnsi" w:hAnsiTheme="minorHAnsi" w:cstheme="minorHAnsi"/>
            <w:color w:val="0563C1" w:themeColor="hyperlink"/>
            <w:sz w:val="22"/>
            <w:szCs w:val="22"/>
            <w:u w:val="single"/>
          </w:rPr>
          <w:t>https://epuap.gov.pl/wps/portal</w:t>
        </w:r>
      </w:hyperlink>
      <w:r w:rsidR="008216A2" w:rsidRPr="00AD14B4">
        <w:rPr>
          <w:rFonts w:asciiTheme="minorHAnsi" w:eastAsiaTheme="minorHAnsi" w:hAnsiTheme="minorHAnsi" w:cstheme="minorHAnsi"/>
          <w:sz w:val="22"/>
          <w:szCs w:val="22"/>
        </w:rPr>
        <w:t>. K</w:t>
      </w:r>
      <w:r w:rsidR="008216A2" w:rsidRPr="00AD14B4">
        <w:rPr>
          <w:rFonts w:asciiTheme="minorHAnsi" w:eastAsiaTheme="minorHAnsi" w:hAnsiTheme="minorHAnsi" w:cstheme="minorHAnsi"/>
          <w:sz w:val="22"/>
          <w:szCs w:val="22"/>
          <w:lang w:eastAsia="ar-SA"/>
        </w:rPr>
        <w:t>ontakt za pośrednictwem Elektronicznej Skrzynki Podawczej (ESP) na elektronicznej Platformie Usług Administracji Publicznej (</w:t>
      </w:r>
      <w:proofErr w:type="spellStart"/>
      <w:r w:rsidR="008216A2" w:rsidRPr="00AD14B4">
        <w:rPr>
          <w:rFonts w:asciiTheme="minorHAnsi" w:eastAsiaTheme="minorHAnsi" w:hAnsiTheme="minorHAnsi" w:cstheme="minorHAnsi"/>
          <w:sz w:val="22"/>
          <w:szCs w:val="22"/>
          <w:lang w:eastAsia="ar-SA"/>
        </w:rPr>
        <w:t>ePUAP</w:t>
      </w:r>
      <w:proofErr w:type="spellEnd"/>
      <w:r w:rsidR="008216A2" w:rsidRPr="00AD14B4">
        <w:rPr>
          <w:rFonts w:asciiTheme="minorHAnsi" w:eastAsiaTheme="minorHAnsi" w:hAnsiTheme="minorHAnsi" w:cstheme="minorHAnsi"/>
          <w:sz w:val="22"/>
          <w:szCs w:val="22"/>
          <w:lang w:eastAsia="ar-SA"/>
        </w:rPr>
        <w:t xml:space="preserve">). Identyfikator konta Uniwersyteckiej Kliniki Stomatologicznej na </w:t>
      </w:r>
      <w:proofErr w:type="spellStart"/>
      <w:r w:rsidR="008216A2" w:rsidRPr="00AD14B4">
        <w:rPr>
          <w:rFonts w:asciiTheme="minorHAnsi" w:eastAsiaTheme="minorHAnsi" w:hAnsiTheme="minorHAnsi" w:cstheme="minorHAnsi"/>
          <w:sz w:val="22"/>
          <w:szCs w:val="22"/>
          <w:lang w:eastAsia="ar-SA"/>
        </w:rPr>
        <w:t>ePUAP</w:t>
      </w:r>
      <w:proofErr w:type="spellEnd"/>
      <w:r w:rsidR="008216A2" w:rsidRPr="00AD14B4">
        <w:rPr>
          <w:rFonts w:asciiTheme="minorHAnsi" w:eastAsiaTheme="minorHAnsi" w:hAnsiTheme="minorHAnsi" w:cstheme="minorHAnsi"/>
          <w:sz w:val="22"/>
          <w:szCs w:val="22"/>
          <w:lang w:eastAsia="ar-SA"/>
        </w:rPr>
        <w:t xml:space="preserve"> to</w:t>
      </w:r>
      <w:r w:rsidR="008216A2" w:rsidRPr="00AD14B4">
        <w:rPr>
          <w:rFonts w:asciiTheme="minorHAnsi" w:eastAsiaTheme="minorHAnsi" w:hAnsiTheme="minorHAnsi" w:cstheme="minorHAnsi"/>
          <w:color w:val="4472C4" w:themeColor="accent5"/>
          <w:sz w:val="22"/>
          <w:szCs w:val="22"/>
          <w:lang w:eastAsia="ar-SA"/>
        </w:rPr>
        <w:t xml:space="preserve">: </w:t>
      </w:r>
      <w:hyperlink r:id="rId15" w:history="1">
        <w:r w:rsidR="008216A2" w:rsidRPr="00AD14B4">
          <w:rPr>
            <w:rStyle w:val="Hipercze"/>
            <w:rFonts w:asciiTheme="minorHAnsi" w:eastAsiaTheme="minorHAnsi" w:hAnsiTheme="minorHAnsi" w:cstheme="minorHAnsi"/>
            <w:color w:val="4472C4" w:themeColor="accent5"/>
            <w:sz w:val="22"/>
            <w:szCs w:val="22"/>
            <w:lang w:eastAsia="ar-SA"/>
          </w:rPr>
          <w:t>http://epuap.gov.pl/wps/portal/strefa-klienta/katalog-spraw/profil-urzedu/UKSKr</w:t>
        </w:r>
      </w:hyperlink>
      <w:r w:rsidR="008216A2" w:rsidRPr="00AD14B4">
        <w:rPr>
          <w:rFonts w:asciiTheme="minorHAnsi" w:eastAsiaTheme="minorHAnsi" w:hAnsiTheme="minorHAnsi" w:cstheme="minorHAnsi"/>
          <w:sz w:val="22"/>
          <w:szCs w:val="22"/>
          <w:lang w:eastAsia="ar-SA"/>
        </w:rPr>
        <w:t xml:space="preserve"> , Elektroniczna Skrzynka Podawcza (ESP) Uniwersyteckiej Kliniki Stomatologicznej to: /</w:t>
      </w:r>
      <w:proofErr w:type="spellStart"/>
      <w:r w:rsidR="008216A2" w:rsidRPr="00AD14B4">
        <w:rPr>
          <w:rFonts w:asciiTheme="minorHAnsi" w:eastAsiaTheme="minorHAnsi" w:hAnsiTheme="minorHAnsi" w:cstheme="minorHAnsi"/>
          <w:sz w:val="22"/>
          <w:szCs w:val="22"/>
          <w:lang w:eastAsia="ar-SA"/>
        </w:rPr>
        <w:t>UKSKr</w:t>
      </w:r>
      <w:proofErr w:type="spellEnd"/>
      <w:r w:rsidR="008216A2" w:rsidRPr="00AD14B4">
        <w:rPr>
          <w:rFonts w:asciiTheme="minorHAnsi" w:eastAsiaTheme="minorHAnsi" w:hAnsiTheme="minorHAnsi" w:cstheme="minorHAnsi"/>
          <w:sz w:val="22"/>
          <w:szCs w:val="22"/>
          <w:lang w:eastAsia="ar-SA"/>
        </w:rPr>
        <w:t>/</w:t>
      </w:r>
      <w:proofErr w:type="spellStart"/>
      <w:r w:rsidR="008216A2" w:rsidRPr="00AD14B4">
        <w:rPr>
          <w:rFonts w:asciiTheme="minorHAnsi" w:eastAsiaTheme="minorHAnsi" w:hAnsiTheme="minorHAnsi" w:cstheme="minorHAnsi"/>
          <w:sz w:val="22"/>
          <w:szCs w:val="22"/>
          <w:lang w:eastAsia="ar-SA"/>
        </w:rPr>
        <w:t>SkrytkaESP</w:t>
      </w:r>
      <w:proofErr w:type="spellEnd"/>
      <w:r w:rsidR="008216A2" w:rsidRPr="00AD14B4">
        <w:rPr>
          <w:rFonts w:asciiTheme="minorHAnsi" w:eastAsiaTheme="minorHAnsi" w:hAnsiTheme="minorHAnsi" w:cstheme="minorHAnsi"/>
          <w:sz w:val="22"/>
          <w:szCs w:val="22"/>
          <w:lang w:eastAsia="ar-SA"/>
        </w:rPr>
        <w:t>.</w:t>
      </w:r>
      <w:r w:rsidR="0080078E" w:rsidRPr="00AD14B4">
        <w:rPr>
          <w:rFonts w:asciiTheme="minorHAnsi" w:eastAsiaTheme="minorHAnsi" w:hAnsiTheme="minorHAnsi" w:cstheme="minorHAnsi"/>
          <w:sz w:val="22"/>
          <w:szCs w:val="22"/>
          <w:lang w:eastAsia="ar-SA"/>
        </w:rPr>
        <w:t xml:space="preserve"> </w:t>
      </w:r>
      <w:r w:rsidR="0080078E" w:rsidRPr="00AD14B4">
        <w:rPr>
          <w:rFonts w:asciiTheme="minorHAnsi" w:eastAsiaTheme="minorHAnsi" w:hAnsiTheme="minorHAnsi" w:cstheme="minorHAnsi"/>
          <w:sz w:val="22"/>
          <w:szCs w:val="22"/>
        </w:rPr>
        <w:t>W celu złożenia dokumentu elektronicznego do Uniwersyteckiej Kliniki Stomatologicznej w Krakowie należy:</w:t>
      </w:r>
    </w:p>
    <w:p w14:paraId="70541A5F" w14:textId="77777777" w:rsidR="0080078E" w:rsidRPr="00AD14B4" w:rsidRDefault="0080078E" w:rsidP="00140E19">
      <w:pPr>
        <w:pStyle w:val="Akapitzlist"/>
        <w:numPr>
          <w:ilvl w:val="5"/>
          <w:numId w:val="21"/>
        </w:numPr>
        <w:spacing w:after="120"/>
        <w:ind w:left="2268" w:hanging="1134"/>
        <w:jc w:val="both"/>
        <w:rPr>
          <w:rFonts w:asciiTheme="minorHAnsi" w:eastAsiaTheme="minorHAnsi" w:hAnsiTheme="minorHAnsi" w:cstheme="minorHAnsi"/>
          <w:sz w:val="22"/>
          <w:szCs w:val="22"/>
          <w:lang w:eastAsia="ar-SA"/>
        </w:rPr>
      </w:pPr>
      <w:r w:rsidRPr="00AD14B4">
        <w:rPr>
          <w:rFonts w:asciiTheme="minorHAnsi" w:eastAsiaTheme="minorHAnsi" w:hAnsiTheme="minorHAnsi" w:cstheme="minorHAnsi"/>
          <w:sz w:val="22"/>
          <w:szCs w:val="22"/>
        </w:rPr>
        <w:t xml:space="preserve">zalogować się na </w:t>
      </w:r>
      <w:hyperlink r:id="rId16" w:tgtFrame="_blank" w:history="1">
        <w:r w:rsidRPr="00AD14B4">
          <w:rPr>
            <w:rFonts w:asciiTheme="minorHAnsi" w:eastAsiaTheme="minorHAnsi" w:hAnsiTheme="minorHAnsi" w:cstheme="minorHAnsi"/>
            <w:color w:val="0563C1" w:themeColor="hyperlink"/>
            <w:sz w:val="22"/>
            <w:szCs w:val="22"/>
            <w:u w:val="single"/>
          </w:rPr>
          <w:t xml:space="preserve">platformie </w:t>
        </w:r>
        <w:proofErr w:type="spellStart"/>
        <w:r w:rsidRPr="00AD14B4">
          <w:rPr>
            <w:rFonts w:asciiTheme="minorHAnsi" w:eastAsiaTheme="minorHAnsi" w:hAnsiTheme="minorHAnsi" w:cstheme="minorHAnsi"/>
            <w:color w:val="0563C1" w:themeColor="hyperlink"/>
            <w:sz w:val="22"/>
            <w:szCs w:val="22"/>
            <w:u w:val="single"/>
          </w:rPr>
          <w:t>ePUAP</w:t>
        </w:r>
        <w:proofErr w:type="spellEnd"/>
      </w:hyperlink>
      <w:r w:rsidRPr="00AD14B4">
        <w:rPr>
          <w:rFonts w:asciiTheme="minorHAnsi" w:eastAsiaTheme="minorHAnsi" w:hAnsiTheme="minorHAnsi" w:cstheme="minorHAnsi"/>
          <w:sz w:val="22"/>
          <w:szCs w:val="22"/>
        </w:rPr>
        <w:t>,</w:t>
      </w:r>
    </w:p>
    <w:p w14:paraId="65849D7B" w14:textId="77777777" w:rsidR="0080078E" w:rsidRPr="00AD14B4" w:rsidRDefault="0080078E" w:rsidP="00140E19">
      <w:pPr>
        <w:pStyle w:val="Akapitzlist"/>
        <w:numPr>
          <w:ilvl w:val="5"/>
          <w:numId w:val="21"/>
        </w:numPr>
        <w:spacing w:after="120"/>
        <w:ind w:left="2268" w:hanging="1134"/>
        <w:jc w:val="both"/>
        <w:rPr>
          <w:rFonts w:asciiTheme="minorHAnsi" w:eastAsiaTheme="minorHAnsi" w:hAnsiTheme="minorHAnsi" w:cstheme="minorHAnsi"/>
          <w:sz w:val="22"/>
          <w:szCs w:val="22"/>
          <w:lang w:eastAsia="ar-SA"/>
        </w:rPr>
      </w:pPr>
      <w:r w:rsidRPr="00AD14B4">
        <w:rPr>
          <w:rFonts w:asciiTheme="minorHAnsi" w:eastAsiaTheme="minorHAnsi" w:hAnsiTheme="minorHAnsi" w:cstheme="minorHAnsi"/>
          <w:sz w:val="22"/>
          <w:szCs w:val="22"/>
        </w:rPr>
        <w:t>wybrać zakładkę „Katalog Spraw”, a następnie „</w:t>
      </w:r>
      <w:hyperlink r:id="rId17" w:tgtFrame="_blank" w:history="1">
        <w:r w:rsidRPr="00AD14B4">
          <w:rPr>
            <w:rFonts w:asciiTheme="minorHAnsi" w:eastAsiaTheme="minorHAnsi" w:hAnsiTheme="minorHAnsi" w:cstheme="minorHAnsi"/>
            <w:color w:val="0563C1" w:themeColor="hyperlink"/>
            <w:sz w:val="22"/>
            <w:szCs w:val="22"/>
            <w:u w:val="single"/>
          </w:rPr>
          <w:t>Najnowsze usługi centralne</w:t>
        </w:r>
      </w:hyperlink>
      <w:r w:rsidRPr="00AD14B4">
        <w:rPr>
          <w:rFonts w:asciiTheme="minorHAnsi" w:eastAsiaTheme="minorHAnsi" w:hAnsiTheme="minorHAnsi" w:cstheme="minorHAnsi"/>
          <w:sz w:val="22"/>
          <w:szCs w:val="22"/>
        </w:rPr>
        <w:t>”,</w:t>
      </w:r>
    </w:p>
    <w:p w14:paraId="2B9A51F9" w14:textId="77777777" w:rsidR="0080078E" w:rsidRPr="00AD14B4" w:rsidRDefault="0080078E" w:rsidP="00140E19">
      <w:pPr>
        <w:pStyle w:val="Akapitzlist"/>
        <w:numPr>
          <w:ilvl w:val="5"/>
          <w:numId w:val="21"/>
        </w:numPr>
        <w:spacing w:after="120"/>
        <w:ind w:left="2268" w:hanging="1134"/>
        <w:jc w:val="both"/>
        <w:rPr>
          <w:rFonts w:asciiTheme="minorHAnsi" w:eastAsiaTheme="minorHAnsi" w:hAnsiTheme="minorHAnsi" w:cstheme="minorHAnsi"/>
          <w:sz w:val="22"/>
          <w:szCs w:val="22"/>
          <w:lang w:eastAsia="ar-SA"/>
        </w:rPr>
      </w:pPr>
      <w:r w:rsidRPr="00AD14B4">
        <w:rPr>
          <w:rFonts w:asciiTheme="minorHAnsi" w:eastAsiaTheme="minorHAnsi" w:hAnsiTheme="minorHAnsi" w:cstheme="minorHAnsi"/>
          <w:sz w:val="22"/>
          <w:szCs w:val="22"/>
        </w:rPr>
        <w:t>wybrać z listy usługę „</w:t>
      </w:r>
      <w:hyperlink r:id="rId18" w:tgtFrame="_blank" w:history="1">
        <w:r w:rsidRPr="00AD14B4">
          <w:rPr>
            <w:rFonts w:asciiTheme="minorHAnsi" w:eastAsiaTheme="minorHAnsi" w:hAnsiTheme="minorHAnsi" w:cstheme="minorHAnsi"/>
            <w:color w:val="0563C1" w:themeColor="hyperlink"/>
            <w:sz w:val="22"/>
            <w:szCs w:val="22"/>
            <w:u w:val="single"/>
          </w:rPr>
          <w:t>Pismo ogólne do podmiotu publicznego</w:t>
        </w:r>
      </w:hyperlink>
      <w:r w:rsidRPr="00AD14B4">
        <w:rPr>
          <w:rFonts w:asciiTheme="minorHAnsi" w:eastAsiaTheme="minorHAnsi" w:hAnsiTheme="minorHAnsi" w:cstheme="minorHAnsi"/>
          <w:sz w:val="22"/>
          <w:szCs w:val="22"/>
        </w:rPr>
        <w:t>”,</w:t>
      </w:r>
    </w:p>
    <w:p w14:paraId="5A479293" w14:textId="77777777" w:rsidR="0080078E" w:rsidRPr="00AD14B4" w:rsidRDefault="0080078E" w:rsidP="00140E19">
      <w:pPr>
        <w:pStyle w:val="Akapitzlist"/>
        <w:numPr>
          <w:ilvl w:val="5"/>
          <w:numId w:val="21"/>
        </w:numPr>
        <w:spacing w:after="120"/>
        <w:ind w:left="2268" w:hanging="1134"/>
        <w:jc w:val="both"/>
        <w:rPr>
          <w:rFonts w:asciiTheme="minorHAnsi" w:eastAsiaTheme="minorHAnsi" w:hAnsiTheme="minorHAnsi" w:cstheme="minorHAnsi"/>
          <w:sz w:val="22"/>
          <w:szCs w:val="22"/>
          <w:lang w:eastAsia="ar-SA"/>
        </w:rPr>
      </w:pPr>
      <w:r w:rsidRPr="00AD14B4">
        <w:rPr>
          <w:rFonts w:asciiTheme="minorHAnsi" w:eastAsiaTheme="minorHAnsi" w:hAnsiTheme="minorHAnsi" w:cstheme="minorHAnsi"/>
          <w:sz w:val="22"/>
          <w:szCs w:val="22"/>
        </w:rPr>
        <w:t xml:space="preserve">wypełnić udostępniony formularz oraz podpisać go z użyciem ważnego profilu zaufanego </w:t>
      </w:r>
      <w:proofErr w:type="spellStart"/>
      <w:r w:rsidRPr="00AD14B4">
        <w:rPr>
          <w:rFonts w:asciiTheme="minorHAnsi" w:eastAsiaTheme="minorHAnsi" w:hAnsiTheme="minorHAnsi" w:cstheme="minorHAnsi"/>
          <w:sz w:val="22"/>
          <w:szCs w:val="22"/>
        </w:rPr>
        <w:t>ePUAP</w:t>
      </w:r>
      <w:proofErr w:type="spellEnd"/>
      <w:r w:rsidRPr="00AD14B4">
        <w:rPr>
          <w:rFonts w:asciiTheme="minorHAnsi" w:eastAsiaTheme="minorHAnsi" w:hAnsiTheme="minorHAnsi" w:cstheme="minorHAnsi"/>
          <w:sz w:val="22"/>
          <w:szCs w:val="22"/>
        </w:rPr>
        <w:t xml:space="preserve"> lub przy użyciu ważnego bezpiecznego podpisu elektronicznego weryfikowanego przy pomocy certyfikatu kwalifikowanego,</w:t>
      </w:r>
    </w:p>
    <w:p w14:paraId="06CEF86F" w14:textId="77777777" w:rsidR="0080078E" w:rsidRPr="00AD14B4" w:rsidRDefault="0080078E" w:rsidP="00140E19">
      <w:pPr>
        <w:pStyle w:val="Akapitzlist"/>
        <w:numPr>
          <w:ilvl w:val="5"/>
          <w:numId w:val="21"/>
        </w:numPr>
        <w:spacing w:after="120"/>
        <w:ind w:left="2268" w:hanging="1134"/>
        <w:jc w:val="both"/>
        <w:rPr>
          <w:rFonts w:asciiTheme="minorHAnsi" w:eastAsiaTheme="minorHAnsi" w:hAnsiTheme="minorHAnsi" w:cstheme="minorHAnsi"/>
          <w:sz w:val="22"/>
          <w:szCs w:val="22"/>
          <w:lang w:eastAsia="ar-SA"/>
        </w:rPr>
      </w:pPr>
      <w:r w:rsidRPr="00AD14B4">
        <w:rPr>
          <w:rFonts w:asciiTheme="minorHAnsi" w:eastAsiaTheme="minorHAnsi" w:hAnsiTheme="minorHAnsi" w:cstheme="minorHAnsi"/>
          <w:sz w:val="22"/>
          <w:szCs w:val="22"/>
        </w:rPr>
        <w:t>należy pamiętać, aby w polu „Ustaw/Zmień adresata” wpisać: Uniwersytecka Klinik</w:t>
      </w:r>
      <w:r w:rsidR="002B42E2">
        <w:rPr>
          <w:rFonts w:asciiTheme="minorHAnsi" w:eastAsiaTheme="minorHAnsi" w:hAnsiTheme="minorHAnsi" w:cstheme="minorHAnsi"/>
          <w:sz w:val="22"/>
          <w:szCs w:val="22"/>
        </w:rPr>
        <w:t>a</w:t>
      </w:r>
      <w:r w:rsidRPr="00AD14B4">
        <w:rPr>
          <w:rFonts w:asciiTheme="minorHAnsi" w:eastAsiaTheme="minorHAnsi" w:hAnsiTheme="minorHAnsi" w:cstheme="minorHAnsi"/>
          <w:sz w:val="22"/>
          <w:szCs w:val="22"/>
        </w:rPr>
        <w:t xml:space="preserve"> Stomatologiczna w Krakowie.</w:t>
      </w:r>
    </w:p>
    <w:p w14:paraId="4D1D646F" w14:textId="77777777" w:rsidR="008216A2" w:rsidRPr="00AD14B4" w:rsidRDefault="001F159B" w:rsidP="00140E19">
      <w:pPr>
        <w:pStyle w:val="Akapitzlist"/>
        <w:numPr>
          <w:ilvl w:val="3"/>
          <w:numId w:val="21"/>
        </w:numPr>
        <w:spacing w:after="120"/>
        <w:ind w:left="1701" w:hanging="849"/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ar-SA"/>
        </w:rPr>
      </w:pPr>
      <w:r w:rsidRPr="00AD14B4">
        <w:rPr>
          <w:rFonts w:asciiTheme="minorHAnsi" w:eastAsiaTheme="minorHAnsi" w:hAnsiTheme="minorHAnsi" w:cstheme="minorHAnsi"/>
          <w:b/>
          <w:sz w:val="22"/>
          <w:szCs w:val="22"/>
        </w:rPr>
        <w:t>poczty elektronicznej</w:t>
      </w:r>
      <w:r w:rsidRPr="00AD14B4">
        <w:rPr>
          <w:rFonts w:asciiTheme="minorHAnsi" w:eastAsiaTheme="minorHAnsi" w:hAnsiTheme="minorHAnsi" w:cstheme="minorHAnsi"/>
          <w:sz w:val="22"/>
          <w:szCs w:val="22"/>
        </w:rPr>
        <w:t xml:space="preserve"> – </w:t>
      </w:r>
      <w:bookmarkStart w:id="14" w:name="_Hlk87876526"/>
      <w:r w:rsidRPr="00AD14B4">
        <w:rPr>
          <w:rFonts w:asciiTheme="minorHAnsi" w:eastAsiaTheme="minorHAnsi" w:hAnsiTheme="minorHAnsi" w:cstheme="minorHAnsi"/>
          <w:color w:val="0563C1" w:themeColor="hyperlink"/>
          <w:sz w:val="22"/>
          <w:szCs w:val="22"/>
          <w:u w:val="single"/>
        </w:rPr>
        <w:t>adres e-mail: emroczek@uks.com.pl</w:t>
      </w:r>
      <w:r w:rsidR="008216A2" w:rsidRPr="00AD14B4">
        <w:rPr>
          <w:rFonts w:asciiTheme="minorHAnsi" w:eastAsiaTheme="minorHAnsi" w:hAnsiTheme="minorHAnsi" w:cstheme="minorHAnsi"/>
          <w:color w:val="0563C1" w:themeColor="hyperlink"/>
          <w:sz w:val="22"/>
          <w:szCs w:val="22"/>
          <w:u w:val="single"/>
        </w:rPr>
        <w:t xml:space="preserve"> </w:t>
      </w:r>
      <w:bookmarkEnd w:id="14"/>
      <w:r w:rsidRPr="00AD14B4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Pr="00BC75AA">
        <w:rPr>
          <w:rFonts w:asciiTheme="minorHAnsi" w:eastAsiaTheme="minorHAnsi" w:hAnsiTheme="minorHAnsi" w:cstheme="minorHAnsi"/>
          <w:sz w:val="22"/>
          <w:szCs w:val="22"/>
        </w:rPr>
        <w:t>(</w:t>
      </w:r>
      <w:r w:rsidRPr="00BC75AA">
        <w:rPr>
          <w:rFonts w:asciiTheme="minorHAnsi" w:eastAsiaTheme="minorHAnsi" w:hAnsiTheme="minorHAnsi" w:cstheme="minorHAnsi"/>
          <w:sz w:val="22"/>
          <w:szCs w:val="22"/>
          <w:u w:val="single"/>
        </w:rPr>
        <w:t xml:space="preserve">z wyjątkiem składania ofert – </w:t>
      </w:r>
      <w:r w:rsidR="000F2876" w:rsidRPr="00BC75AA">
        <w:rPr>
          <w:rFonts w:asciiTheme="minorHAnsi" w:eastAsiaTheme="minorHAnsi" w:hAnsiTheme="minorHAnsi" w:cstheme="minorHAnsi"/>
          <w:sz w:val="22"/>
          <w:szCs w:val="22"/>
          <w:u w:val="single"/>
        </w:rPr>
        <w:t xml:space="preserve">oraz dokumentów przewidzianych w pkt 8) </w:t>
      </w:r>
      <w:r w:rsidR="002B42E2">
        <w:rPr>
          <w:rFonts w:asciiTheme="minorHAnsi" w:eastAsiaTheme="minorHAnsi" w:hAnsiTheme="minorHAnsi" w:cstheme="minorHAnsi"/>
          <w:sz w:val="22"/>
          <w:szCs w:val="22"/>
          <w:u w:val="single"/>
        </w:rPr>
        <w:t xml:space="preserve">i 12) </w:t>
      </w:r>
      <w:r w:rsidR="000F2876" w:rsidRPr="00BC75AA">
        <w:rPr>
          <w:rFonts w:asciiTheme="minorHAnsi" w:eastAsiaTheme="minorHAnsi" w:hAnsiTheme="minorHAnsi" w:cstheme="minorHAnsi"/>
          <w:sz w:val="22"/>
          <w:szCs w:val="22"/>
          <w:u w:val="single"/>
        </w:rPr>
        <w:t xml:space="preserve">SWZ – </w:t>
      </w:r>
      <w:r w:rsidRPr="00BC75AA">
        <w:rPr>
          <w:rFonts w:asciiTheme="minorHAnsi" w:eastAsiaTheme="minorHAnsi" w:hAnsiTheme="minorHAnsi" w:cstheme="minorHAnsi"/>
          <w:sz w:val="22"/>
          <w:szCs w:val="22"/>
          <w:u w:val="single"/>
        </w:rPr>
        <w:t xml:space="preserve">zob. pkt </w:t>
      </w:r>
      <w:r w:rsidR="000F2876" w:rsidRPr="00BC75AA">
        <w:rPr>
          <w:rFonts w:asciiTheme="minorHAnsi" w:eastAsiaTheme="minorHAnsi" w:hAnsiTheme="minorHAnsi" w:cstheme="minorHAnsi"/>
          <w:sz w:val="22"/>
          <w:szCs w:val="22"/>
          <w:u w:val="single"/>
        </w:rPr>
        <w:t xml:space="preserve">8.2), pkt 10.1.9) i </w:t>
      </w:r>
      <w:r w:rsidR="008216A2" w:rsidRPr="00BC75AA">
        <w:rPr>
          <w:rFonts w:asciiTheme="minorHAnsi" w:eastAsiaTheme="minorHAnsi" w:hAnsiTheme="minorHAnsi" w:cstheme="minorHAnsi"/>
          <w:sz w:val="22"/>
          <w:szCs w:val="22"/>
          <w:u w:val="single"/>
        </w:rPr>
        <w:t>1</w:t>
      </w:r>
      <w:r w:rsidR="008A281E" w:rsidRPr="00BC75AA">
        <w:rPr>
          <w:rFonts w:asciiTheme="minorHAnsi" w:eastAsiaTheme="minorHAnsi" w:hAnsiTheme="minorHAnsi" w:cstheme="minorHAnsi"/>
          <w:sz w:val="22"/>
          <w:szCs w:val="22"/>
          <w:u w:val="single"/>
        </w:rPr>
        <w:t>0</w:t>
      </w:r>
      <w:r w:rsidRPr="00BC75AA">
        <w:rPr>
          <w:rFonts w:asciiTheme="minorHAnsi" w:eastAsiaTheme="minorHAnsi" w:hAnsiTheme="minorHAnsi" w:cstheme="minorHAnsi"/>
          <w:sz w:val="22"/>
          <w:szCs w:val="22"/>
          <w:u w:val="single"/>
        </w:rPr>
        <w:t>.</w:t>
      </w:r>
      <w:r w:rsidR="008216A2" w:rsidRPr="00BC75AA">
        <w:rPr>
          <w:rFonts w:asciiTheme="minorHAnsi" w:eastAsiaTheme="minorHAnsi" w:hAnsiTheme="minorHAnsi" w:cstheme="minorHAnsi"/>
          <w:sz w:val="22"/>
          <w:szCs w:val="22"/>
          <w:u w:val="single"/>
        </w:rPr>
        <w:t>2</w:t>
      </w:r>
      <w:r w:rsidR="000F2876" w:rsidRPr="00BC75AA">
        <w:rPr>
          <w:rFonts w:asciiTheme="minorHAnsi" w:eastAsiaTheme="minorHAnsi" w:hAnsiTheme="minorHAnsi" w:cstheme="minorHAnsi"/>
          <w:sz w:val="22"/>
          <w:szCs w:val="22"/>
          <w:u w:val="single"/>
        </w:rPr>
        <w:t>)</w:t>
      </w:r>
      <w:r w:rsidRPr="00BC75AA">
        <w:rPr>
          <w:rFonts w:asciiTheme="minorHAnsi" w:eastAsiaTheme="minorHAnsi" w:hAnsiTheme="minorHAnsi" w:cstheme="minorHAnsi"/>
          <w:sz w:val="22"/>
          <w:szCs w:val="22"/>
          <w:u w:val="single"/>
        </w:rPr>
        <w:t xml:space="preserve"> SWZ</w:t>
      </w:r>
      <w:r w:rsidRPr="00BC75AA">
        <w:rPr>
          <w:rFonts w:asciiTheme="minorHAnsi" w:eastAsiaTheme="minorHAnsi" w:hAnsiTheme="minorHAnsi" w:cstheme="minorHAnsi"/>
          <w:sz w:val="22"/>
          <w:szCs w:val="22"/>
        </w:rPr>
        <w:t>).</w:t>
      </w:r>
    </w:p>
    <w:p w14:paraId="7BA2D34F" w14:textId="77777777" w:rsidR="009A3D5D" w:rsidRPr="00AD14B4" w:rsidRDefault="001F159B" w:rsidP="00140E19">
      <w:pPr>
        <w:pStyle w:val="Bezodstpw"/>
        <w:numPr>
          <w:ilvl w:val="2"/>
          <w:numId w:val="21"/>
        </w:numPr>
        <w:spacing w:after="120"/>
        <w:ind w:left="1418" w:hanging="709"/>
        <w:rPr>
          <w:rFonts w:asciiTheme="minorHAnsi" w:hAnsiTheme="minorHAnsi" w:cstheme="minorHAnsi"/>
          <w:b/>
        </w:rPr>
      </w:pPr>
      <w:r w:rsidRPr="00AD14B4">
        <w:rPr>
          <w:rFonts w:asciiTheme="minorHAnsi" w:eastAsiaTheme="minorHAnsi" w:hAnsiTheme="minorHAnsi" w:cstheme="minorHAnsi"/>
        </w:rPr>
        <w:t xml:space="preserve">Wykonawca zamierzający wziąć udział w postępowaniu o udzielenie zamówienia publicznego, musi  posiadać konto na </w:t>
      </w:r>
      <w:proofErr w:type="spellStart"/>
      <w:r w:rsidRPr="00AD14B4">
        <w:rPr>
          <w:rFonts w:asciiTheme="minorHAnsi" w:eastAsiaTheme="minorHAnsi" w:hAnsiTheme="minorHAnsi" w:cstheme="minorHAnsi"/>
        </w:rPr>
        <w:t>ePUAP</w:t>
      </w:r>
      <w:proofErr w:type="spellEnd"/>
      <w:r w:rsidRPr="00AD14B4">
        <w:rPr>
          <w:rFonts w:asciiTheme="minorHAnsi" w:eastAsiaTheme="minorHAnsi" w:hAnsiTheme="minorHAnsi" w:cstheme="minorHAnsi"/>
        </w:rPr>
        <w:t xml:space="preserve">. Wykonawca posiadający konto na </w:t>
      </w:r>
      <w:proofErr w:type="spellStart"/>
      <w:r w:rsidRPr="00AD14B4">
        <w:rPr>
          <w:rFonts w:asciiTheme="minorHAnsi" w:eastAsiaTheme="minorHAnsi" w:hAnsiTheme="minorHAnsi" w:cstheme="minorHAnsi"/>
        </w:rPr>
        <w:t>ePUAP</w:t>
      </w:r>
      <w:proofErr w:type="spellEnd"/>
      <w:r w:rsidRPr="00AD14B4">
        <w:rPr>
          <w:rFonts w:asciiTheme="minorHAnsi" w:eastAsiaTheme="minorHAnsi" w:hAnsiTheme="minorHAnsi" w:cstheme="minorHAnsi"/>
        </w:rPr>
        <w:t xml:space="preserve"> ma dostęp do następujących formularzy: „Formularz do złożenia, zmiany, wycofania oferty lub wniosku” oraz do „Formularza do komunikacji”.</w:t>
      </w:r>
    </w:p>
    <w:p w14:paraId="30916780" w14:textId="77777777" w:rsidR="009A3D5D" w:rsidRPr="00AD14B4" w:rsidRDefault="001F159B" w:rsidP="00140E19">
      <w:pPr>
        <w:pStyle w:val="Bezodstpw"/>
        <w:numPr>
          <w:ilvl w:val="2"/>
          <w:numId w:val="21"/>
        </w:numPr>
        <w:spacing w:after="120"/>
        <w:ind w:left="1418" w:hanging="709"/>
        <w:rPr>
          <w:rFonts w:asciiTheme="minorHAnsi" w:hAnsiTheme="minorHAnsi" w:cstheme="minorHAnsi"/>
          <w:b/>
        </w:rPr>
      </w:pPr>
      <w:r w:rsidRPr="00AD14B4">
        <w:rPr>
          <w:rFonts w:asciiTheme="minorHAnsi" w:eastAsiaTheme="minorHAnsi" w:hAnsiTheme="minorHAnsi" w:cstheme="minorHAnsi"/>
        </w:rPr>
        <w:t xml:space="preserve">Wymagania techniczne i organizacyjne wysyłania i odbierania dokumentów elektronicznych, elektronicznych kopii dokumentów i oświadczeń oraz informacji przekazywanych przy ich użyciu opisane zostały w Regulaminie korzystania z systemu </w:t>
      </w:r>
      <w:proofErr w:type="spellStart"/>
      <w:r w:rsidRPr="00AD14B4">
        <w:rPr>
          <w:rFonts w:asciiTheme="minorHAnsi" w:eastAsiaTheme="minorHAnsi" w:hAnsiTheme="minorHAnsi" w:cstheme="minorHAnsi"/>
        </w:rPr>
        <w:t>miniPortal</w:t>
      </w:r>
      <w:proofErr w:type="spellEnd"/>
      <w:r w:rsidRPr="00AD14B4">
        <w:rPr>
          <w:rFonts w:asciiTheme="minorHAnsi" w:eastAsiaTheme="minorHAnsi" w:hAnsiTheme="minorHAnsi" w:cstheme="minorHAnsi"/>
        </w:rPr>
        <w:t xml:space="preserve"> oraz Warunkach korzystania z elektronicznej platformy usług administracji publicznej (</w:t>
      </w:r>
      <w:proofErr w:type="spellStart"/>
      <w:r w:rsidRPr="00AD14B4">
        <w:rPr>
          <w:rFonts w:asciiTheme="minorHAnsi" w:eastAsiaTheme="minorHAnsi" w:hAnsiTheme="minorHAnsi" w:cstheme="minorHAnsi"/>
        </w:rPr>
        <w:t>ePUAP</w:t>
      </w:r>
      <w:proofErr w:type="spellEnd"/>
      <w:r w:rsidRPr="00AD14B4">
        <w:rPr>
          <w:rFonts w:asciiTheme="minorHAnsi" w:eastAsiaTheme="minorHAnsi" w:hAnsiTheme="minorHAnsi" w:cstheme="minorHAnsi"/>
        </w:rPr>
        <w:t xml:space="preserve">). </w:t>
      </w:r>
      <w:r w:rsidRPr="00AD14B4">
        <w:rPr>
          <w:rFonts w:asciiTheme="minorHAnsi" w:eastAsia="Calibri" w:hAnsiTheme="minorHAnsi" w:cstheme="minorHAnsi"/>
          <w:color w:val="000000"/>
          <w:lang w:eastAsia="pl-PL"/>
        </w:rPr>
        <w:t>Sposób sporządzenia, wysyłania i odbierania korespondencji elektronicznej musi być zgodny z wymaganiami określonymi w rozporządzeniu wydanym na podstawie art. 70</w:t>
      </w:r>
      <w:r w:rsidRPr="00AD14B4">
        <w:rPr>
          <w:rFonts w:asciiTheme="minorHAnsi" w:eastAsiaTheme="minorHAnsi" w:hAnsiTheme="minorHAnsi" w:cstheme="minorHAnsi"/>
          <w:color w:val="000000"/>
          <w:lang w:eastAsia="pl-PL"/>
        </w:rPr>
        <w:t xml:space="preserve"> Ustawy</w:t>
      </w:r>
      <w:r w:rsidRPr="00AD14B4">
        <w:rPr>
          <w:rFonts w:asciiTheme="minorHAnsi" w:eastAsia="Calibri" w:hAnsiTheme="minorHAnsi" w:cstheme="minorHAnsi"/>
          <w:color w:val="000000"/>
          <w:lang w:eastAsia="pl-PL"/>
        </w:rPr>
        <w:t>.</w:t>
      </w:r>
    </w:p>
    <w:p w14:paraId="553C5F42" w14:textId="77777777" w:rsidR="000C1454" w:rsidRDefault="001F159B" w:rsidP="00140E19">
      <w:pPr>
        <w:pStyle w:val="Bezodstpw"/>
        <w:numPr>
          <w:ilvl w:val="2"/>
          <w:numId w:val="21"/>
        </w:numPr>
        <w:spacing w:after="120"/>
        <w:ind w:left="1418" w:hanging="709"/>
        <w:rPr>
          <w:rFonts w:asciiTheme="minorHAnsi" w:hAnsiTheme="minorHAnsi" w:cstheme="minorHAnsi"/>
          <w:b/>
        </w:rPr>
      </w:pPr>
      <w:r w:rsidRPr="00AD14B4">
        <w:rPr>
          <w:rFonts w:asciiTheme="minorHAnsi" w:eastAsiaTheme="minorHAnsi" w:hAnsiTheme="minorHAnsi" w:cstheme="minorHAnsi"/>
        </w:rPr>
        <w:lastRenderedPageBreak/>
        <w:t>Maksymalny rozmiar plików przesyłanych za pośrednictwem dedykowanych formularzy: „Formularz złożenia, zmiany, wycofania oferty lub wniosku” i „Formularza do komunikacji” wynosi 150 MB.</w:t>
      </w:r>
    </w:p>
    <w:p w14:paraId="081F44F1" w14:textId="77777777" w:rsidR="002B7A4D" w:rsidRPr="002B7A4D" w:rsidRDefault="001F159B" w:rsidP="002B7A4D">
      <w:pPr>
        <w:pStyle w:val="Bezodstpw"/>
        <w:numPr>
          <w:ilvl w:val="2"/>
          <w:numId w:val="21"/>
        </w:numPr>
        <w:spacing w:after="120"/>
        <w:ind w:left="1418" w:hanging="709"/>
        <w:rPr>
          <w:rFonts w:asciiTheme="minorHAnsi" w:hAnsiTheme="minorHAnsi" w:cstheme="minorHAnsi"/>
          <w:b/>
        </w:rPr>
      </w:pPr>
      <w:r w:rsidRPr="000C1454">
        <w:rPr>
          <w:rFonts w:asciiTheme="minorHAnsi" w:eastAsiaTheme="minorHAnsi" w:hAnsiTheme="minorHAnsi" w:cstheme="minorHAnsi"/>
        </w:rPr>
        <w:t xml:space="preserve">Za datę przekazania oferty, wniosków, zawiadomień, dokumentów elektronicznych, oświadczeń lub elektronicznych kopii dokumentów lub oświadczeń oraz innych informacji przyjmuje się datę ich przekazania na </w:t>
      </w:r>
      <w:proofErr w:type="spellStart"/>
      <w:r w:rsidRPr="000C1454">
        <w:rPr>
          <w:rFonts w:asciiTheme="minorHAnsi" w:eastAsiaTheme="minorHAnsi" w:hAnsiTheme="minorHAnsi" w:cstheme="minorHAnsi"/>
        </w:rPr>
        <w:t>ePUAP</w:t>
      </w:r>
      <w:proofErr w:type="spellEnd"/>
      <w:r w:rsidRPr="000C1454">
        <w:rPr>
          <w:rFonts w:asciiTheme="minorHAnsi" w:eastAsiaTheme="minorHAnsi" w:hAnsiTheme="minorHAnsi" w:cstheme="minorHAnsi"/>
        </w:rPr>
        <w:t>.</w:t>
      </w:r>
    </w:p>
    <w:p w14:paraId="32A47C7C" w14:textId="77777777" w:rsidR="000C1454" w:rsidRDefault="001F159B" w:rsidP="00140E19">
      <w:pPr>
        <w:pStyle w:val="Bezodstpw"/>
        <w:numPr>
          <w:ilvl w:val="2"/>
          <w:numId w:val="21"/>
        </w:numPr>
        <w:spacing w:after="120"/>
        <w:ind w:left="1418" w:hanging="709"/>
        <w:rPr>
          <w:rFonts w:asciiTheme="minorHAnsi" w:hAnsiTheme="minorHAnsi" w:cstheme="minorHAnsi"/>
          <w:b/>
        </w:rPr>
      </w:pPr>
      <w:r w:rsidRPr="000C1454">
        <w:rPr>
          <w:rFonts w:asciiTheme="minorHAnsi" w:eastAsiaTheme="minorHAnsi" w:hAnsiTheme="minorHAnsi" w:cstheme="minorHAnsi"/>
        </w:rPr>
        <w:t>Zamawiający przekazuje link do postępowania oraz ID postępowania. Dane postępowanie można wyszukać również na Liście wszystkich postępowań w </w:t>
      </w:r>
      <w:proofErr w:type="spellStart"/>
      <w:r w:rsidRPr="000C1454">
        <w:rPr>
          <w:rFonts w:asciiTheme="minorHAnsi" w:eastAsiaTheme="minorHAnsi" w:hAnsiTheme="minorHAnsi" w:cstheme="minorHAnsi"/>
        </w:rPr>
        <w:t>miniPortalu</w:t>
      </w:r>
      <w:proofErr w:type="spellEnd"/>
      <w:r w:rsidRPr="000C1454">
        <w:rPr>
          <w:rFonts w:asciiTheme="minorHAnsi" w:eastAsiaTheme="minorHAnsi" w:hAnsiTheme="minorHAnsi" w:cstheme="minorHAnsi"/>
        </w:rPr>
        <w:t xml:space="preserve">, klikając wcześniej opcję „Dla Wykonawców” lub ze strony głównej z zakładki </w:t>
      </w:r>
      <w:r w:rsidR="0005349C" w:rsidRPr="000C1454">
        <w:rPr>
          <w:rFonts w:asciiTheme="minorHAnsi" w:eastAsiaTheme="minorHAnsi" w:hAnsiTheme="minorHAnsi" w:cstheme="minorHAnsi"/>
        </w:rPr>
        <w:t>„</w:t>
      </w:r>
      <w:r w:rsidRPr="000C1454">
        <w:rPr>
          <w:rFonts w:asciiTheme="minorHAnsi" w:eastAsiaTheme="minorHAnsi" w:hAnsiTheme="minorHAnsi" w:cstheme="minorHAnsi"/>
        </w:rPr>
        <w:t>Postępowania</w:t>
      </w:r>
      <w:r w:rsidR="0005349C" w:rsidRPr="000C1454">
        <w:rPr>
          <w:rFonts w:asciiTheme="minorHAnsi" w:eastAsiaTheme="minorHAnsi" w:hAnsiTheme="minorHAnsi" w:cstheme="minorHAnsi"/>
        </w:rPr>
        <w:t>”</w:t>
      </w:r>
      <w:r w:rsidRPr="000C1454">
        <w:rPr>
          <w:rFonts w:asciiTheme="minorHAnsi" w:eastAsiaTheme="minorHAnsi" w:hAnsiTheme="minorHAnsi" w:cstheme="minorHAnsi"/>
        </w:rPr>
        <w:t>.</w:t>
      </w:r>
    </w:p>
    <w:p w14:paraId="6B487DF5" w14:textId="77777777" w:rsidR="000C1454" w:rsidRDefault="001F159B" w:rsidP="00140E19">
      <w:pPr>
        <w:pStyle w:val="Bezodstpw"/>
        <w:numPr>
          <w:ilvl w:val="2"/>
          <w:numId w:val="21"/>
        </w:numPr>
        <w:spacing w:after="120"/>
        <w:ind w:left="1418" w:hanging="709"/>
        <w:rPr>
          <w:rFonts w:asciiTheme="minorHAnsi" w:hAnsiTheme="minorHAnsi" w:cstheme="minorHAnsi"/>
          <w:b/>
        </w:rPr>
      </w:pPr>
      <w:r w:rsidRPr="000C1454">
        <w:rPr>
          <w:rFonts w:asciiTheme="minorHAnsi" w:eastAsiaTheme="minorHAnsi" w:hAnsiTheme="minorHAnsi" w:cstheme="minorHAnsi"/>
        </w:rPr>
        <w:t xml:space="preserve">Identyfikator ID dla danego postępowania o udzielenie zamówienia dostępny jest na liście wszystkich postępowań na </w:t>
      </w:r>
      <w:proofErr w:type="spellStart"/>
      <w:r w:rsidRPr="000C1454">
        <w:rPr>
          <w:rFonts w:asciiTheme="minorHAnsi" w:eastAsiaTheme="minorHAnsi" w:hAnsiTheme="minorHAnsi" w:cstheme="minorHAnsi"/>
        </w:rPr>
        <w:t>miniPortalu</w:t>
      </w:r>
      <w:proofErr w:type="spellEnd"/>
      <w:r w:rsidR="009A3D5D" w:rsidRPr="000C1454">
        <w:rPr>
          <w:rFonts w:asciiTheme="minorHAnsi" w:hAnsiTheme="minorHAnsi" w:cstheme="minorHAnsi"/>
          <w:b/>
        </w:rPr>
        <w:t>.</w:t>
      </w:r>
    </w:p>
    <w:p w14:paraId="571502D5" w14:textId="77777777" w:rsidR="000C1454" w:rsidRDefault="001F159B" w:rsidP="00140E19">
      <w:pPr>
        <w:pStyle w:val="Bezodstpw"/>
        <w:numPr>
          <w:ilvl w:val="2"/>
          <w:numId w:val="21"/>
        </w:numPr>
        <w:spacing w:after="120"/>
        <w:ind w:left="1418" w:hanging="709"/>
        <w:rPr>
          <w:rFonts w:asciiTheme="minorHAnsi" w:hAnsiTheme="minorHAnsi" w:cstheme="minorHAnsi"/>
          <w:b/>
        </w:rPr>
      </w:pPr>
      <w:r w:rsidRPr="000C1454">
        <w:rPr>
          <w:rFonts w:asciiTheme="minorHAnsi" w:eastAsiaTheme="minorHAnsi" w:hAnsiTheme="minorHAnsi" w:cstheme="minorHAnsi"/>
        </w:rPr>
        <w:t xml:space="preserve">Jeżeli Zamawiający lub </w:t>
      </w:r>
      <w:r w:rsidR="0051015C" w:rsidRPr="000C1454">
        <w:rPr>
          <w:rFonts w:asciiTheme="minorHAnsi" w:eastAsiaTheme="minorHAnsi" w:hAnsiTheme="minorHAnsi" w:cstheme="minorHAnsi"/>
        </w:rPr>
        <w:t>W</w:t>
      </w:r>
      <w:r w:rsidRPr="000C1454">
        <w:rPr>
          <w:rFonts w:asciiTheme="minorHAnsi" w:eastAsiaTheme="minorHAnsi" w:hAnsiTheme="minorHAnsi" w:cstheme="minorHAnsi"/>
        </w:rPr>
        <w:t>ykonawca przekazują oświadczenia, wnioski, zawiadomienia oraz informacje przy użyciu poczty elektronicznej, każda ze stron na żądanie drugiej strony niezwłocznie potwierdza fakt ich otrzymania.</w:t>
      </w:r>
    </w:p>
    <w:p w14:paraId="5C1A95B2" w14:textId="77777777" w:rsidR="008216A2" w:rsidRPr="000C1454" w:rsidRDefault="001F159B" w:rsidP="00140E19">
      <w:pPr>
        <w:pStyle w:val="Bezodstpw"/>
        <w:numPr>
          <w:ilvl w:val="2"/>
          <w:numId w:val="21"/>
        </w:numPr>
        <w:spacing w:after="120"/>
        <w:ind w:left="1418" w:hanging="709"/>
        <w:rPr>
          <w:rFonts w:asciiTheme="minorHAnsi" w:hAnsiTheme="minorHAnsi" w:cstheme="minorHAnsi"/>
          <w:b/>
        </w:rPr>
      </w:pPr>
      <w:r w:rsidRPr="000C1454">
        <w:rPr>
          <w:rFonts w:asciiTheme="minorHAnsi" w:eastAsiaTheme="minorHAnsi" w:hAnsiTheme="minorHAnsi" w:cstheme="minorHAnsi"/>
          <w:b/>
          <w:color w:val="000000" w:themeColor="text1"/>
        </w:rPr>
        <w:t xml:space="preserve">Zamawiający </w:t>
      </w:r>
      <w:r w:rsidRPr="000C1454">
        <w:rPr>
          <w:rFonts w:asciiTheme="minorHAnsi" w:eastAsiaTheme="minorHAnsi" w:hAnsiTheme="minorHAnsi" w:cstheme="minorHAnsi"/>
          <w:b/>
          <w:color w:val="000000" w:themeColor="text1"/>
          <w:u w:val="single"/>
        </w:rPr>
        <w:t>nie dopuszcza</w:t>
      </w:r>
      <w:r w:rsidRPr="000C1454">
        <w:rPr>
          <w:rFonts w:asciiTheme="minorHAnsi" w:eastAsiaTheme="minorHAnsi" w:hAnsiTheme="minorHAnsi" w:cstheme="minorHAnsi"/>
          <w:b/>
          <w:color w:val="000000" w:themeColor="text1"/>
        </w:rPr>
        <w:t xml:space="preserve"> możliwości złożenia oferty, ani żadnego dokumentu czy oświadczenia wskazanego w pkt</w:t>
      </w:r>
      <w:r w:rsidRPr="000C1454">
        <w:rPr>
          <w:rFonts w:asciiTheme="minorHAnsi" w:eastAsiaTheme="minorHAnsi" w:hAnsiTheme="minorHAnsi" w:cstheme="minorHAnsi"/>
          <w:b/>
          <w:color w:val="FF0000"/>
        </w:rPr>
        <w:t xml:space="preserve"> </w:t>
      </w:r>
      <w:r w:rsidR="00D13B39" w:rsidRPr="000C1454">
        <w:rPr>
          <w:rFonts w:asciiTheme="minorHAnsi" w:eastAsiaTheme="minorHAnsi" w:hAnsiTheme="minorHAnsi" w:cstheme="minorHAnsi"/>
          <w:b/>
        </w:rPr>
        <w:t>8</w:t>
      </w:r>
      <w:r w:rsidR="009A3D5D" w:rsidRPr="000C1454">
        <w:rPr>
          <w:rFonts w:asciiTheme="minorHAnsi" w:eastAsiaTheme="minorHAnsi" w:hAnsiTheme="minorHAnsi" w:cstheme="minorHAnsi"/>
          <w:b/>
        </w:rPr>
        <w:t>)</w:t>
      </w:r>
      <w:r w:rsidRPr="000C1454">
        <w:rPr>
          <w:rFonts w:asciiTheme="minorHAnsi" w:eastAsiaTheme="minorHAnsi" w:hAnsiTheme="minorHAnsi" w:cstheme="minorHAnsi"/>
          <w:b/>
        </w:rPr>
        <w:t xml:space="preserve"> </w:t>
      </w:r>
      <w:r w:rsidR="00D81BA4">
        <w:rPr>
          <w:rFonts w:asciiTheme="minorHAnsi" w:eastAsiaTheme="minorHAnsi" w:hAnsiTheme="minorHAnsi" w:cstheme="minorHAnsi"/>
          <w:b/>
        </w:rPr>
        <w:t xml:space="preserve">i 12) </w:t>
      </w:r>
      <w:r w:rsidRPr="000C1454">
        <w:rPr>
          <w:rFonts w:asciiTheme="minorHAnsi" w:eastAsiaTheme="minorHAnsi" w:hAnsiTheme="minorHAnsi" w:cstheme="minorHAnsi"/>
          <w:b/>
          <w:color w:val="000000" w:themeColor="text1"/>
        </w:rPr>
        <w:t>SWZ składanego wraz z ofertą</w:t>
      </w:r>
      <w:r w:rsidR="00C92E22">
        <w:rPr>
          <w:rFonts w:asciiTheme="minorHAnsi" w:eastAsiaTheme="minorHAnsi" w:hAnsiTheme="minorHAnsi" w:cstheme="minorHAnsi"/>
          <w:b/>
          <w:color w:val="000000" w:themeColor="text1"/>
        </w:rPr>
        <w:t xml:space="preserve"> lub do upływu termin składania ofert</w:t>
      </w:r>
      <w:r w:rsidRPr="000C1454">
        <w:rPr>
          <w:rFonts w:asciiTheme="minorHAnsi" w:eastAsiaTheme="minorHAnsi" w:hAnsiTheme="minorHAnsi" w:cstheme="minorHAnsi"/>
          <w:b/>
          <w:color w:val="000000" w:themeColor="text1"/>
        </w:rPr>
        <w:t>, przy użyciu poczty elektronicznej</w:t>
      </w:r>
      <w:r w:rsidR="00FD429C" w:rsidRPr="000C1454">
        <w:rPr>
          <w:rFonts w:asciiTheme="minorHAnsi" w:eastAsiaTheme="minorHAnsi" w:hAnsiTheme="minorHAnsi" w:cstheme="minorHAnsi"/>
          <w:b/>
          <w:color w:val="000000" w:themeColor="text1"/>
        </w:rPr>
        <w:t xml:space="preserve"> na adres e-mailowy</w:t>
      </w:r>
      <w:r w:rsidR="00FD429C" w:rsidRPr="000C1454">
        <w:rPr>
          <w:rFonts w:asciiTheme="minorHAnsi" w:eastAsiaTheme="minorHAnsi" w:hAnsiTheme="minorHAnsi" w:cstheme="minorHAnsi"/>
          <w:color w:val="000000" w:themeColor="text1"/>
        </w:rPr>
        <w:t xml:space="preserve">: </w:t>
      </w:r>
      <w:hyperlink r:id="rId19" w:history="1">
        <w:r w:rsidR="00FD429C" w:rsidRPr="000C1454">
          <w:rPr>
            <w:rStyle w:val="Hipercze"/>
            <w:rFonts w:asciiTheme="minorHAnsi" w:eastAsiaTheme="minorHAnsi" w:hAnsiTheme="minorHAnsi" w:cstheme="minorHAnsi"/>
          </w:rPr>
          <w:t>emroczek@uks.com.pl</w:t>
        </w:r>
      </w:hyperlink>
      <w:r w:rsidR="00FD429C" w:rsidRPr="000C1454">
        <w:rPr>
          <w:rFonts w:asciiTheme="minorHAnsi" w:eastAsiaTheme="minorHAnsi" w:hAnsiTheme="minorHAnsi" w:cstheme="minorHAnsi"/>
          <w:color w:val="000000" w:themeColor="text1"/>
        </w:rPr>
        <w:t xml:space="preserve"> </w:t>
      </w:r>
      <w:r w:rsidRPr="000C1454">
        <w:rPr>
          <w:rFonts w:asciiTheme="minorHAnsi" w:eastAsiaTheme="minorHAnsi" w:hAnsiTheme="minorHAnsi" w:cstheme="minorHAnsi"/>
          <w:color w:val="000000" w:themeColor="text1"/>
        </w:rPr>
        <w:t>.</w:t>
      </w:r>
    </w:p>
    <w:p w14:paraId="02EDB239" w14:textId="77777777" w:rsidR="008216A2" w:rsidRPr="00AD14B4" w:rsidRDefault="001F159B" w:rsidP="00140E19">
      <w:pPr>
        <w:pStyle w:val="Bezodstpw"/>
        <w:numPr>
          <w:ilvl w:val="1"/>
          <w:numId w:val="21"/>
        </w:numPr>
        <w:spacing w:after="120"/>
        <w:ind w:left="851" w:hanging="567"/>
        <w:rPr>
          <w:rFonts w:asciiTheme="minorHAnsi" w:hAnsiTheme="minorHAnsi" w:cstheme="minorHAnsi"/>
          <w:b/>
        </w:rPr>
      </w:pPr>
      <w:r w:rsidRPr="00AD14B4">
        <w:rPr>
          <w:rFonts w:asciiTheme="minorHAnsi" w:eastAsiaTheme="minorHAnsi" w:hAnsiTheme="minorHAnsi" w:cstheme="minorHAnsi"/>
          <w:b/>
          <w:color w:val="000000" w:themeColor="text1"/>
        </w:rPr>
        <w:t>Złożenie oferty</w:t>
      </w:r>
    </w:p>
    <w:p w14:paraId="73DADF0A" w14:textId="77777777" w:rsidR="000C1454" w:rsidRDefault="001F159B" w:rsidP="00140E19">
      <w:pPr>
        <w:pStyle w:val="Bezodstpw"/>
        <w:numPr>
          <w:ilvl w:val="2"/>
          <w:numId w:val="21"/>
        </w:numPr>
        <w:spacing w:after="120"/>
        <w:ind w:left="1418" w:hanging="709"/>
        <w:rPr>
          <w:rFonts w:asciiTheme="minorHAnsi" w:hAnsiTheme="minorHAnsi" w:cstheme="minorHAnsi"/>
          <w:b/>
        </w:rPr>
      </w:pPr>
      <w:r w:rsidRPr="00AD14B4">
        <w:rPr>
          <w:rFonts w:asciiTheme="minorHAnsi" w:eastAsiaTheme="minorHAnsi" w:hAnsiTheme="minorHAnsi" w:cstheme="minorHAnsi"/>
        </w:rPr>
        <w:t xml:space="preserve">Wykonawca składa ofertę za pośrednictwem „Formularza do złożenia, zmiany, wycofania oferty lub wniosku” dostępnego na </w:t>
      </w:r>
      <w:proofErr w:type="spellStart"/>
      <w:r w:rsidRPr="00AD14B4">
        <w:rPr>
          <w:rFonts w:asciiTheme="minorHAnsi" w:eastAsiaTheme="minorHAnsi" w:hAnsiTheme="minorHAnsi" w:cstheme="minorHAnsi"/>
        </w:rPr>
        <w:t>ePUAP</w:t>
      </w:r>
      <w:proofErr w:type="spellEnd"/>
      <w:r w:rsidRPr="00AD14B4">
        <w:rPr>
          <w:rFonts w:asciiTheme="minorHAnsi" w:eastAsiaTheme="minorHAnsi" w:hAnsiTheme="minorHAnsi" w:cstheme="minorHAnsi"/>
        </w:rPr>
        <w:t xml:space="preserve"> i udostępnionego również na </w:t>
      </w:r>
      <w:proofErr w:type="spellStart"/>
      <w:r w:rsidRPr="00AD14B4">
        <w:rPr>
          <w:rFonts w:asciiTheme="minorHAnsi" w:eastAsiaTheme="minorHAnsi" w:hAnsiTheme="minorHAnsi" w:cstheme="minorHAnsi"/>
        </w:rPr>
        <w:t>miniPortalu</w:t>
      </w:r>
      <w:proofErr w:type="spellEnd"/>
      <w:r w:rsidRPr="00AD14B4">
        <w:rPr>
          <w:rFonts w:asciiTheme="minorHAnsi" w:eastAsiaTheme="minorHAnsi" w:hAnsiTheme="minorHAnsi" w:cstheme="minorHAnsi"/>
        </w:rPr>
        <w:t xml:space="preserve">. Funkcjonalność do zaszyfrowania oferty przez wykonawcę jest dostępna dla </w:t>
      </w:r>
      <w:r w:rsidR="0076405C">
        <w:rPr>
          <w:rFonts w:asciiTheme="minorHAnsi" w:eastAsiaTheme="minorHAnsi" w:hAnsiTheme="minorHAnsi" w:cstheme="minorHAnsi"/>
        </w:rPr>
        <w:t>W</w:t>
      </w:r>
      <w:r w:rsidRPr="00AD14B4">
        <w:rPr>
          <w:rFonts w:asciiTheme="minorHAnsi" w:eastAsiaTheme="minorHAnsi" w:hAnsiTheme="minorHAnsi" w:cstheme="minorHAnsi"/>
        </w:rPr>
        <w:t xml:space="preserve">ykonawców na </w:t>
      </w:r>
      <w:proofErr w:type="spellStart"/>
      <w:r w:rsidRPr="00AD14B4">
        <w:rPr>
          <w:rFonts w:asciiTheme="minorHAnsi" w:eastAsiaTheme="minorHAnsi" w:hAnsiTheme="minorHAnsi" w:cstheme="minorHAnsi"/>
        </w:rPr>
        <w:t>miniPortalu</w:t>
      </w:r>
      <w:proofErr w:type="spellEnd"/>
      <w:r w:rsidRPr="00AD14B4">
        <w:rPr>
          <w:rFonts w:asciiTheme="minorHAnsi" w:eastAsiaTheme="minorHAnsi" w:hAnsiTheme="minorHAnsi" w:cstheme="minorHAnsi"/>
        </w:rPr>
        <w:t xml:space="preserve">, w szczegółach danego postępowania. W formularzu oferty </w:t>
      </w:r>
      <w:r w:rsidR="0076405C">
        <w:rPr>
          <w:rFonts w:asciiTheme="minorHAnsi" w:eastAsiaTheme="minorHAnsi" w:hAnsiTheme="minorHAnsi" w:cstheme="minorHAnsi"/>
        </w:rPr>
        <w:t>W</w:t>
      </w:r>
      <w:r w:rsidRPr="00AD14B4">
        <w:rPr>
          <w:rFonts w:asciiTheme="minorHAnsi" w:eastAsiaTheme="minorHAnsi" w:hAnsiTheme="minorHAnsi" w:cstheme="minorHAnsi"/>
        </w:rPr>
        <w:t xml:space="preserve">ykonawca zobowiązany jest podać adres skrzynki </w:t>
      </w:r>
      <w:proofErr w:type="spellStart"/>
      <w:r w:rsidRPr="00AD14B4">
        <w:rPr>
          <w:rFonts w:asciiTheme="minorHAnsi" w:eastAsiaTheme="minorHAnsi" w:hAnsiTheme="minorHAnsi" w:cstheme="minorHAnsi"/>
        </w:rPr>
        <w:t>ePUAP</w:t>
      </w:r>
      <w:proofErr w:type="spellEnd"/>
      <w:r w:rsidRPr="00AD14B4">
        <w:rPr>
          <w:rFonts w:asciiTheme="minorHAnsi" w:eastAsiaTheme="minorHAnsi" w:hAnsiTheme="minorHAnsi" w:cstheme="minorHAnsi"/>
        </w:rPr>
        <w:t>, na którym prowadzona będzie korespondencja związana z postępowaniem.</w:t>
      </w:r>
    </w:p>
    <w:p w14:paraId="2EAB7487" w14:textId="77777777" w:rsidR="000C1454" w:rsidRDefault="001F159B" w:rsidP="00140E19">
      <w:pPr>
        <w:pStyle w:val="Bezodstpw"/>
        <w:numPr>
          <w:ilvl w:val="2"/>
          <w:numId w:val="21"/>
        </w:numPr>
        <w:spacing w:after="120"/>
        <w:ind w:left="1418" w:hanging="709"/>
        <w:rPr>
          <w:rFonts w:asciiTheme="minorHAnsi" w:hAnsiTheme="minorHAnsi" w:cstheme="minorHAnsi"/>
          <w:b/>
        </w:rPr>
      </w:pPr>
      <w:r w:rsidRPr="000C1454">
        <w:rPr>
          <w:rFonts w:asciiTheme="minorHAnsi" w:eastAsiaTheme="minorHAnsi" w:hAnsiTheme="minorHAnsi" w:cstheme="minorHAnsi"/>
          <w:u w:val="single"/>
        </w:rPr>
        <w:t>Ofertę należy sporządzić w języku polskim.</w:t>
      </w:r>
    </w:p>
    <w:p w14:paraId="02A22D32" w14:textId="77777777" w:rsidR="000C1454" w:rsidRPr="00D02F5E" w:rsidRDefault="001F159B" w:rsidP="00140E19">
      <w:pPr>
        <w:pStyle w:val="Bezodstpw"/>
        <w:numPr>
          <w:ilvl w:val="2"/>
          <w:numId w:val="21"/>
        </w:numPr>
        <w:spacing w:after="120"/>
        <w:ind w:left="1418" w:hanging="709"/>
        <w:rPr>
          <w:rFonts w:asciiTheme="minorHAnsi" w:hAnsiTheme="minorHAnsi" w:cstheme="minorHAnsi"/>
          <w:b/>
        </w:rPr>
      </w:pPr>
      <w:r w:rsidRPr="00D02F5E">
        <w:rPr>
          <w:rFonts w:asciiTheme="minorHAnsi" w:eastAsiaTheme="minorHAnsi" w:hAnsiTheme="minorHAnsi" w:cstheme="minorHAnsi"/>
          <w:b/>
          <w:u w:val="single"/>
        </w:rPr>
        <w:t xml:space="preserve">Ofertę składa się, pod rygorem nieważności, w formie elektronicznej lub w postaci elektronicznej opatrzonej podpisem kwalifikowanym elektronicznym, zaufanym lub podpisem osobistym </w:t>
      </w:r>
      <w:r w:rsidRPr="00D02F5E">
        <w:rPr>
          <w:rFonts w:asciiTheme="minorHAnsi" w:hAnsiTheme="minorHAnsi" w:cstheme="minorHAnsi"/>
          <w:b/>
          <w:bCs/>
          <w:u w:val="single"/>
          <w:lang w:eastAsia="pl-PL"/>
        </w:rPr>
        <w:t>osoby/osób uprawnionych/upoważnionych do reprezentowania wykonawcy.</w:t>
      </w:r>
    </w:p>
    <w:p w14:paraId="22AC9BF3" w14:textId="77777777" w:rsidR="000C1454" w:rsidRDefault="001F159B" w:rsidP="00140E19">
      <w:pPr>
        <w:pStyle w:val="Bezodstpw"/>
        <w:numPr>
          <w:ilvl w:val="2"/>
          <w:numId w:val="21"/>
        </w:numPr>
        <w:spacing w:after="120"/>
        <w:ind w:left="1418" w:hanging="709"/>
        <w:rPr>
          <w:rFonts w:asciiTheme="minorHAnsi" w:hAnsiTheme="minorHAnsi" w:cstheme="minorHAnsi"/>
          <w:b/>
        </w:rPr>
      </w:pPr>
      <w:r w:rsidRPr="000C1454">
        <w:rPr>
          <w:rFonts w:asciiTheme="minorHAnsi" w:eastAsiaTheme="minorHAnsi" w:hAnsiTheme="minorHAnsi" w:cstheme="minorHAnsi"/>
        </w:rPr>
        <w:t xml:space="preserve">Sposób złożenia oferty, w tym zaszyfrowania oferty opisany został w „Instrukcji użytkownika”, dostępnej </w:t>
      </w:r>
      <w:hyperlink r:id="rId20" w:history="1">
        <w:r w:rsidRPr="000C1454">
          <w:rPr>
            <w:rFonts w:asciiTheme="minorHAnsi" w:eastAsiaTheme="minorHAnsi" w:hAnsiTheme="minorHAnsi" w:cstheme="minorHAnsi"/>
          </w:rPr>
          <w:t xml:space="preserve">pod adresem: </w:t>
        </w:r>
        <w:r w:rsidRPr="000C1454">
          <w:rPr>
            <w:rFonts w:asciiTheme="minorHAnsi" w:eastAsiaTheme="minorHAnsi" w:hAnsiTheme="minorHAnsi" w:cstheme="minorHAnsi"/>
            <w:color w:val="0563C1" w:themeColor="hyperlink"/>
            <w:u w:val="single"/>
          </w:rPr>
          <w:t>https://miniportal.uzp.gov.pl/</w:t>
        </w:r>
      </w:hyperlink>
      <w:r w:rsidRPr="000C1454">
        <w:rPr>
          <w:rFonts w:asciiTheme="minorHAnsi" w:eastAsiaTheme="minorHAnsi" w:hAnsiTheme="minorHAnsi" w:cstheme="minorHAnsi"/>
        </w:rPr>
        <w:t>.</w:t>
      </w:r>
    </w:p>
    <w:p w14:paraId="52E78961" w14:textId="77777777" w:rsidR="000C1454" w:rsidRDefault="001F159B" w:rsidP="00140E19">
      <w:pPr>
        <w:pStyle w:val="Bezodstpw"/>
        <w:numPr>
          <w:ilvl w:val="2"/>
          <w:numId w:val="21"/>
        </w:numPr>
        <w:spacing w:after="120"/>
        <w:ind w:left="1418" w:hanging="709"/>
        <w:rPr>
          <w:rFonts w:asciiTheme="minorHAnsi" w:hAnsiTheme="minorHAnsi" w:cstheme="minorHAnsi"/>
          <w:b/>
        </w:rPr>
      </w:pPr>
      <w:r w:rsidRPr="000C1454">
        <w:rPr>
          <w:rFonts w:asciiTheme="minorHAnsi" w:eastAsiaTheme="minorHAnsi" w:hAnsiTheme="minorHAnsi" w:cstheme="minorHAnsi"/>
        </w:rPr>
        <w:t xml:space="preserve">W przypadku gdy dokumenty elektroniczne w postępowaniu, przekazywane przy użyciu środków komunikacji elektronicznej, zawierają informacje stanowiące tajemnicę przedsiębiorstwa w rozumieniu przepisów </w:t>
      </w:r>
      <w:r w:rsidR="00C25422" w:rsidRPr="000C1454">
        <w:rPr>
          <w:rFonts w:asciiTheme="minorHAnsi" w:eastAsiaTheme="minorHAnsi" w:hAnsiTheme="minorHAnsi" w:cstheme="minorHAnsi"/>
        </w:rPr>
        <w:t>U</w:t>
      </w:r>
      <w:r w:rsidRPr="000C1454">
        <w:rPr>
          <w:rFonts w:asciiTheme="minorHAnsi" w:eastAsiaTheme="minorHAnsi" w:hAnsiTheme="minorHAnsi" w:cstheme="minorHAnsi"/>
        </w:rPr>
        <w:t xml:space="preserve">stawy z dnia o zwalczaniu nieuczciwej konkurencji </w:t>
      </w:r>
      <w:r w:rsidR="00C25422" w:rsidRPr="000C1454">
        <w:rPr>
          <w:rFonts w:asciiTheme="minorHAnsi" w:eastAsiaTheme="minorHAnsi" w:hAnsiTheme="minorHAnsi" w:cstheme="minorHAnsi"/>
        </w:rPr>
        <w:t xml:space="preserve">16.04.1993 r. </w:t>
      </w:r>
      <w:r w:rsidRPr="000C1454">
        <w:rPr>
          <w:rFonts w:asciiTheme="minorHAnsi" w:eastAsiaTheme="minorHAnsi" w:hAnsiTheme="minorHAnsi" w:cstheme="minorHAnsi"/>
        </w:rPr>
        <w:t xml:space="preserve">(Dz. U. z 2020 r. poz. 1913), </w:t>
      </w:r>
      <w:r w:rsidR="00C25422" w:rsidRPr="000C1454">
        <w:rPr>
          <w:rFonts w:asciiTheme="minorHAnsi" w:eastAsiaTheme="minorHAnsi" w:hAnsiTheme="minorHAnsi" w:cstheme="minorHAnsi"/>
        </w:rPr>
        <w:t>W</w:t>
      </w:r>
      <w:r w:rsidRPr="000C1454">
        <w:rPr>
          <w:rFonts w:asciiTheme="minorHAnsi" w:eastAsiaTheme="minorHAnsi" w:hAnsiTheme="minorHAnsi" w:cstheme="minorHAnsi"/>
        </w:rPr>
        <w:t>ykonawca, w celu utrzymania w poufności tych informacji, przekazuje je w wydzielonym i odpowiednio oznaczonym pliku, wraz z jednoczesnym zaznaczeniem polecenia „Załącznik stanowiący tajemnicę przedsiębiorstwa”, a następnie wraz z plikami stanowiącymi jawną część należy ten plik zaszyfrować.</w:t>
      </w:r>
    </w:p>
    <w:p w14:paraId="178E1F63" w14:textId="77777777" w:rsidR="000C1454" w:rsidRDefault="001F159B" w:rsidP="00140E19">
      <w:pPr>
        <w:pStyle w:val="Bezodstpw"/>
        <w:numPr>
          <w:ilvl w:val="2"/>
          <w:numId w:val="21"/>
        </w:numPr>
        <w:spacing w:after="120"/>
        <w:ind w:left="1418" w:hanging="709"/>
        <w:rPr>
          <w:rFonts w:asciiTheme="minorHAnsi" w:hAnsiTheme="minorHAnsi" w:cstheme="minorHAnsi"/>
          <w:b/>
        </w:rPr>
      </w:pPr>
      <w:r w:rsidRPr="000C1454">
        <w:rPr>
          <w:rFonts w:asciiTheme="minorHAnsi" w:eastAsiaTheme="minorHAnsi" w:hAnsiTheme="minorHAnsi" w:cstheme="minorHAnsi"/>
        </w:rPr>
        <w:t>Do oferty należy dołączyć oświadczenie o niepodleganiu wykluczeniu, spełnianiu warunków udziału w postępowaniu, w zakresie wskazanym w tym oświadczeniu, w formie elektronicznej lub w postaci elektronicznej opatrzonej podpisem zaufanym lub podpisem osobistym, a następnie zaszyfrować wraz z plikami stanowiącymi ofertę.</w:t>
      </w:r>
    </w:p>
    <w:p w14:paraId="4256E7F0" w14:textId="77777777" w:rsidR="000C1454" w:rsidRDefault="001F159B" w:rsidP="00140E19">
      <w:pPr>
        <w:pStyle w:val="Bezodstpw"/>
        <w:numPr>
          <w:ilvl w:val="2"/>
          <w:numId w:val="21"/>
        </w:numPr>
        <w:spacing w:after="120"/>
        <w:ind w:left="1418" w:hanging="709"/>
        <w:rPr>
          <w:rFonts w:asciiTheme="minorHAnsi" w:hAnsiTheme="minorHAnsi" w:cstheme="minorHAnsi"/>
          <w:b/>
        </w:rPr>
      </w:pPr>
      <w:r w:rsidRPr="000C1454">
        <w:rPr>
          <w:rFonts w:asciiTheme="minorHAnsi" w:eastAsiaTheme="minorHAnsi" w:hAnsiTheme="minorHAnsi" w:cstheme="minorHAnsi"/>
        </w:rPr>
        <w:t xml:space="preserve">Wykonawca może przed upływem terminu do składania ofert wycofać ofertę za pośrednictwem „Formularza do złożenia, zmiany, wycofania oferty lub wniosku”, dostępnego na </w:t>
      </w:r>
      <w:proofErr w:type="spellStart"/>
      <w:r w:rsidRPr="000C1454">
        <w:rPr>
          <w:rFonts w:asciiTheme="minorHAnsi" w:eastAsiaTheme="minorHAnsi" w:hAnsiTheme="minorHAnsi" w:cstheme="minorHAnsi"/>
        </w:rPr>
        <w:t>ePUAP</w:t>
      </w:r>
      <w:proofErr w:type="spellEnd"/>
      <w:r w:rsidRPr="000C1454">
        <w:rPr>
          <w:rFonts w:asciiTheme="minorHAnsi" w:eastAsiaTheme="minorHAnsi" w:hAnsiTheme="minorHAnsi" w:cstheme="minorHAnsi"/>
        </w:rPr>
        <w:t xml:space="preserve"> i udostępnionego również na </w:t>
      </w:r>
      <w:proofErr w:type="spellStart"/>
      <w:r w:rsidRPr="000C1454">
        <w:rPr>
          <w:rFonts w:asciiTheme="minorHAnsi" w:eastAsiaTheme="minorHAnsi" w:hAnsiTheme="minorHAnsi" w:cstheme="minorHAnsi"/>
        </w:rPr>
        <w:t>miniPortalu</w:t>
      </w:r>
      <w:proofErr w:type="spellEnd"/>
      <w:r w:rsidRPr="000C1454">
        <w:rPr>
          <w:rFonts w:asciiTheme="minorHAnsi" w:eastAsiaTheme="minorHAnsi" w:hAnsiTheme="minorHAnsi" w:cstheme="minorHAnsi"/>
        </w:rPr>
        <w:t xml:space="preserve">. Sposób wycofania oferty został opisany w „Instrukcji użytkownika” dostępnej na </w:t>
      </w:r>
      <w:proofErr w:type="spellStart"/>
      <w:r w:rsidRPr="000C1454">
        <w:rPr>
          <w:rFonts w:asciiTheme="minorHAnsi" w:eastAsiaTheme="minorHAnsi" w:hAnsiTheme="minorHAnsi" w:cstheme="minorHAnsi"/>
        </w:rPr>
        <w:t>miniPortalu</w:t>
      </w:r>
      <w:proofErr w:type="spellEnd"/>
      <w:r w:rsidRPr="000C1454">
        <w:rPr>
          <w:rFonts w:asciiTheme="minorHAnsi" w:eastAsiaTheme="minorHAnsi" w:hAnsiTheme="minorHAnsi" w:cstheme="minorHAnsi"/>
        </w:rPr>
        <w:t>.</w:t>
      </w:r>
    </w:p>
    <w:p w14:paraId="1B0CCD43" w14:textId="77777777" w:rsidR="000C1454" w:rsidRDefault="001F159B" w:rsidP="00140E19">
      <w:pPr>
        <w:pStyle w:val="Bezodstpw"/>
        <w:numPr>
          <w:ilvl w:val="2"/>
          <w:numId w:val="21"/>
        </w:numPr>
        <w:spacing w:after="120"/>
        <w:ind w:left="1418" w:hanging="709"/>
        <w:rPr>
          <w:rFonts w:asciiTheme="minorHAnsi" w:hAnsiTheme="minorHAnsi" w:cstheme="minorHAnsi"/>
          <w:b/>
        </w:rPr>
      </w:pPr>
      <w:r w:rsidRPr="000C1454">
        <w:rPr>
          <w:rFonts w:asciiTheme="minorHAnsi" w:eastAsiaTheme="minorHAnsi" w:hAnsiTheme="minorHAnsi" w:cstheme="minorHAnsi"/>
        </w:rPr>
        <w:t>Wykonawca po upływie terminu do składania ofert nie może skutecznie dokonać zmiany, ani wycofać złożonej oferty.</w:t>
      </w:r>
    </w:p>
    <w:p w14:paraId="552B4C78" w14:textId="77777777" w:rsidR="001F159B" w:rsidRPr="000C1454" w:rsidRDefault="001F159B" w:rsidP="00140E19">
      <w:pPr>
        <w:pStyle w:val="Bezodstpw"/>
        <w:numPr>
          <w:ilvl w:val="2"/>
          <w:numId w:val="21"/>
        </w:numPr>
        <w:spacing w:after="120"/>
        <w:ind w:left="1418" w:hanging="709"/>
        <w:rPr>
          <w:rFonts w:asciiTheme="minorHAnsi" w:hAnsiTheme="minorHAnsi" w:cstheme="minorHAnsi"/>
          <w:b/>
        </w:rPr>
      </w:pPr>
      <w:r w:rsidRPr="000C1454">
        <w:rPr>
          <w:rFonts w:asciiTheme="minorHAnsi" w:eastAsiaTheme="minorHAnsi" w:hAnsiTheme="minorHAnsi" w:cstheme="minorHAnsi"/>
          <w:color w:val="000000" w:themeColor="text1"/>
        </w:rPr>
        <w:t xml:space="preserve">Dokumenty elektroniczne, składane są przez Wykonawcę za pośrednictwem „Formularza do komunikacji” jako załączniki. </w:t>
      </w:r>
      <w:r w:rsidR="00F90E59" w:rsidRPr="000C1454">
        <w:rPr>
          <w:rFonts w:asciiTheme="minorHAnsi" w:eastAsiaTheme="minorHAnsi" w:hAnsiTheme="minorHAnsi" w:cstheme="minorHAnsi"/>
          <w:color w:val="000000" w:themeColor="text1"/>
        </w:rPr>
        <w:t xml:space="preserve">Z zastrzeżeniem wyjątków w SWZ przewidzianych, </w:t>
      </w:r>
      <w:r w:rsidRPr="000C1454">
        <w:rPr>
          <w:rFonts w:asciiTheme="minorHAnsi" w:eastAsiaTheme="minorHAnsi" w:hAnsiTheme="minorHAnsi" w:cstheme="minorHAnsi"/>
          <w:color w:val="000000" w:themeColor="text1"/>
        </w:rPr>
        <w:t xml:space="preserve">Zamawiający dopuszcza również możliwość składania dokumentów elektronicznych za pomocą poczty </w:t>
      </w:r>
      <w:r w:rsidRPr="000C1454">
        <w:rPr>
          <w:rFonts w:asciiTheme="minorHAnsi" w:eastAsiaTheme="minorHAnsi" w:hAnsiTheme="minorHAnsi" w:cstheme="minorHAnsi"/>
          <w:color w:val="000000" w:themeColor="text1"/>
        </w:rPr>
        <w:lastRenderedPageBreak/>
        <w:t xml:space="preserve">elektronicznej, na  wskazany w ust. </w:t>
      </w:r>
      <w:r w:rsidR="0080078E" w:rsidRPr="000C1454">
        <w:rPr>
          <w:rFonts w:asciiTheme="minorHAnsi" w:eastAsiaTheme="minorHAnsi" w:hAnsiTheme="minorHAnsi" w:cstheme="minorHAnsi"/>
          <w:color w:val="000000" w:themeColor="text1"/>
        </w:rPr>
        <w:t>1</w:t>
      </w:r>
      <w:r w:rsidR="00943FFF" w:rsidRPr="000C1454">
        <w:rPr>
          <w:rFonts w:asciiTheme="minorHAnsi" w:eastAsiaTheme="minorHAnsi" w:hAnsiTheme="minorHAnsi" w:cstheme="minorHAnsi"/>
          <w:color w:val="000000" w:themeColor="text1"/>
        </w:rPr>
        <w:t>0</w:t>
      </w:r>
      <w:r w:rsidR="0080078E" w:rsidRPr="000C1454">
        <w:rPr>
          <w:rFonts w:asciiTheme="minorHAnsi" w:eastAsiaTheme="minorHAnsi" w:hAnsiTheme="minorHAnsi" w:cstheme="minorHAnsi"/>
          <w:color w:val="000000" w:themeColor="text1"/>
        </w:rPr>
        <w:t>.1.1.3</w:t>
      </w:r>
      <w:r w:rsidRPr="000C1454">
        <w:rPr>
          <w:rFonts w:asciiTheme="minorHAnsi" w:eastAsiaTheme="minorHAnsi" w:hAnsiTheme="minorHAnsi" w:cstheme="minorHAnsi"/>
          <w:color w:val="000000" w:themeColor="text1"/>
        </w:rPr>
        <w:t xml:space="preserve"> </w:t>
      </w:r>
      <w:r w:rsidR="00F77D58" w:rsidRPr="000C1454">
        <w:rPr>
          <w:rFonts w:asciiTheme="minorHAnsi" w:eastAsiaTheme="minorHAnsi" w:hAnsiTheme="minorHAnsi" w:cstheme="minorHAnsi"/>
          <w:color w:val="000000" w:themeColor="text1"/>
        </w:rPr>
        <w:t xml:space="preserve">SWZ </w:t>
      </w:r>
      <w:r w:rsidRPr="000C1454">
        <w:rPr>
          <w:rFonts w:asciiTheme="minorHAnsi" w:eastAsiaTheme="minorHAnsi" w:hAnsiTheme="minorHAnsi" w:cstheme="minorHAnsi"/>
          <w:color w:val="000000" w:themeColor="text1"/>
        </w:rPr>
        <w:t xml:space="preserve">adres e-mail. Sposób sporządzenia dokumentów elektronicznych musi być zgody z wymaganiami określonymi w rozporządzeniu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 U. z 2020 poz. 2452) oraz rozporządzeniu Ministra Rozwoju, </w:t>
      </w:r>
      <w:r w:rsidR="00673E42" w:rsidRPr="000C1454">
        <w:rPr>
          <w:rFonts w:asciiTheme="minorHAnsi" w:eastAsiaTheme="minorHAnsi" w:hAnsiTheme="minorHAnsi" w:cstheme="minorHAnsi"/>
          <w:color w:val="000000" w:themeColor="text1"/>
        </w:rPr>
        <w:t>Pracy i</w:t>
      </w:r>
      <w:r w:rsidRPr="000C1454">
        <w:rPr>
          <w:rFonts w:asciiTheme="minorHAnsi" w:eastAsiaTheme="minorHAnsi" w:hAnsiTheme="minorHAnsi" w:cstheme="minorHAnsi"/>
          <w:color w:val="000000" w:themeColor="text1"/>
        </w:rPr>
        <w:t xml:space="preserve"> Technologii z dnia 23 grudnia 2020 r. w sprawie podmiotowych środków dowodowych oraz innych dokumentów lub oświadczeń, jakich może żądać zamawiający od wykonawcy (Dz. U. z 2020 poz. 2415).</w:t>
      </w:r>
    </w:p>
    <w:p w14:paraId="79217C38" w14:textId="77777777" w:rsidR="00264396" w:rsidRPr="00454F67" w:rsidRDefault="00264396" w:rsidP="00B87677">
      <w:pPr>
        <w:pStyle w:val="Nagwek3"/>
        <w:spacing w:after="120"/>
        <w:ind w:left="426" w:hanging="426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454F67">
        <w:rPr>
          <w:rFonts w:asciiTheme="minorHAnsi" w:eastAsiaTheme="minorHAnsi" w:hAnsiTheme="minorHAnsi" w:cstheme="minorHAnsi"/>
          <w:sz w:val="22"/>
          <w:szCs w:val="22"/>
        </w:rPr>
        <w:t>Wskazanie osób uprawnionych do komunikowania się z Wykonawcami</w:t>
      </w:r>
    </w:p>
    <w:p w14:paraId="14A76E60" w14:textId="77777777" w:rsidR="00264396" w:rsidRPr="00454F67" w:rsidRDefault="00264396" w:rsidP="00B87677">
      <w:pPr>
        <w:spacing w:after="120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454F67">
        <w:rPr>
          <w:rFonts w:asciiTheme="minorHAnsi" w:eastAsiaTheme="minorHAnsi" w:hAnsiTheme="minorHAnsi" w:cstheme="minorHAnsi"/>
          <w:sz w:val="22"/>
          <w:szCs w:val="22"/>
        </w:rPr>
        <w:t>Osobą uprawnioną do porozumiewania się z Wykonawcami jest: Ewa Mroczek, tel. (12) 424-54-86</w:t>
      </w:r>
      <w:r w:rsidR="005D147D" w:rsidRPr="00454F67">
        <w:rPr>
          <w:rFonts w:asciiTheme="minorHAnsi" w:eastAsiaTheme="minorHAnsi" w:hAnsiTheme="minorHAnsi" w:cstheme="minorHAnsi"/>
          <w:sz w:val="22"/>
          <w:szCs w:val="22"/>
        </w:rPr>
        <w:t>,</w:t>
      </w:r>
      <w:r w:rsidR="005D147D" w:rsidRPr="00454F67">
        <w:rPr>
          <w:rFonts w:asciiTheme="minorHAnsi" w:hAnsiTheme="minorHAnsi" w:cstheme="minorHAnsi"/>
          <w:sz w:val="22"/>
          <w:szCs w:val="22"/>
        </w:rPr>
        <w:t xml:space="preserve"> </w:t>
      </w:r>
      <w:hyperlink r:id="rId21" w:history="1">
        <w:r w:rsidR="005D147D" w:rsidRPr="00454F67">
          <w:rPr>
            <w:rFonts w:asciiTheme="minorHAnsi" w:eastAsiaTheme="minorHAnsi" w:hAnsiTheme="minorHAnsi" w:cstheme="minorHAnsi"/>
            <w:sz w:val="22"/>
            <w:szCs w:val="22"/>
          </w:rPr>
          <w:t xml:space="preserve">e-mail: </w:t>
        </w:r>
        <w:hyperlink r:id="rId22" w:history="1">
          <w:r w:rsidR="005D147D" w:rsidRPr="00454F67">
            <w:rPr>
              <w:rFonts w:asciiTheme="minorHAnsi" w:eastAsiaTheme="minorHAnsi" w:hAnsiTheme="minorHAnsi" w:cstheme="minorHAnsi"/>
              <w:color w:val="0000FF"/>
              <w:sz w:val="22"/>
              <w:szCs w:val="22"/>
              <w:u w:val="single"/>
            </w:rPr>
            <w:t>emroczek@uks.com.pl</w:t>
          </w:r>
        </w:hyperlink>
      </w:hyperlink>
    </w:p>
    <w:p w14:paraId="5C839676" w14:textId="77777777" w:rsidR="00293895" w:rsidRDefault="001F159B" w:rsidP="00293895">
      <w:pPr>
        <w:pStyle w:val="Nagwek3"/>
        <w:spacing w:after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70CA7">
        <w:rPr>
          <w:rFonts w:asciiTheme="minorHAnsi" w:hAnsiTheme="minorHAnsi" w:cstheme="minorHAnsi"/>
          <w:sz w:val="22"/>
          <w:szCs w:val="22"/>
        </w:rPr>
        <w:t>Wymagania dotyczące wadium</w:t>
      </w:r>
      <w:r w:rsidR="00264396" w:rsidRPr="00D70CA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8D6E532" w14:textId="77777777" w:rsidR="00D02F5E" w:rsidRPr="00D02F5E" w:rsidRDefault="0084661E" w:rsidP="00D02F5E">
      <w:pPr>
        <w:pStyle w:val="Nagwek3"/>
        <w:numPr>
          <w:ilvl w:val="1"/>
          <w:numId w:val="39"/>
        </w:numPr>
        <w:ind w:hanging="567"/>
        <w:jc w:val="both"/>
        <w:rPr>
          <w:rFonts w:asciiTheme="minorHAnsi" w:hAnsiTheme="minorHAnsi" w:cstheme="minorHAnsi"/>
          <w:sz w:val="22"/>
          <w:szCs w:val="22"/>
        </w:rPr>
      </w:pPr>
      <w:r w:rsidRPr="00D02F5E">
        <w:rPr>
          <w:rFonts w:asciiTheme="minorHAnsi" w:hAnsiTheme="minorHAnsi" w:cstheme="minorHAnsi"/>
          <w:b w:val="0"/>
          <w:sz w:val="22"/>
          <w:szCs w:val="22"/>
        </w:rPr>
        <w:t xml:space="preserve">Przed upływem terminu składania ofert wykonawca zobowiązany jest wnieść wadium przetargowe, na czas równy okresowi związania ofertą </w:t>
      </w:r>
      <w:r w:rsidR="00E32292" w:rsidRPr="00D02F5E">
        <w:rPr>
          <w:rFonts w:asciiTheme="minorHAnsi" w:hAnsiTheme="minorHAnsi" w:cstheme="minorHAnsi"/>
          <w:b w:val="0"/>
          <w:sz w:val="22"/>
          <w:szCs w:val="22"/>
        </w:rPr>
        <w:t xml:space="preserve">(por. pkt 13 SWZ) </w:t>
      </w:r>
      <w:r w:rsidRPr="00D02F5E">
        <w:rPr>
          <w:rFonts w:asciiTheme="minorHAnsi" w:hAnsiTheme="minorHAnsi" w:cstheme="minorHAnsi"/>
          <w:b w:val="0"/>
          <w:sz w:val="22"/>
          <w:szCs w:val="22"/>
        </w:rPr>
        <w:t xml:space="preserve">w wysokości: </w:t>
      </w:r>
      <w:r w:rsidR="00293895" w:rsidRPr="00D02F5E">
        <w:rPr>
          <w:rFonts w:asciiTheme="minorHAnsi" w:hAnsiTheme="minorHAnsi" w:cstheme="minorHAnsi"/>
          <w:sz w:val="22"/>
          <w:szCs w:val="22"/>
          <w:highlight w:val="yellow"/>
          <w:u w:val="single"/>
        </w:rPr>
        <w:t>10 000</w:t>
      </w:r>
      <w:r w:rsidRPr="00D02F5E">
        <w:rPr>
          <w:rFonts w:asciiTheme="minorHAnsi" w:hAnsiTheme="minorHAnsi" w:cstheme="minorHAnsi"/>
          <w:sz w:val="22"/>
          <w:szCs w:val="22"/>
          <w:highlight w:val="yellow"/>
          <w:u w:val="single"/>
        </w:rPr>
        <w:t xml:space="preserve">,00 zł (słownie: </w:t>
      </w:r>
      <w:r w:rsidR="00293895" w:rsidRPr="00D02F5E">
        <w:rPr>
          <w:rFonts w:asciiTheme="minorHAnsi" w:hAnsiTheme="minorHAnsi" w:cstheme="minorHAnsi"/>
          <w:sz w:val="22"/>
          <w:szCs w:val="22"/>
          <w:highlight w:val="yellow"/>
          <w:u w:val="single"/>
        </w:rPr>
        <w:t xml:space="preserve">dziesięć tysięcy </w:t>
      </w:r>
      <w:r w:rsidRPr="00D02F5E">
        <w:rPr>
          <w:rFonts w:asciiTheme="minorHAnsi" w:hAnsiTheme="minorHAnsi" w:cstheme="minorHAnsi"/>
          <w:sz w:val="22"/>
          <w:szCs w:val="22"/>
          <w:highlight w:val="yellow"/>
          <w:u w:val="single"/>
        </w:rPr>
        <w:t xml:space="preserve"> złotych</w:t>
      </w:r>
      <w:r w:rsidR="00452B87" w:rsidRPr="00D02F5E">
        <w:rPr>
          <w:rFonts w:asciiTheme="minorHAnsi" w:hAnsiTheme="minorHAnsi" w:cstheme="minorHAnsi"/>
          <w:sz w:val="22"/>
          <w:szCs w:val="22"/>
          <w:highlight w:val="yellow"/>
          <w:u w:val="single"/>
        </w:rPr>
        <w:t xml:space="preserve"> 0/100</w:t>
      </w:r>
      <w:r w:rsidRPr="00D02F5E">
        <w:rPr>
          <w:rFonts w:asciiTheme="minorHAnsi" w:hAnsiTheme="minorHAnsi" w:cstheme="minorHAnsi"/>
          <w:sz w:val="22"/>
          <w:szCs w:val="22"/>
          <w:highlight w:val="yellow"/>
          <w:u w:val="single"/>
        </w:rPr>
        <w:t>).</w:t>
      </w:r>
    </w:p>
    <w:p w14:paraId="7947520B" w14:textId="77777777" w:rsidR="00D02F5E" w:rsidRPr="00D02F5E" w:rsidRDefault="0084661E" w:rsidP="00D02F5E">
      <w:pPr>
        <w:pStyle w:val="Nagwek3"/>
        <w:numPr>
          <w:ilvl w:val="1"/>
          <w:numId w:val="39"/>
        </w:numPr>
        <w:ind w:hanging="567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D02F5E">
        <w:rPr>
          <w:rFonts w:asciiTheme="minorHAnsi" w:hAnsiTheme="minorHAnsi" w:cstheme="minorHAnsi"/>
          <w:b w:val="0"/>
          <w:sz w:val="22"/>
          <w:szCs w:val="22"/>
        </w:rPr>
        <w:t xml:space="preserve">Wadium może być wniesione w jednej lub kilku formach wymienionych w art. </w:t>
      </w:r>
      <w:r w:rsidR="006D4EFE" w:rsidRPr="00D02F5E">
        <w:rPr>
          <w:rFonts w:asciiTheme="minorHAnsi" w:hAnsiTheme="minorHAnsi" w:cstheme="minorHAnsi"/>
          <w:b w:val="0"/>
          <w:sz w:val="22"/>
          <w:szCs w:val="22"/>
        </w:rPr>
        <w:t>97</w:t>
      </w:r>
      <w:r w:rsidRPr="00D02F5E">
        <w:rPr>
          <w:rFonts w:asciiTheme="minorHAnsi" w:hAnsiTheme="minorHAnsi" w:cstheme="minorHAnsi"/>
          <w:b w:val="0"/>
          <w:sz w:val="22"/>
          <w:szCs w:val="22"/>
        </w:rPr>
        <w:t xml:space="preserve"> ust. </w:t>
      </w:r>
      <w:r w:rsidR="006D4EFE" w:rsidRPr="00D02F5E">
        <w:rPr>
          <w:rFonts w:asciiTheme="minorHAnsi" w:hAnsiTheme="minorHAnsi" w:cstheme="minorHAnsi"/>
          <w:b w:val="0"/>
          <w:sz w:val="22"/>
          <w:szCs w:val="22"/>
        </w:rPr>
        <w:t>7</w:t>
      </w:r>
      <w:r w:rsidRPr="00D02F5E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4E62DA" w:rsidRPr="00D02F5E">
        <w:rPr>
          <w:rFonts w:asciiTheme="minorHAnsi" w:hAnsiTheme="minorHAnsi" w:cstheme="minorHAnsi"/>
          <w:b w:val="0"/>
          <w:sz w:val="22"/>
          <w:szCs w:val="22"/>
        </w:rPr>
        <w:t>U</w:t>
      </w:r>
      <w:r w:rsidRPr="00D02F5E">
        <w:rPr>
          <w:rFonts w:asciiTheme="minorHAnsi" w:hAnsiTheme="minorHAnsi" w:cstheme="minorHAnsi"/>
          <w:b w:val="0"/>
          <w:sz w:val="22"/>
          <w:szCs w:val="22"/>
        </w:rPr>
        <w:t>stawy.</w:t>
      </w:r>
    </w:p>
    <w:p w14:paraId="54CF00F4" w14:textId="77777777" w:rsidR="00D02F5E" w:rsidRPr="00D02F5E" w:rsidRDefault="0084661E" w:rsidP="00D02F5E">
      <w:pPr>
        <w:pStyle w:val="Nagwek3"/>
        <w:numPr>
          <w:ilvl w:val="1"/>
          <w:numId w:val="39"/>
        </w:numPr>
        <w:ind w:hanging="567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D02F5E">
        <w:rPr>
          <w:rFonts w:asciiTheme="minorHAnsi" w:hAnsiTheme="minorHAnsi" w:cstheme="minorHAnsi"/>
          <w:b w:val="0"/>
          <w:sz w:val="22"/>
          <w:szCs w:val="22"/>
        </w:rPr>
        <w:t>Wadium w formie pieniężnej winno być wniesione przelewem na rachunek bankowy: BGK Oddział w Krakowie 81 1130 1150 0012 1268 5520 0005 z dopiskiem „</w:t>
      </w:r>
      <w:r w:rsidR="005810B3" w:rsidRPr="00D02F5E">
        <w:rPr>
          <w:rFonts w:asciiTheme="minorHAnsi" w:hAnsiTheme="minorHAnsi" w:cstheme="minorHAnsi"/>
          <w:b w:val="0"/>
          <w:bCs/>
          <w:sz w:val="22"/>
          <w:szCs w:val="22"/>
        </w:rPr>
        <w:t>Dostawa skanera  do cyfrowej rejestracji pola protetycznego bezpośrednio w ustach pacjenta w postaci obrazu 3D wraz z drukarką 3D, oprogramowaniem oraz materiałami eksploatacyjnymi ”</w:t>
      </w:r>
    </w:p>
    <w:p w14:paraId="0A59FD9B" w14:textId="77777777" w:rsidR="00D02F5E" w:rsidRPr="00D02F5E" w:rsidRDefault="0084661E" w:rsidP="00D02F5E">
      <w:pPr>
        <w:pStyle w:val="Nagwek3"/>
        <w:numPr>
          <w:ilvl w:val="1"/>
          <w:numId w:val="39"/>
        </w:numPr>
        <w:ind w:hanging="567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D02F5E">
        <w:rPr>
          <w:rFonts w:asciiTheme="minorHAnsi" w:hAnsiTheme="minorHAnsi" w:cstheme="minorHAnsi"/>
          <w:b w:val="0"/>
          <w:sz w:val="22"/>
          <w:szCs w:val="22"/>
        </w:rPr>
        <w:t>W</w:t>
      </w:r>
      <w:r w:rsidR="00577F0A" w:rsidRPr="00D02F5E">
        <w:rPr>
          <w:rFonts w:asciiTheme="minorHAnsi" w:hAnsiTheme="minorHAnsi" w:cstheme="minorHAnsi"/>
          <w:b w:val="0"/>
          <w:sz w:val="22"/>
          <w:szCs w:val="22"/>
        </w:rPr>
        <w:t xml:space="preserve"> przypadku wniesienia wadium w formie gwarancji lub poręczenia, wykonawca przekazuje Zamawiającemu oryginał tej gwarancji lub poręczenia w postaci </w:t>
      </w:r>
      <w:r w:rsidR="009101D3" w:rsidRPr="00D02F5E">
        <w:rPr>
          <w:rFonts w:asciiTheme="minorHAnsi" w:hAnsiTheme="minorHAnsi" w:cstheme="minorHAnsi"/>
          <w:b w:val="0"/>
          <w:sz w:val="22"/>
          <w:szCs w:val="22"/>
        </w:rPr>
        <w:t xml:space="preserve">elektronicznej tj. poprzez wczytanie </w:t>
      </w:r>
      <w:r w:rsidR="00FA40DE" w:rsidRPr="00D02F5E">
        <w:rPr>
          <w:rFonts w:asciiTheme="minorHAnsi" w:hAnsiTheme="minorHAnsi" w:cstheme="minorHAnsi"/>
          <w:b w:val="0"/>
          <w:sz w:val="22"/>
          <w:szCs w:val="22"/>
        </w:rPr>
        <w:t xml:space="preserve">oryginalnego </w:t>
      </w:r>
      <w:r w:rsidR="009101D3" w:rsidRPr="00D02F5E">
        <w:rPr>
          <w:rFonts w:asciiTheme="minorHAnsi" w:hAnsiTheme="minorHAnsi" w:cstheme="minorHAnsi"/>
          <w:b w:val="0"/>
          <w:sz w:val="22"/>
          <w:szCs w:val="22"/>
        </w:rPr>
        <w:t>dokumentu wadialnego, wytworzonego w postaci elektronicznej przez gwaranta lub poręczyciela</w:t>
      </w:r>
      <w:r w:rsidR="003F2EFD" w:rsidRPr="00D02F5E">
        <w:rPr>
          <w:rFonts w:asciiTheme="minorHAnsi" w:hAnsiTheme="minorHAnsi" w:cstheme="minorHAnsi"/>
          <w:b w:val="0"/>
          <w:sz w:val="22"/>
          <w:szCs w:val="22"/>
        </w:rPr>
        <w:t>, do systemu, za pomocą którego składana jest oferta</w:t>
      </w:r>
      <w:r w:rsidR="00577F0A" w:rsidRPr="00D02F5E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531F01" w:rsidRPr="00D02F5E">
        <w:rPr>
          <w:rFonts w:asciiTheme="minorHAnsi" w:hAnsiTheme="minorHAnsi" w:cstheme="minorHAnsi"/>
          <w:b w:val="0"/>
          <w:sz w:val="22"/>
          <w:szCs w:val="22"/>
        </w:rPr>
        <w:t>(zob. pkt 10) SWZ)</w:t>
      </w:r>
      <w:r w:rsidRPr="00D02F5E"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40BF00CA" w14:textId="77777777" w:rsidR="00D02F5E" w:rsidRPr="00D02F5E" w:rsidRDefault="0084661E" w:rsidP="00D02F5E">
      <w:pPr>
        <w:pStyle w:val="Nagwek3"/>
        <w:numPr>
          <w:ilvl w:val="1"/>
          <w:numId w:val="39"/>
        </w:numPr>
        <w:tabs>
          <w:tab w:val="left" w:pos="709"/>
        </w:tabs>
        <w:ind w:left="709" w:hanging="567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D02F5E">
        <w:rPr>
          <w:rFonts w:asciiTheme="minorHAnsi" w:hAnsiTheme="minorHAnsi" w:cstheme="minorHAnsi"/>
          <w:b w:val="0"/>
          <w:sz w:val="22"/>
          <w:szCs w:val="22"/>
        </w:rPr>
        <w:t xml:space="preserve">Wadium wnoszone w formach innych niż w pieniądzu winno gwarantować Zamawiającemu wypłatę wadium w przypadku zaistnienia okoliczności wskazanych w art. </w:t>
      </w:r>
      <w:r w:rsidR="004E62DA" w:rsidRPr="00D02F5E">
        <w:rPr>
          <w:rFonts w:asciiTheme="minorHAnsi" w:hAnsiTheme="minorHAnsi" w:cstheme="minorHAnsi"/>
          <w:b w:val="0"/>
          <w:sz w:val="22"/>
          <w:szCs w:val="22"/>
        </w:rPr>
        <w:t>98</w:t>
      </w:r>
      <w:r w:rsidRPr="00D02F5E">
        <w:rPr>
          <w:rFonts w:asciiTheme="minorHAnsi" w:hAnsiTheme="minorHAnsi" w:cstheme="minorHAnsi"/>
          <w:b w:val="0"/>
          <w:sz w:val="22"/>
          <w:szCs w:val="22"/>
        </w:rPr>
        <w:t xml:space="preserve"> ust. </w:t>
      </w:r>
      <w:r w:rsidR="004E62DA" w:rsidRPr="00D02F5E">
        <w:rPr>
          <w:rFonts w:asciiTheme="minorHAnsi" w:hAnsiTheme="minorHAnsi" w:cstheme="minorHAnsi"/>
          <w:b w:val="0"/>
          <w:sz w:val="22"/>
          <w:szCs w:val="22"/>
        </w:rPr>
        <w:t>6U</w:t>
      </w:r>
      <w:r w:rsidRPr="00D02F5E">
        <w:rPr>
          <w:rFonts w:asciiTheme="minorHAnsi" w:hAnsiTheme="minorHAnsi" w:cstheme="minorHAnsi"/>
          <w:b w:val="0"/>
          <w:sz w:val="22"/>
          <w:szCs w:val="22"/>
        </w:rPr>
        <w:t>stawy.</w:t>
      </w:r>
    </w:p>
    <w:p w14:paraId="7A76C2BF" w14:textId="77777777" w:rsidR="00D02F5E" w:rsidRPr="00D02F5E" w:rsidRDefault="0084661E" w:rsidP="00D02F5E">
      <w:pPr>
        <w:pStyle w:val="Nagwek3"/>
        <w:numPr>
          <w:ilvl w:val="1"/>
          <w:numId w:val="39"/>
        </w:numPr>
        <w:tabs>
          <w:tab w:val="left" w:pos="709"/>
        </w:tabs>
        <w:ind w:left="851" w:hanging="709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D02F5E">
        <w:rPr>
          <w:rFonts w:asciiTheme="minorHAnsi" w:hAnsiTheme="minorHAnsi" w:cstheme="minorHAnsi"/>
          <w:b w:val="0"/>
          <w:sz w:val="22"/>
          <w:szCs w:val="22"/>
        </w:rPr>
        <w:t xml:space="preserve">Niedopuszczalne jest wprowadzanie jakichkolwiek warunków ograniczających Zamawiającemu wypłacenie wadium. </w:t>
      </w:r>
    </w:p>
    <w:p w14:paraId="2B6083FF" w14:textId="79BE28C0" w:rsidR="0084661E" w:rsidRDefault="0084661E" w:rsidP="00D02F5E">
      <w:pPr>
        <w:pStyle w:val="Nagwek3"/>
        <w:numPr>
          <w:ilvl w:val="1"/>
          <w:numId w:val="39"/>
        </w:numPr>
        <w:tabs>
          <w:tab w:val="left" w:pos="709"/>
        </w:tabs>
        <w:ind w:left="851" w:hanging="709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D02F5E">
        <w:rPr>
          <w:rFonts w:asciiTheme="minorHAnsi" w:hAnsiTheme="minorHAnsi" w:cstheme="minorHAnsi"/>
          <w:b w:val="0"/>
          <w:sz w:val="22"/>
          <w:szCs w:val="22"/>
        </w:rPr>
        <w:t xml:space="preserve">Zamawiający zwraca lub zatrzymuje wadium na zasadach i w trybie </w:t>
      </w:r>
      <w:r w:rsidR="0085293B" w:rsidRPr="00D02F5E">
        <w:rPr>
          <w:rFonts w:asciiTheme="minorHAnsi" w:hAnsiTheme="minorHAnsi" w:cstheme="minorHAnsi"/>
          <w:b w:val="0"/>
          <w:sz w:val="22"/>
          <w:szCs w:val="22"/>
        </w:rPr>
        <w:t xml:space="preserve">określonych w </w:t>
      </w:r>
      <w:r w:rsidRPr="00D02F5E">
        <w:rPr>
          <w:rFonts w:asciiTheme="minorHAnsi" w:hAnsiTheme="minorHAnsi" w:cstheme="minorHAnsi"/>
          <w:b w:val="0"/>
          <w:sz w:val="22"/>
          <w:szCs w:val="22"/>
        </w:rPr>
        <w:t xml:space="preserve">art. </w:t>
      </w:r>
      <w:r w:rsidR="0085293B" w:rsidRPr="00D02F5E">
        <w:rPr>
          <w:rFonts w:asciiTheme="minorHAnsi" w:hAnsiTheme="minorHAnsi" w:cstheme="minorHAnsi"/>
          <w:b w:val="0"/>
          <w:sz w:val="22"/>
          <w:szCs w:val="22"/>
        </w:rPr>
        <w:t>98</w:t>
      </w:r>
      <w:r w:rsidRPr="00D02F5E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85293B" w:rsidRPr="00D02F5E">
        <w:rPr>
          <w:rFonts w:asciiTheme="minorHAnsi" w:hAnsiTheme="minorHAnsi" w:cstheme="minorHAnsi"/>
          <w:b w:val="0"/>
          <w:sz w:val="22"/>
          <w:szCs w:val="22"/>
        </w:rPr>
        <w:t>U</w:t>
      </w:r>
      <w:r w:rsidRPr="00D02F5E">
        <w:rPr>
          <w:rFonts w:asciiTheme="minorHAnsi" w:hAnsiTheme="minorHAnsi" w:cstheme="minorHAnsi"/>
          <w:b w:val="0"/>
          <w:sz w:val="22"/>
          <w:szCs w:val="22"/>
        </w:rPr>
        <w:t>stawy.</w:t>
      </w:r>
    </w:p>
    <w:p w14:paraId="0F2E3561" w14:textId="77777777" w:rsidR="00D02F5E" w:rsidRPr="00D02F5E" w:rsidRDefault="00D02F5E" w:rsidP="00D02F5E"/>
    <w:p w14:paraId="30B48B4E" w14:textId="77777777" w:rsidR="006C05D1" w:rsidRPr="006C05D1" w:rsidRDefault="000564B2" w:rsidP="006C05D1">
      <w:pPr>
        <w:pStyle w:val="Nagwek3"/>
        <w:spacing w:after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70CA7">
        <w:rPr>
          <w:rFonts w:asciiTheme="minorHAnsi" w:hAnsiTheme="minorHAnsi" w:cstheme="minorHAnsi"/>
          <w:sz w:val="22"/>
          <w:szCs w:val="22"/>
        </w:rPr>
        <w:t>Termin związania ofertą</w:t>
      </w:r>
    </w:p>
    <w:p w14:paraId="1950F59F" w14:textId="36CF42E2" w:rsidR="000564B2" w:rsidRDefault="000564B2" w:rsidP="000564B2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D70CA7">
        <w:rPr>
          <w:rFonts w:asciiTheme="minorHAnsi" w:hAnsiTheme="minorHAnsi" w:cstheme="minorHAnsi"/>
          <w:sz w:val="22"/>
          <w:szCs w:val="22"/>
        </w:rPr>
        <w:t>Wykonawca pozostaje związany ofertą do dnia</w:t>
      </w:r>
      <w:r w:rsidR="00007AD1">
        <w:rPr>
          <w:rFonts w:asciiTheme="minorHAnsi" w:hAnsiTheme="minorHAnsi" w:cstheme="minorHAnsi"/>
          <w:sz w:val="22"/>
          <w:szCs w:val="22"/>
        </w:rPr>
        <w:t xml:space="preserve"> </w:t>
      </w:r>
      <w:r w:rsidR="00293895" w:rsidRPr="00293895">
        <w:rPr>
          <w:rFonts w:asciiTheme="minorHAnsi" w:hAnsiTheme="minorHAnsi" w:cstheme="minorHAnsi"/>
          <w:b/>
          <w:sz w:val="22"/>
          <w:szCs w:val="22"/>
          <w:highlight w:val="yellow"/>
        </w:rPr>
        <w:t>02</w:t>
      </w:r>
      <w:r w:rsidR="00452B87" w:rsidRPr="00293895">
        <w:rPr>
          <w:rFonts w:asciiTheme="minorHAnsi" w:hAnsiTheme="minorHAnsi" w:cstheme="minorHAnsi"/>
          <w:b/>
          <w:sz w:val="22"/>
          <w:szCs w:val="22"/>
          <w:highlight w:val="yellow"/>
        </w:rPr>
        <w:t>.1</w:t>
      </w:r>
      <w:r w:rsidR="00293895" w:rsidRPr="00293895">
        <w:rPr>
          <w:rFonts w:asciiTheme="minorHAnsi" w:hAnsiTheme="minorHAnsi" w:cstheme="minorHAnsi"/>
          <w:b/>
          <w:sz w:val="22"/>
          <w:szCs w:val="22"/>
          <w:highlight w:val="yellow"/>
        </w:rPr>
        <w:t>2</w:t>
      </w:r>
      <w:r w:rsidR="002F0F55" w:rsidRPr="00293895">
        <w:rPr>
          <w:rFonts w:asciiTheme="minorHAnsi" w:hAnsiTheme="minorHAnsi" w:cstheme="minorHAnsi"/>
          <w:b/>
          <w:sz w:val="22"/>
          <w:szCs w:val="22"/>
          <w:highlight w:val="yellow"/>
        </w:rPr>
        <w:t>.2022</w:t>
      </w:r>
      <w:r w:rsidRPr="00293895">
        <w:rPr>
          <w:rFonts w:asciiTheme="minorHAnsi" w:hAnsiTheme="minorHAnsi" w:cstheme="minorHAnsi"/>
          <w:b/>
          <w:sz w:val="22"/>
          <w:szCs w:val="22"/>
          <w:highlight w:val="yellow"/>
        </w:rPr>
        <w:t xml:space="preserve"> r.</w:t>
      </w:r>
      <w:r w:rsidRPr="00D70CA7">
        <w:rPr>
          <w:rFonts w:asciiTheme="minorHAnsi" w:hAnsiTheme="minorHAnsi" w:cstheme="minorHAnsi"/>
          <w:sz w:val="22"/>
          <w:szCs w:val="22"/>
        </w:rPr>
        <w:t xml:space="preserve"> licząc od dnia upływu terminu składania ofert.</w:t>
      </w:r>
    </w:p>
    <w:p w14:paraId="51EB96C6" w14:textId="77777777" w:rsidR="000D27BC" w:rsidRDefault="001C3042" w:rsidP="000D27BC">
      <w:pPr>
        <w:pStyle w:val="Nagwek3"/>
        <w:spacing w:after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564B2">
        <w:rPr>
          <w:rFonts w:asciiTheme="minorHAnsi" w:hAnsiTheme="minorHAnsi" w:cstheme="minorHAnsi"/>
          <w:sz w:val="22"/>
          <w:szCs w:val="22"/>
        </w:rPr>
        <w:t>Opi</w:t>
      </w:r>
      <w:r w:rsidR="00E95F54" w:rsidRPr="000564B2">
        <w:rPr>
          <w:rFonts w:asciiTheme="minorHAnsi" w:hAnsiTheme="minorHAnsi" w:cstheme="minorHAnsi"/>
          <w:sz w:val="22"/>
          <w:szCs w:val="22"/>
        </w:rPr>
        <w:t>s sposobu przygotowywania ofert</w:t>
      </w:r>
    </w:p>
    <w:p w14:paraId="560404BE" w14:textId="77777777" w:rsidR="003E0075" w:rsidRDefault="009A5F06" w:rsidP="00140E19">
      <w:pPr>
        <w:pStyle w:val="Nagwek3"/>
        <w:numPr>
          <w:ilvl w:val="1"/>
          <w:numId w:val="22"/>
        </w:numPr>
        <w:spacing w:after="120"/>
        <w:ind w:left="567" w:hanging="425"/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E0075">
        <w:rPr>
          <w:rFonts w:asciiTheme="minorHAnsi" w:hAnsiTheme="minorHAnsi" w:cstheme="minorHAnsi"/>
          <w:b w:val="0"/>
          <w:sz w:val="22"/>
          <w:szCs w:val="22"/>
        </w:rPr>
        <w:t>Na ofertę składają się</w:t>
      </w:r>
      <w:r w:rsidR="000564B2">
        <w:rPr>
          <w:rFonts w:asciiTheme="minorHAnsi" w:hAnsiTheme="minorHAnsi" w:cstheme="minorHAnsi"/>
          <w:b w:val="0"/>
          <w:sz w:val="22"/>
          <w:szCs w:val="22"/>
        </w:rPr>
        <w:t>:</w:t>
      </w:r>
    </w:p>
    <w:p w14:paraId="7336CC8E" w14:textId="77777777" w:rsidR="003E0075" w:rsidRPr="004B0898" w:rsidRDefault="009A5F06" w:rsidP="00140E19">
      <w:pPr>
        <w:pStyle w:val="Nagwek3"/>
        <w:numPr>
          <w:ilvl w:val="2"/>
          <w:numId w:val="22"/>
        </w:numPr>
        <w:spacing w:after="120"/>
        <w:ind w:left="1418" w:hanging="709"/>
        <w:jc w:val="both"/>
        <w:rPr>
          <w:rFonts w:asciiTheme="minorHAnsi" w:hAnsiTheme="minorHAnsi" w:cstheme="minorHAnsi"/>
          <w:sz w:val="22"/>
          <w:szCs w:val="22"/>
        </w:rPr>
      </w:pPr>
      <w:r w:rsidRPr="003E0075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bookmarkStart w:id="15" w:name="_Hlk115954818"/>
      <w:r w:rsidR="003E0075" w:rsidRPr="004B0898">
        <w:rPr>
          <w:rFonts w:asciiTheme="minorHAnsi" w:hAnsiTheme="minorHAnsi" w:cstheme="minorHAnsi"/>
          <w:b w:val="0"/>
          <w:sz w:val="22"/>
          <w:szCs w:val="22"/>
        </w:rPr>
        <w:t xml:space="preserve">Wypełniony i podpisany </w:t>
      </w:r>
      <w:r w:rsidR="003E0075" w:rsidRPr="004B0898">
        <w:rPr>
          <w:rFonts w:asciiTheme="minorHAnsi" w:hAnsiTheme="minorHAnsi" w:cstheme="minorHAnsi"/>
          <w:sz w:val="22"/>
          <w:szCs w:val="22"/>
        </w:rPr>
        <w:t>Formularz Oferty –</w:t>
      </w:r>
      <w:bookmarkEnd w:id="15"/>
      <w:r w:rsidR="003E0075" w:rsidRPr="004B0898">
        <w:rPr>
          <w:rFonts w:asciiTheme="minorHAnsi" w:hAnsiTheme="minorHAnsi" w:cstheme="minorHAnsi"/>
          <w:sz w:val="22"/>
          <w:szCs w:val="22"/>
        </w:rPr>
        <w:t xml:space="preserve"> załącznik nr 1 do SWZ. </w:t>
      </w:r>
    </w:p>
    <w:p w14:paraId="18525422" w14:textId="77777777" w:rsidR="000D27BC" w:rsidRPr="004B0898" w:rsidRDefault="003E0075" w:rsidP="00293895">
      <w:pPr>
        <w:pStyle w:val="Nagwek3"/>
        <w:numPr>
          <w:ilvl w:val="3"/>
          <w:numId w:val="22"/>
        </w:numPr>
        <w:spacing w:after="120"/>
        <w:ind w:left="2127" w:hanging="993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4B0898">
        <w:rPr>
          <w:rFonts w:asciiTheme="minorHAnsi" w:hAnsiTheme="minorHAnsi" w:cstheme="minorHAnsi"/>
          <w:sz w:val="22"/>
          <w:szCs w:val="22"/>
        </w:rPr>
        <w:t>W pkt 1 Formularza Oferty</w:t>
      </w:r>
      <w:r w:rsidRPr="004B0898">
        <w:rPr>
          <w:rFonts w:asciiTheme="minorHAnsi" w:hAnsiTheme="minorHAnsi" w:cstheme="minorHAnsi"/>
          <w:b w:val="0"/>
          <w:sz w:val="22"/>
          <w:szCs w:val="22"/>
        </w:rPr>
        <w:t xml:space="preserve"> należy wskazać dane identyfikacyjne i kontaktowe Wykonawcy oraz osoby, która reprezentuje Wykonawcę.</w:t>
      </w:r>
    </w:p>
    <w:p w14:paraId="2972493C" w14:textId="77777777" w:rsidR="000D27BC" w:rsidRPr="004B0898" w:rsidRDefault="003E0075" w:rsidP="00293895">
      <w:pPr>
        <w:pStyle w:val="Nagwek3"/>
        <w:numPr>
          <w:ilvl w:val="3"/>
          <w:numId w:val="22"/>
        </w:numPr>
        <w:spacing w:after="120"/>
        <w:ind w:left="2127" w:hanging="993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4B0898">
        <w:rPr>
          <w:rFonts w:asciiTheme="minorHAnsi" w:hAnsiTheme="minorHAnsi" w:cstheme="minorHAnsi"/>
          <w:sz w:val="22"/>
          <w:szCs w:val="22"/>
        </w:rPr>
        <w:t>W pkt 2</w:t>
      </w:r>
      <w:r w:rsidR="005C1D6F" w:rsidRPr="004B0898">
        <w:rPr>
          <w:rFonts w:asciiTheme="minorHAnsi" w:hAnsiTheme="minorHAnsi" w:cstheme="minorHAnsi"/>
          <w:sz w:val="22"/>
          <w:szCs w:val="22"/>
        </w:rPr>
        <w:t xml:space="preserve"> lit. a)</w:t>
      </w:r>
      <w:r w:rsidRPr="004B0898">
        <w:rPr>
          <w:rFonts w:asciiTheme="minorHAnsi" w:hAnsiTheme="minorHAnsi" w:cstheme="minorHAnsi"/>
          <w:sz w:val="22"/>
          <w:szCs w:val="22"/>
        </w:rPr>
        <w:t xml:space="preserve"> Formularza Oferty</w:t>
      </w:r>
      <w:r w:rsidRPr="004B0898">
        <w:rPr>
          <w:rFonts w:asciiTheme="minorHAnsi" w:hAnsiTheme="minorHAnsi" w:cstheme="minorHAnsi"/>
          <w:b w:val="0"/>
          <w:sz w:val="22"/>
          <w:szCs w:val="22"/>
        </w:rPr>
        <w:t xml:space="preserve"> należy pod</w:t>
      </w:r>
      <w:bookmarkStart w:id="16" w:name="_GoBack"/>
      <w:bookmarkEnd w:id="16"/>
      <w:r w:rsidRPr="004B0898">
        <w:rPr>
          <w:rFonts w:asciiTheme="minorHAnsi" w:hAnsiTheme="minorHAnsi" w:cstheme="minorHAnsi"/>
          <w:b w:val="0"/>
          <w:sz w:val="22"/>
          <w:szCs w:val="22"/>
        </w:rPr>
        <w:t xml:space="preserve">ać </w:t>
      </w:r>
      <w:r w:rsidRPr="004B0898">
        <w:rPr>
          <w:rFonts w:asciiTheme="minorHAnsi" w:hAnsiTheme="minorHAnsi" w:cstheme="minorHAnsi"/>
          <w:i/>
          <w:sz w:val="22"/>
          <w:szCs w:val="22"/>
        </w:rPr>
        <w:t xml:space="preserve">cenę brutto </w:t>
      </w:r>
      <w:r w:rsidRPr="004B0898">
        <w:rPr>
          <w:rFonts w:asciiTheme="minorHAnsi" w:hAnsiTheme="minorHAnsi" w:cstheme="minorHAnsi"/>
          <w:b w:val="0"/>
          <w:sz w:val="22"/>
          <w:szCs w:val="22"/>
        </w:rPr>
        <w:t>za wykonanie zamówienia</w:t>
      </w:r>
      <w:r w:rsidR="0084661E" w:rsidRPr="004B0898">
        <w:rPr>
          <w:rFonts w:asciiTheme="minorHAnsi" w:hAnsiTheme="minorHAnsi" w:cstheme="minorHAnsi"/>
          <w:b w:val="0"/>
          <w:sz w:val="22"/>
          <w:szCs w:val="22"/>
        </w:rPr>
        <w:t>;</w:t>
      </w:r>
    </w:p>
    <w:p w14:paraId="20705512" w14:textId="74CC0374" w:rsidR="00243D43" w:rsidRPr="00243D43" w:rsidRDefault="000564B2" w:rsidP="00293895">
      <w:pPr>
        <w:pStyle w:val="Akapitzlist"/>
        <w:numPr>
          <w:ilvl w:val="3"/>
          <w:numId w:val="22"/>
        </w:numPr>
        <w:spacing w:after="120"/>
        <w:ind w:left="2127" w:hanging="993"/>
        <w:jc w:val="both"/>
        <w:rPr>
          <w:rFonts w:asciiTheme="minorHAnsi" w:hAnsiTheme="minorHAnsi" w:cstheme="minorHAnsi"/>
          <w:sz w:val="22"/>
          <w:szCs w:val="22"/>
          <w:u w:val="single"/>
        </w:rPr>
      </w:pPr>
      <w:bookmarkStart w:id="17" w:name="_Hlk115957170"/>
      <w:r w:rsidRPr="004B0898">
        <w:rPr>
          <w:rFonts w:asciiTheme="minorHAnsi" w:hAnsiTheme="minorHAnsi" w:cstheme="minorHAnsi"/>
          <w:b/>
          <w:sz w:val="22"/>
          <w:szCs w:val="22"/>
        </w:rPr>
        <w:t>W pkt 2</w:t>
      </w:r>
      <w:r w:rsidR="005C1D6F" w:rsidRPr="004B0898">
        <w:rPr>
          <w:rFonts w:asciiTheme="minorHAnsi" w:hAnsiTheme="minorHAnsi" w:cstheme="minorHAnsi"/>
          <w:b/>
          <w:sz w:val="22"/>
          <w:szCs w:val="22"/>
        </w:rPr>
        <w:t xml:space="preserve"> lit</w:t>
      </w:r>
      <w:r w:rsidR="005C1D6F" w:rsidRPr="00B9418D">
        <w:rPr>
          <w:rFonts w:asciiTheme="minorHAnsi" w:hAnsiTheme="minorHAnsi" w:cstheme="minorHAnsi"/>
          <w:b/>
          <w:sz w:val="22"/>
          <w:szCs w:val="22"/>
        </w:rPr>
        <w:t>. b)</w:t>
      </w:r>
      <w:r w:rsidR="0084661E" w:rsidRPr="00B9418D">
        <w:rPr>
          <w:rFonts w:asciiTheme="minorHAnsi" w:hAnsiTheme="minorHAnsi" w:cstheme="minorHAnsi"/>
          <w:sz w:val="22"/>
          <w:szCs w:val="22"/>
        </w:rPr>
        <w:t xml:space="preserve"> </w:t>
      </w:r>
      <w:r w:rsidRPr="00B9418D">
        <w:rPr>
          <w:rFonts w:asciiTheme="minorHAnsi" w:hAnsiTheme="minorHAnsi" w:cstheme="minorHAnsi"/>
          <w:b/>
          <w:sz w:val="22"/>
          <w:szCs w:val="22"/>
        </w:rPr>
        <w:t xml:space="preserve">Formularza Oferty </w:t>
      </w:r>
      <w:r w:rsidRPr="00B9418D">
        <w:rPr>
          <w:rFonts w:asciiTheme="minorHAnsi" w:hAnsiTheme="minorHAnsi" w:cstheme="minorHAnsi"/>
          <w:sz w:val="22"/>
          <w:szCs w:val="22"/>
        </w:rPr>
        <w:t>należy wskazać</w:t>
      </w:r>
      <w:r w:rsidR="00243D43" w:rsidRPr="00B9418D">
        <w:rPr>
          <w:rFonts w:asciiTheme="minorHAnsi" w:hAnsiTheme="minorHAnsi" w:cstheme="minorHAnsi"/>
          <w:b/>
          <w:sz w:val="22"/>
          <w:szCs w:val="22"/>
        </w:rPr>
        <w:t xml:space="preserve"> czas reakcji serwisowej w ramach udzielanej gwarancji</w:t>
      </w:r>
      <w:r w:rsidR="009018DA" w:rsidRPr="00B9418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018DA" w:rsidRPr="00B9418D">
        <w:rPr>
          <w:rFonts w:asciiTheme="minorHAnsi" w:hAnsiTheme="minorHAnsi" w:cstheme="minorHAnsi"/>
          <w:sz w:val="22"/>
          <w:szCs w:val="22"/>
        </w:rPr>
        <w:t>(przy</w:t>
      </w:r>
      <w:r w:rsidR="009018DA">
        <w:rPr>
          <w:rFonts w:asciiTheme="minorHAnsi" w:hAnsiTheme="minorHAnsi" w:cstheme="minorHAnsi"/>
          <w:sz w:val="22"/>
          <w:szCs w:val="22"/>
        </w:rPr>
        <w:t xml:space="preserve"> czym czas podstawowy, którego zachowania wymaga Zamawiający, wynosi 36 godzin</w:t>
      </w:r>
      <w:r w:rsidR="0067260C">
        <w:rPr>
          <w:rFonts w:asciiTheme="minorHAnsi" w:hAnsiTheme="minorHAnsi" w:cstheme="minorHAnsi"/>
          <w:sz w:val="22"/>
          <w:szCs w:val="22"/>
        </w:rPr>
        <w:t xml:space="preserve"> od momentu zgłoszenia</w:t>
      </w:r>
      <w:r w:rsidR="009018DA">
        <w:rPr>
          <w:rFonts w:asciiTheme="minorHAnsi" w:hAnsiTheme="minorHAnsi" w:cstheme="minorHAnsi"/>
          <w:sz w:val="22"/>
          <w:szCs w:val="22"/>
        </w:rPr>
        <w:t>, natomiast wykonawca może zaoferować krótszy czas reakcji serwisowej</w:t>
      </w:r>
      <w:r w:rsidR="00F7269A">
        <w:rPr>
          <w:rFonts w:asciiTheme="minorHAnsi" w:hAnsiTheme="minorHAnsi" w:cstheme="minorHAnsi"/>
          <w:sz w:val="22"/>
          <w:szCs w:val="22"/>
        </w:rPr>
        <w:t>, w zamian za co otrzyma ona dodatkowe punkty w ramach postępowania</w:t>
      </w:r>
      <w:r w:rsidR="009018DA">
        <w:rPr>
          <w:rFonts w:asciiTheme="minorHAnsi" w:hAnsiTheme="minorHAnsi" w:cstheme="minorHAnsi"/>
          <w:sz w:val="22"/>
          <w:szCs w:val="22"/>
        </w:rPr>
        <w:t>)</w:t>
      </w:r>
      <w:r w:rsidR="00243D43" w:rsidRPr="009018DA">
        <w:rPr>
          <w:rFonts w:asciiTheme="minorHAnsi" w:hAnsiTheme="minorHAnsi" w:cstheme="minorHAnsi"/>
          <w:sz w:val="22"/>
          <w:szCs w:val="22"/>
        </w:rPr>
        <w:t>;</w:t>
      </w:r>
    </w:p>
    <w:p w14:paraId="107C57F4" w14:textId="35C6F8D8" w:rsidR="000564B2" w:rsidRPr="004B0898" w:rsidRDefault="00243D43" w:rsidP="00293895">
      <w:pPr>
        <w:pStyle w:val="Akapitzlist"/>
        <w:numPr>
          <w:ilvl w:val="3"/>
          <w:numId w:val="22"/>
        </w:numPr>
        <w:spacing w:after="120"/>
        <w:ind w:left="2127" w:hanging="993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W pkt 2 lit. c) Formularza Oferty </w:t>
      </w:r>
      <w:r w:rsidR="00512873" w:rsidRPr="00243D43">
        <w:rPr>
          <w:rFonts w:asciiTheme="minorHAnsi" w:hAnsiTheme="minorHAnsi" w:cstheme="minorHAnsi"/>
          <w:sz w:val="22"/>
          <w:szCs w:val="22"/>
        </w:rPr>
        <w:t>należy wskazać</w:t>
      </w:r>
      <w:r w:rsidR="00512873">
        <w:rPr>
          <w:rFonts w:asciiTheme="minorHAnsi" w:hAnsiTheme="minorHAnsi" w:cstheme="minorHAnsi"/>
          <w:b/>
          <w:sz w:val="22"/>
          <w:szCs w:val="22"/>
        </w:rPr>
        <w:t xml:space="preserve"> okres, na jaki udzielona zostaje licencja na oprogramowanie do skanera </w:t>
      </w:r>
      <w:r w:rsidR="009018DA">
        <w:rPr>
          <w:rFonts w:asciiTheme="minorHAnsi" w:hAnsiTheme="minorHAnsi" w:cstheme="minorHAnsi"/>
          <w:sz w:val="22"/>
          <w:szCs w:val="22"/>
        </w:rPr>
        <w:t xml:space="preserve">(przy czym okres podstawowy, którego </w:t>
      </w:r>
      <w:r w:rsidR="00F7269A">
        <w:rPr>
          <w:rFonts w:asciiTheme="minorHAnsi" w:hAnsiTheme="minorHAnsi" w:cstheme="minorHAnsi"/>
          <w:sz w:val="22"/>
          <w:szCs w:val="22"/>
        </w:rPr>
        <w:t>zagwarantowania wymaga Zamawiający, wynosi 12 miesięcy licząc od dnia ostatecznego odbioru skanera, natomiast wykonawca może zaoferować</w:t>
      </w:r>
      <w:r w:rsidR="0067260C">
        <w:rPr>
          <w:rFonts w:asciiTheme="minorHAnsi" w:hAnsiTheme="minorHAnsi" w:cstheme="minorHAnsi"/>
          <w:sz w:val="22"/>
          <w:szCs w:val="22"/>
        </w:rPr>
        <w:t xml:space="preserve"> dłuższy okres licencji</w:t>
      </w:r>
      <w:r w:rsidR="00F7269A">
        <w:rPr>
          <w:rFonts w:asciiTheme="minorHAnsi" w:hAnsiTheme="minorHAnsi" w:cstheme="minorHAnsi"/>
          <w:sz w:val="22"/>
          <w:szCs w:val="22"/>
        </w:rPr>
        <w:t xml:space="preserve">, w zamian za co otrzyma on dodatkowe punkty w ramach postępowania).  </w:t>
      </w:r>
      <w:r w:rsidR="009018D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7455C" w:rsidRPr="004B0898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bookmarkEnd w:id="17"/>
    <w:p w14:paraId="0D46D8E7" w14:textId="77777777" w:rsidR="00CF7431" w:rsidRPr="00C92CF7" w:rsidRDefault="00CF7431" w:rsidP="00CF7431">
      <w:pPr>
        <w:pStyle w:val="Akapitzlist"/>
        <w:numPr>
          <w:ilvl w:val="2"/>
          <w:numId w:val="22"/>
        </w:numPr>
        <w:ind w:left="1418" w:hanging="709"/>
        <w:rPr>
          <w:rFonts w:asciiTheme="minorHAnsi" w:hAnsiTheme="minorHAnsi" w:cstheme="minorHAnsi"/>
          <w:b/>
          <w:sz w:val="22"/>
          <w:szCs w:val="22"/>
        </w:rPr>
      </w:pPr>
      <w:r w:rsidRPr="00C92CF7">
        <w:rPr>
          <w:rFonts w:asciiTheme="minorHAnsi" w:hAnsiTheme="minorHAnsi" w:cstheme="minorHAnsi"/>
          <w:b/>
          <w:sz w:val="22"/>
          <w:szCs w:val="22"/>
        </w:rPr>
        <w:t xml:space="preserve">Wypełniony i podpisany Załącznik nr </w:t>
      </w:r>
      <w:r w:rsidR="008F16C3" w:rsidRPr="00C92CF7">
        <w:rPr>
          <w:rFonts w:asciiTheme="minorHAnsi" w:hAnsiTheme="minorHAnsi" w:cstheme="minorHAnsi"/>
          <w:b/>
          <w:sz w:val="22"/>
          <w:szCs w:val="22"/>
        </w:rPr>
        <w:t>3</w:t>
      </w:r>
      <w:r w:rsidRPr="00C92CF7">
        <w:rPr>
          <w:rFonts w:asciiTheme="minorHAnsi" w:hAnsiTheme="minorHAnsi" w:cstheme="minorHAnsi"/>
          <w:b/>
          <w:sz w:val="22"/>
          <w:szCs w:val="22"/>
        </w:rPr>
        <w:t xml:space="preserve"> do SWZ Szczegółowy Opis Przedmiotu Zamówienia (SOPZ)</w:t>
      </w:r>
    </w:p>
    <w:p w14:paraId="71FBBE4D" w14:textId="77777777" w:rsidR="00FF070D" w:rsidRDefault="00FF070D" w:rsidP="00140E19">
      <w:pPr>
        <w:pStyle w:val="Nagwek3"/>
        <w:numPr>
          <w:ilvl w:val="1"/>
          <w:numId w:val="22"/>
        </w:numPr>
        <w:spacing w:after="120"/>
        <w:ind w:left="709" w:hanging="567"/>
        <w:jc w:val="both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B87677">
        <w:rPr>
          <w:rFonts w:asciiTheme="minorHAnsi" w:hAnsiTheme="minorHAnsi" w:cstheme="minorHAnsi"/>
          <w:b w:val="0"/>
          <w:sz w:val="22"/>
          <w:szCs w:val="22"/>
        </w:rPr>
        <w:lastRenderedPageBreak/>
        <w:t xml:space="preserve">Do oferty należy również załączyć oświadczenia i dokumenty, </w:t>
      </w:r>
      <w:r w:rsidRPr="00777CE5">
        <w:rPr>
          <w:rFonts w:asciiTheme="minorHAnsi" w:hAnsiTheme="minorHAnsi" w:cstheme="minorHAnsi"/>
          <w:i/>
          <w:sz w:val="22"/>
          <w:szCs w:val="22"/>
          <w:u w:val="single"/>
        </w:rPr>
        <w:t xml:space="preserve">o których mowa w pkt 8.1) SWZ </w:t>
      </w:r>
    </w:p>
    <w:p w14:paraId="32DB0682" w14:textId="643DF84A" w:rsidR="00FD429C" w:rsidRDefault="00F0236D" w:rsidP="00140E19">
      <w:pPr>
        <w:pStyle w:val="Nagwek3"/>
        <w:numPr>
          <w:ilvl w:val="1"/>
          <w:numId w:val="22"/>
        </w:numPr>
        <w:spacing w:after="120"/>
        <w:ind w:left="709" w:hanging="567"/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Oferta musi zostać podpisana przez osobę uprawnioną do składania oświadczeń woli w imieniu</w:t>
      </w:r>
      <w:r w:rsidR="000C1454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>
        <w:rPr>
          <w:rFonts w:asciiTheme="minorHAnsi" w:hAnsiTheme="minorHAnsi" w:cstheme="minorHAnsi"/>
          <w:b w:val="0"/>
          <w:sz w:val="22"/>
          <w:szCs w:val="22"/>
        </w:rPr>
        <w:t>Wykonawcy, w sposób wskazany w treści Formularza Ofert</w:t>
      </w:r>
      <w:r w:rsidR="00582741">
        <w:rPr>
          <w:rFonts w:asciiTheme="minorHAnsi" w:hAnsiTheme="minorHAnsi" w:cstheme="minorHAnsi"/>
          <w:b w:val="0"/>
          <w:sz w:val="22"/>
          <w:szCs w:val="22"/>
        </w:rPr>
        <w:t xml:space="preserve">y </w:t>
      </w:r>
      <w:r w:rsidR="00DD2F93">
        <w:rPr>
          <w:rFonts w:asciiTheme="minorHAnsi" w:hAnsiTheme="minorHAnsi" w:cstheme="minorHAnsi"/>
          <w:b w:val="0"/>
          <w:sz w:val="22"/>
          <w:szCs w:val="22"/>
        </w:rPr>
        <w:t>i w pkt 10</w:t>
      </w:r>
      <w:r w:rsidR="00582741">
        <w:rPr>
          <w:rFonts w:asciiTheme="minorHAnsi" w:hAnsiTheme="minorHAnsi" w:cstheme="minorHAnsi"/>
          <w:b w:val="0"/>
          <w:sz w:val="22"/>
          <w:szCs w:val="22"/>
        </w:rPr>
        <w:t xml:space="preserve">.2.3 SWZ. </w:t>
      </w:r>
      <w:r w:rsidR="00293895">
        <w:rPr>
          <w:rFonts w:asciiTheme="minorHAnsi" w:hAnsiTheme="minorHAnsi" w:cstheme="minorHAnsi"/>
          <w:b w:val="0"/>
          <w:sz w:val="22"/>
          <w:szCs w:val="22"/>
        </w:rPr>
        <w:t xml:space="preserve">   </w:t>
      </w:r>
    </w:p>
    <w:p w14:paraId="386B13BD" w14:textId="77777777" w:rsidR="00293895" w:rsidRPr="00293895" w:rsidRDefault="00293895" w:rsidP="00293895"/>
    <w:p w14:paraId="1795744F" w14:textId="77777777" w:rsidR="00FD429C" w:rsidRDefault="000564B2" w:rsidP="00140E19">
      <w:pPr>
        <w:pStyle w:val="Nagwek3"/>
        <w:numPr>
          <w:ilvl w:val="1"/>
          <w:numId w:val="22"/>
        </w:numPr>
        <w:spacing w:after="120"/>
        <w:ind w:left="567" w:hanging="425"/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264396" w:rsidRPr="00B87677">
        <w:rPr>
          <w:rFonts w:asciiTheme="minorHAnsi" w:hAnsiTheme="minorHAnsi" w:cstheme="minorHAnsi"/>
          <w:b w:val="0"/>
          <w:sz w:val="22"/>
          <w:szCs w:val="22"/>
        </w:rPr>
        <w:t>Oferta może być złożona tylko do upływu terminu składania ofert.</w:t>
      </w:r>
    </w:p>
    <w:p w14:paraId="5B9BAE53" w14:textId="77777777" w:rsidR="00221056" w:rsidRDefault="00221056" w:rsidP="00140E19">
      <w:pPr>
        <w:pStyle w:val="Nagwek3"/>
        <w:numPr>
          <w:ilvl w:val="1"/>
          <w:numId w:val="22"/>
        </w:numPr>
        <w:spacing w:after="120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FF070D">
        <w:rPr>
          <w:rFonts w:asciiTheme="minorHAnsi" w:hAnsiTheme="minorHAnsi" w:cstheme="minorHAnsi"/>
          <w:sz w:val="22"/>
          <w:szCs w:val="22"/>
        </w:rPr>
        <w:t xml:space="preserve">Wykonawca </w:t>
      </w:r>
      <w:r w:rsidR="007B5FF6" w:rsidRPr="00FF070D">
        <w:rPr>
          <w:rFonts w:asciiTheme="minorHAnsi" w:hAnsiTheme="minorHAnsi" w:cstheme="minorHAnsi"/>
          <w:sz w:val="22"/>
          <w:szCs w:val="22"/>
        </w:rPr>
        <w:t>może złożyć tylko jedną ofertę.</w:t>
      </w:r>
    </w:p>
    <w:p w14:paraId="7E7B85C2" w14:textId="77777777" w:rsidR="007306AC" w:rsidRDefault="007306AC" w:rsidP="00140E19">
      <w:pPr>
        <w:pStyle w:val="Nagwek3"/>
        <w:numPr>
          <w:ilvl w:val="1"/>
          <w:numId w:val="22"/>
        </w:numPr>
        <w:spacing w:after="120"/>
        <w:ind w:left="567" w:hanging="425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6C05D1">
        <w:rPr>
          <w:rFonts w:asciiTheme="minorHAnsi" w:hAnsiTheme="minorHAnsi" w:cstheme="minorHAnsi"/>
          <w:b w:val="0"/>
          <w:sz w:val="22"/>
          <w:szCs w:val="22"/>
        </w:rPr>
        <w:t xml:space="preserve">Szczegółowe zasady składania ofert oraz dokumentów składanych w ofertą zawiera pkt </w:t>
      </w:r>
      <w:r w:rsidR="00DD2F93" w:rsidRPr="006C05D1">
        <w:rPr>
          <w:rFonts w:asciiTheme="minorHAnsi" w:hAnsiTheme="minorHAnsi" w:cstheme="minorHAnsi"/>
          <w:b w:val="0"/>
          <w:sz w:val="22"/>
          <w:szCs w:val="22"/>
        </w:rPr>
        <w:t>9</w:t>
      </w:r>
      <w:r w:rsidRPr="006C05D1">
        <w:rPr>
          <w:rFonts w:asciiTheme="minorHAnsi" w:hAnsiTheme="minorHAnsi" w:cstheme="minorHAnsi"/>
          <w:b w:val="0"/>
          <w:sz w:val="22"/>
          <w:szCs w:val="22"/>
        </w:rPr>
        <w:t xml:space="preserve">) </w:t>
      </w:r>
      <w:r w:rsidR="00DD2F93" w:rsidRPr="006C05D1">
        <w:rPr>
          <w:rFonts w:asciiTheme="minorHAnsi" w:hAnsiTheme="minorHAnsi" w:cstheme="minorHAnsi"/>
          <w:b w:val="0"/>
          <w:sz w:val="22"/>
          <w:szCs w:val="22"/>
        </w:rPr>
        <w:t>i 10</w:t>
      </w:r>
      <w:r w:rsidR="002476D8" w:rsidRPr="006C05D1">
        <w:rPr>
          <w:rFonts w:asciiTheme="minorHAnsi" w:hAnsiTheme="minorHAnsi" w:cstheme="minorHAnsi"/>
          <w:b w:val="0"/>
          <w:sz w:val="22"/>
          <w:szCs w:val="22"/>
        </w:rPr>
        <w:t xml:space="preserve">) </w:t>
      </w:r>
      <w:r w:rsidRPr="006C05D1">
        <w:rPr>
          <w:rFonts w:asciiTheme="minorHAnsi" w:hAnsiTheme="minorHAnsi" w:cstheme="minorHAnsi"/>
          <w:b w:val="0"/>
          <w:sz w:val="22"/>
          <w:szCs w:val="22"/>
        </w:rPr>
        <w:t>SWZ.</w:t>
      </w:r>
    </w:p>
    <w:p w14:paraId="71FA6AF5" w14:textId="77777777" w:rsidR="00B139AF" w:rsidRDefault="002476D8" w:rsidP="00B139AF">
      <w:pPr>
        <w:pStyle w:val="Nagwek3"/>
        <w:spacing w:after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</w:t>
      </w:r>
      <w:r w:rsidR="00750599" w:rsidRPr="00D70CA7">
        <w:rPr>
          <w:rFonts w:asciiTheme="minorHAnsi" w:hAnsiTheme="minorHAnsi" w:cstheme="minorHAnsi"/>
          <w:sz w:val="22"/>
          <w:szCs w:val="22"/>
        </w:rPr>
        <w:t>ermin składania ofert</w:t>
      </w:r>
    </w:p>
    <w:p w14:paraId="2EE62B0C" w14:textId="4D7F0B04" w:rsidR="00E94352" w:rsidRDefault="00750599" w:rsidP="00BB7CAC">
      <w:pPr>
        <w:pStyle w:val="Nagwek3"/>
        <w:numPr>
          <w:ilvl w:val="0"/>
          <w:numId w:val="0"/>
        </w:numPr>
        <w:spacing w:after="120"/>
        <w:jc w:val="both"/>
        <w:rPr>
          <w:rFonts w:asciiTheme="minorHAnsi" w:hAnsiTheme="minorHAnsi"/>
          <w:sz w:val="22"/>
          <w:szCs w:val="22"/>
          <w:highlight w:val="yellow"/>
          <w:u w:val="single"/>
        </w:rPr>
      </w:pPr>
      <w:r w:rsidRPr="009B6FC6">
        <w:rPr>
          <w:rFonts w:asciiTheme="minorHAnsi" w:hAnsiTheme="minorHAnsi"/>
          <w:b w:val="0"/>
          <w:sz w:val="22"/>
          <w:szCs w:val="22"/>
        </w:rPr>
        <w:t xml:space="preserve">Oferty należy składać nie później niż </w:t>
      </w:r>
      <w:r w:rsidRPr="00D02F5E">
        <w:rPr>
          <w:rFonts w:asciiTheme="minorHAnsi" w:hAnsiTheme="minorHAnsi"/>
          <w:sz w:val="22"/>
          <w:szCs w:val="22"/>
          <w:highlight w:val="yellow"/>
          <w:u w:val="single"/>
        </w:rPr>
        <w:t>do dnia</w:t>
      </w:r>
      <w:r w:rsidR="00174242" w:rsidRPr="00D02F5E">
        <w:rPr>
          <w:rFonts w:asciiTheme="minorHAnsi" w:hAnsiTheme="minorHAnsi"/>
          <w:sz w:val="22"/>
          <w:szCs w:val="22"/>
          <w:highlight w:val="yellow"/>
          <w:u w:val="single"/>
        </w:rPr>
        <w:t xml:space="preserve"> </w:t>
      </w:r>
      <w:r w:rsidR="00D02F5E" w:rsidRPr="00D02F5E">
        <w:rPr>
          <w:rFonts w:asciiTheme="minorHAnsi" w:hAnsiTheme="minorHAnsi"/>
          <w:sz w:val="22"/>
          <w:szCs w:val="22"/>
          <w:highlight w:val="yellow"/>
          <w:u w:val="single"/>
        </w:rPr>
        <w:t>04.11</w:t>
      </w:r>
      <w:r w:rsidR="002F0F55" w:rsidRPr="00D02F5E">
        <w:rPr>
          <w:rFonts w:asciiTheme="minorHAnsi" w:hAnsiTheme="minorHAnsi"/>
          <w:sz w:val="22"/>
          <w:szCs w:val="22"/>
          <w:highlight w:val="yellow"/>
          <w:u w:val="single"/>
        </w:rPr>
        <w:t>.2022</w:t>
      </w:r>
      <w:r w:rsidRPr="00D02F5E">
        <w:rPr>
          <w:rFonts w:asciiTheme="minorHAnsi" w:hAnsiTheme="minorHAnsi"/>
          <w:sz w:val="22"/>
          <w:szCs w:val="22"/>
          <w:highlight w:val="yellow"/>
          <w:u w:val="single"/>
        </w:rPr>
        <w:t xml:space="preserve"> r. do godz. 1</w:t>
      </w:r>
      <w:r w:rsidR="00452B87" w:rsidRPr="00D02F5E">
        <w:rPr>
          <w:rFonts w:asciiTheme="minorHAnsi" w:hAnsiTheme="minorHAnsi"/>
          <w:sz w:val="22"/>
          <w:szCs w:val="22"/>
          <w:highlight w:val="yellow"/>
          <w:u w:val="single"/>
        </w:rPr>
        <w:t>0</w:t>
      </w:r>
      <w:r w:rsidRPr="00D02F5E">
        <w:rPr>
          <w:rFonts w:asciiTheme="minorHAnsi" w:hAnsiTheme="minorHAnsi"/>
          <w:sz w:val="22"/>
          <w:szCs w:val="22"/>
          <w:highlight w:val="yellow"/>
          <w:u w:val="single"/>
        </w:rPr>
        <w:t>:00</w:t>
      </w:r>
    </w:p>
    <w:p w14:paraId="4F0E3085" w14:textId="77777777" w:rsidR="009E38AD" w:rsidRDefault="00750599" w:rsidP="006342FB">
      <w:pPr>
        <w:pStyle w:val="Nagwek3"/>
        <w:spacing w:after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70CA7">
        <w:rPr>
          <w:rFonts w:asciiTheme="minorHAnsi" w:hAnsiTheme="minorHAnsi" w:cstheme="minorHAnsi"/>
          <w:sz w:val="22"/>
          <w:szCs w:val="22"/>
        </w:rPr>
        <w:t>Termin otwarcia ofert</w:t>
      </w:r>
    </w:p>
    <w:p w14:paraId="6E682AE4" w14:textId="77777777" w:rsidR="00FD1A6A" w:rsidRPr="00FD1A6A" w:rsidRDefault="00FD1A6A" w:rsidP="00140E19">
      <w:pPr>
        <w:pStyle w:val="Akapitzlist"/>
        <w:keepNext/>
        <w:numPr>
          <w:ilvl w:val="0"/>
          <w:numId w:val="31"/>
        </w:numPr>
        <w:spacing w:after="120"/>
        <w:jc w:val="both"/>
        <w:outlineLvl w:val="2"/>
        <w:rPr>
          <w:rFonts w:asciiTheme="minorHAnsi" w:hAnsiTheme="minorHAnsi" w:cstheme="minorHAnsi"/>
          <w:vanish/>
          <w:sz w:val="22"/>
          <w:szCs w:val="22"/>
        </w:rPr>
      </w:pPr>
    </w:p>
    <w:p w14:paraId="2D425F18" w14:textId="77777777" w:rsidR="00FD1A6A" w:rsidRPr="00FD1A6A" w:rsidRDefault="00FD1A6A" w:rsidP="00140E19">
      <w:pPr>
        <w:pStyle w:val="Akapitzlist"/>
        <w:keepNext/>
        <w:numPr>
          <w:ilvl w:val="0"/>
          <w:numId w:val="31"/>
        </w:numPr>
        <w:spacing w:after="120"/>
        <w:jc w:val="both"/>
        <w:outlineLvl w:val="2"/>
        <w:rPr>
          <w:rFonts w:asciiTheme="minorHAnsi" w:hAnsiTheme="minorHAnsi" w:cstheme="minorHAnsi"/>
          <w:vanish/>
          <w:sz w:val="22"/>
          <w:szCs w:val="22"/>
        </w:rPr>
      </w:pPr>
    </w:p>
    <w:p w14:paraId="6646F5B5" w14:textId="77777777" w:rsidR="00FD1A6A" w:rsidRPr="00FD1A6A" w:rsidRDefault="00FD1A6A" w:rsidP="00140E19">
      <w:pPr>
        <w:pStyle w:val="Akapitzlist"/>
        <w:keepNext/>
        <w:numPr>
          <w:ilvl w:val="0"/>
          <w:numId w:val="31"/>
        </w:numPr>
        <w:spacing w:after="120"/>
        <w:jc w:val="both"/>
        <w:outlineLvl w:val="2"/>
        <w:rPr>
          <w:rFonts w:asciiTheme="minorHAnsi" w:hAnsiTheme="minorHAnsi" w:cstheme="minorHAnsi"/>
          <w:vanish/>
          <w:sz w:val="22"/>
          <w:szCs w:val="22"/>
        </w:rPr>
      </w:pPr>
    </w:p>
    <w:p w14:paraId="4B4D005D" w14:textId="77777777" w:rsidR="00FD1A6A" w:rsidRPr="00FD1A6A" w:rsidRDefault="00FD1A6A" w:rsidP="00140E19">
      <w:pPr>
        <w:pStyle w:val="Akapitzlist"/>
        <w:keepNext/>
        <w:numPr>
          <w:ilvl w:val="0"/>
          <w:numId w:val="31"/>
        </w:numPr>
        <w:spacing w:after="120"/>
        <w:jc w:val="both"/>
        <w:outlineLvl w:val="2"/>
        <w:rPr>
          <w:rFonts w:asciiTheme="minorHAnsi" w:hAnsiTheme="minorHAnsi" w:cstheme="minorHAnsi"/>
          <w:vanish/>
          <w:sz w:val="22"/>
          <w:szCs w:val="22"/>
        </w:rPr>
      </w:pPr>
    </w:p>
    <w:p w14:paraId="6413C0EE" w14:textId="77777777" w:rsidR="00FD1A6A" w:rsidRPr="00FD1A6A" w:rsidRDefault="00FD1A6A" w:rsidP="00140E19">
      <w:pPr>
        <w:pStyle w:val="Akapitzlist"/>
        <w:keepNext/>
        <w:numPr>
          <w:ilvl w:val="0"/>
          <w:numId w:val="31"/>
        </w:numPr>
        <w:spacing w:after="120"/>
        <w:jc w:val="both"/>
        <w:outlineLvl w:val="2"/>
        <w:rPr>
          <w:rFonts w:asciiTheme="minorHAnsi" w:hAnsiTheme="minorHAnsi" w:cstheme="minorHAnsi"/>
          <w:vanish/>
          <w:sz w:val="22"/>
          <w:szCs w:val="22"/>
        </w:rPr>
      </w:pPr>
    </w:p>
    <w:p w14:paraId="64DD5FCC" w14:textId="77777777" w:rsidR="00FD1A6A" w:rsidRPr="00FD1A6A" w:rsidRDefault="00FD1A6A" w:rsidP="00140E19">
      <w:pPr>
        <w:pStyle w:val="Akapitzlist"/>
        <w:keepNext/>
        <w:numPr>
          <w:ilvl w:val="0"/>
          <w:numId w:val="31"/>
        </w:numPr>
        <w:spacing w:after="120"/>
        <w:jc w:val="both"/>
        <w:outlineLvl w:val="2"/>
        <w:rPr>
          <w:rFonts w:asciiTheme="minorHAnsi" w:hAnsiTheme="minorHAnsi" w:cstheme="minorHAnsi"/>
          <w:vanish/>
          <w:sz w:val="22"/>
          <w:szCs w:val="22"/>
        </w:rPr>
      </w:pPr>
    </w:p>
    <w:p w14:paraId="1BB1002F" w14:textId="77777777" w:rsidR="00FD1A6A" w:rsidRPr="00FD1A6A" w:rsidRDefault="00FD1A6A" w:rsidP="00140E19">
      <w:pPr>
        <w:pStyle w:val="Akapitzlist"/>
        <w:keepNext/>
        <w:numPr>
          <w:ilvl w:val="0"/>
          <w:numId w:val="31"/>
        </w:numPr>
        <w:spacing w:after="120"/>
        <w:jc w:val="both"/>
        <w:outlineLvl w:val="2"/>
        <w:rPr>
          <w:rFonts w:asciiTheme="minorHAnsi" w:hAnsiTheme="minorHAnsi" w:cstheme="minorHAnsi"/>
          <w:vanish/>
          <w:sz w:val="22"/>
          <w:szCs w:val="22"/>
        </w:rPr>
      </w:pPr>
    </w:p>
    <w:p w14:paraId="7060D434" w14:textId="77777777" w:rsidR="00FD1A6A" w:rsidRPr="00FD1A6A" w:rsidRDefault="00FD1A6A" w:rsidP="00140E19">
      <w:pPr>
        <w:pStyle w:val="Akapitzlist"/>
        <w:keepNext/>
        <w:numPr>
          <w:ilvl w:val="0"/>
          <w:numId w:val="31"/>
        </w:numPr>
        <w:spacing w:after="120"/>
        <w:jc w:val="both"/>
        <w:outlineLvl w:val="2"/>
        <w:rPr>
          <w:rFonts w:asciiTheme="minorHAnsi" w:hAnsiTheme="minorHAnsi" w:cstheme="minorHAnsi"/>
          <w:vanish/>
          <w:sz w:val="22"/>
          <w:szCs w:val="22"/>
        </w:rPr>
      </w:pPr>
    </w:p>
    <w:p w14:paraId="4DB9B385" w14:textId="77777777" w:rsidR="00FD1A6A" w:rsidRPr="00FD1A6A" w:rsidRDefault="00FD1A6A" w:rsidP="00140E19">
      <w:pPr>
        <w:pStyle w:val="Akapitzlist"/>
        <w:keepNext/>
        <w:numPr>
          <w:ilvl w:val="0"/>
          <w:numId w:val="31"/>
        </w:numPr>
        <w:spacing w:after="120"/>
        <w:jc w:val="both"/>
        <w:outlineLvl w:val="2"/>
        <w:rPr>
          <w:rFonts w:asciiTheme="minorHAnsi" w:hAnsiTheme="minorHAnsi" w:cstheme="minorHAnsi"/>
          <w:vanish/>
          <w:sz w:val="22"/>
          <w:szCs w:val="22"/>
        </w:rPr>
      </w:pPr>
    </w:p>
    <w:p w14:paraId="6828CD0E" w14:textId="77777777" w:rsidR="00FD1A6A" w:rsidRPr="00FD1A6A" w:rsidRDefault="00FD1A6A" w:rsidP="00140E19">
      <w:pPr>
        <w:pStyle w:val="Akapitzlist"/>
        <w:keepNext/>
        <w:numPr>
          <w:ilvl w:val="0"/>
          <w:numId w:val="31"/>
        </w:numPr>
        <w:spacing w:after="120"/>
        <w:jc w:val="both"/>
        <w:outlineLvl w:val="2"/>
        <w:rPr>
          <w:rFonts w:asciiTheme="minorHAnsi" w:hAnsiTheme="minorHAnsi" w:cstheme="minorHAnsi"/>
          <w:vanish/>
          <w:sz w:val="22"/>
          <w:szCs w:val="22"/>
        </w:rPr>
      </w:pPr>
    </w:p>
    <w:p w14:paraId="004F86D4" w14:textId="77777777" w:rsidR="00FD1A6A" w:rsidRPr="00FD1A6A" w:rsidRDefault="00FD1A6A" w:rsidP="00140E19">
      <w:pPr>
        <w:pStyle w:val="Akapitzlist"/>
        <w:keepNext/>
        <w:numPr>
          <w:ilvl w:val="0"/>
          <w:numId w:val="31"/>
        </w:numPr>
        <w:spacing w:after="120"/>
        <w:jc w:val="both"/>
        <w:outlineLvl w:val="2"/>
        <w:rPr>
          <w:rFonts w:asciiTheme="minorHAnsi" w:hAnsiTheme="minorHAnsi" w:cstheme="minorHAnsi"/>
          <w:vanish/>
          <w:sz w:val="22"/>
          <w:szCs w:val="22"/>
        </w:rPr>
      </w:pPr>
    </w:p>
    <w:p w14:paraId="05F42658" w14:textId="77777777" w:rsidR="00FD1A6A" w:rsidRPr="00FD1A6A" w:rsidRDefault="00FD1A6A" w:rsidP="00140E19">
      <w:pPr>
        <w:pStyle w:val="Akapitzlist"/>
        <w:keepNext/>
        <w:numPr>
          <w:ilvl w:val="0"/>
          <w:numId w:val="31"/>
        </w:numPr>
        <w:spacing w:after="120"/>
        <w:jc w:val="both"/>
        <w:outlineLvl w:val="2"/>
        <w:rPr>
          <w:rFonts w:asciiTheme="minorHAnsi" w:hAnsiTheme="minorHAnsi" w:cstheme="minorHAnsi"/>
          <w:vanish/>
          <w:sz w:val="22"/>
          <w:szCs w:val="22"/>
        </w:rPr>
      </w:pPr>
    </w:p>
    <w:p w14:paraId="026FC1B6" w14:textId="77777777" w:rsidR="00FD1A6A" w:rsidRPr="00FD1A6A" w:rsidRDefault="00FD1A6A" w:rsidP="00140E19">
      <w:pPr>
        <w:pStyle w:val="Akapitzlist"/>
        <w:keepNext/>
        <w:numPr>
          <w:ilvl w:val="0"/>
          <w:numId w:val="31"/>
        </w:numPr>
        <w:spacing w:after="120"/>
        <w:jc w:val="both"/>
        <w:outlineLvl w:val="2"/>
        <w:rPr>
          <w:rFonts w:asciiTheme="minorHAnsi" w:hAnsiTheme="minorHAnsi" w:cstheme="minorHAnsi"/>
          <w:vanish/>
          <w:sz w:val="22"/>
          <w:szCs w:val="22"/>
        </w:rPr>
      </w:pPr>
    </w:p>
    <w:p w14:paraId="14670666" w14:textId="77777777" w:rsidR="00FD1A6A" w:rsidRPr="00FD1A6A" w:rsidRDefault="00FD1A6A" w:rsidP="00140E19">
      <w:pPr>
        <w:pStyle w:val="Akapitzlist"/>
        <w:keepNext/>
        <w:numPr>
          <w:ilvl w:val="0"/>
          <w:numId w:val="31"/>
        </w:numPr>
        <w:spacing w:after="120"/>
        <w:jc w:val="both"/>
        <w:outlineLvl w:val="2"/>
        <w:rPr>
          <w:rFonts w:asciiTheme="minorHAnsi" w:hAnsiTheme="minorHAnsi" w:cstheme="minorHAnsi"/>
          <w:vanish/>
          <w:sz w:val="22"/>
          <w:szCs w:val="22"/>
        </w:rPr>
      </w:pPr>
    </w:p>
    <w:p w14:paraId="4F6D28DA" w14:textId="77777777" w:rsidR="00FD1A6A" w:rsidRPr="00FD1A6A" w:rsidRDefault="00FD1A6A" w:rsidP="00140E19">
      <w:pPr>
        <w:pStyle w:val="Akapitzlist"/>
        <w:keepNext/>
        <w:numPr>
          <w:ilvl w:val="0"/>
          <w:numId w:val="31"/>
        </w:numPr>
        <w:spacing w:after="120"/>
        <w:jc w:val="both"/>
        <w:outlineLvl w:val="2"/>
        <w:rPr>
          <w:rFonts w:asciiTheme="minorHAnsi" w:hAnsiTheme="minorHAnsi" w:cstheme="minorHAnsi"/>
          <w:vanish/>
          <w:sz w:val="22"/>
          <w:szCs w:val="22"/>
        </w:rPr>
      </w:pPr>
    </w:p>
    <w:p w14:paraId="29C50CFB" w14:textId="77777777" w:rsidR="00FD1A6A" w:rsidRPr="00FD1A6A" w:rsidRDefault="00FD1A6A" w:rsidP="00140E19">
      <w:pPr>
        <w:pStyle w:val="Akapitzlist"/>
        <w:keepNext/>
        <w:numPr>
          <w:ilvl w:val="0"/>
          <w:numId w:val="31"/>
        </w:numPr>
        <w:spacing w:after="120"/>
        <w:jc w:val="both"/>
        <w:outlineLvl w:val="2"/>
        <w:rPr>
          <w:rFonts w:asciiTheme="minorHAnsi" w:hAnsiTheme="minorHAnsi" w:cstheme="minorHAnsi"/>
          <w:vanish/>
          <w:sz w:val="22"/>
          <w:szCs w:val="22"/>
        </w:rPr>
      </w:pPr>
    </w:p>
    <w:p w14:paraId="078FBC06" w14:textId="161D5698" w:rsidR="00CD28B2" w:rsidRDefault="00934B4D" w:rsidP="00140E19">
      <w:pPr>
        <w:pStyle w:val="Nagwek3"/>
        <w:numPr>
          <w:ilvl w:val="1"/>
          <w:numId w:val="31"/>
        </w:numPr>
        <w:spacing w:after="120"/>
        <w:ind w:left="851" w:hanging="491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1454">
        <w:rPr>
          <w:rFonts w:asciiTheme="minorHAnsi" w:hAnsiTheme="minorHAnsi" w:cstheme="minorHAnsi"/>
          <w:b w:val="0"/>
          <w:sz w:val="22"/>
          <w:szCs w:val="22"/>
        </w:rPr>
        <w:t>Otwarcie</w:t>
      </w:r>
      <w:r w:rsidR="00750599" w:rsidRPr="000C1454">
        <w:rPr>
          <w:rFonts w:asciiTheme="minorHAnsi" w:hAnsiTheme="minorHAnsi" w:cstheme="minorHAnsi"/>
          <w:b w:val="0"/>
          <w:sz w:val="22"/>
          <w:szCs w:val="22"/>
        </w:rPr>
        <w:t xml:space="preserve"> ofert nastąpi </w:t>
      </w:r>
      <w:r w:rsidR="00750599" w:rsidRPr="0013233D">
        <w:rPr>
          <w:rFonts w:asciiTheme="minorHAnsi" w:hAnsiTheme="minorHAnsi" w:cstheme="minorHAnsi"/>
          <w:sz w:val="22"/>
          <w:szCs w:val="22"/>
          <w:highlight w:val="yellow"/>
          <w:u w:val="single"/>
        </w:rPr>
        <w:t xml:space="preserve">w dniu </w:t>
      </w:r>
      <w:r w:rsidR="00D02F5E" w:rsidRPr="0013233D">
        <w:rPr>
          <w:rFonts w:asciiTheme="minorHAnsi" w:hAnsiTheme="minorHAnsi" w:cstheme="minorHAnsi"/>
          <w:sz w:val="22"/>
          <w:szCs w:val="22"/>
          <w:highlight w:val="yellow"/>
          <w:u w:val="single"/>
        </w:rPr>
        <w:t>04.11</w:t>
      </w:r>
      <w:r w:rsidR="002F0F55" w:rsidRPr="0013233D">
        <w:rPr>
          <w:rFonts w:asciiTheme="minorHAnsi" w:hAnsiTheme="minorHAnsi" w:cstheme="minorHAnsi"/>
          <w:sz w:val="22"/>
          <w:szCs w:val="22"/>
          <w:highlight w:val="yellow"/>
          <w:u w:val="single"/>
        </w:rPr>
        <w:t xml:space="preserve">.2022 </w:t>
      </w:r>
      <w:r w:rsidR="00750599" w:rsidRPr="0013233D">
        <w:rPr>
          <w:rFonts w:asciiTheme="minorHAnsi" w:hAnsiTheme="minorHAnsi" w:cstheme="minorHAnsi"/>
          <w:sz w:val="22"/>
          <w:szCs w:val="22"/>
          <w:highlight w:val="yellow"/>
          <w:u w:val="single"/>
        </w:rPr>
        <w:t>r., o godzinie 1</w:t>
      </w:r>
      <w:r w:rsidR="00452B87" w:rsidRPr="0013233D">
        <w:rPr>
          <w:rFonts w:asciiTheme="minorHAnsi" w:hAnsiTheme="minorHAnsi" w:cstheme="minorHAnsi"/>
          <w:sz w:val="22"/>
          <w:szCs w:val="22"/>
          <w:highlight w:val="yellow"/>
          <w:u w:val="single"/>
        </w:rPr>
        <w:t>0</w:t>
      </w:r>
      <w:r w:rsidR="00750599" w:rsidRPr="0013233D">
        <w:rPr>
          <w:rFonts w:asciiTheme="minorHAnsi" w:hAnsiTheme="minorHAnsi" w:cstheme="minorHAnsi"/>
          <w:sz w:val="22"/>
          <w:szCs w:val="22"/>
          <w:highlight w:val="yellow"/>
          <w:u w:val="single"/>
        </w:rPr>
        <w:t>:30</w:t>
      </w:r>
      <w:r w:rsidR="00750599" w:rsidRPr="000C1454">
        <w:rPr>
          <w:rFonts w:asciiTheme="minorHAnsi" w:hAnsiTheme="minorHAnsi" w:cstheme="minorHAnsi"/>
          <w:b w:val="0"/>
          <w:sz w:val="22"/>
          <w:szCs w:val="22"/>
        </w:rPr>
        <w:t xml:space="preserve"> w Samodzielnym Publicznym </w:t>
      </w:r>
    </w:p>
    <w:p w14:paraId="302CE68E" w14:textId="77777777" w:rsidR="000C1454" w:rsidRDefault="00750599" w:rsidP="002B7A4D">
      <w:pPr>
        <w:pStyle w:val="Nagwek3"/>
        <w:numPr>
          <w:ilvl w:val="0"/>
          <w:numId w:val="0"/>
        </w:numPr>
        <w:spacing w:after="120"/>
        <w:ind w:left="851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1454">
        <w:rPr>
          <w:rFonts w:asciiTheme="minorHAnsi" w:hAnsiTheme="minorHAnsi" w:cstheme="minorHAnsi"/>
          <w:b w:val="0"/>
          <w:sz w:val="22"/>
          <w:szCs w:val="22"/>
        </w:rPr>
        <w:t xml:space="preserve">Zakładzie </w:t>
      </w:r>
      <w:r w:rsidR="009B6FC6" w:rsidRPr="000C1454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0C1454">
        <w:rPr>
          <w:rFonts w:asciiTheme="minorHAnsi" w:hAnsiTheme="minorHAnsi" w:cstheme="minorHAnsi"/>
          <w:b w:val="0"/>
          <w:sz w:val="22"/>
          <w:szCs w:val="22"/>
        </w:rPr>
        <w:t>Opieki Zdrowotnej Uniwersytecka Klinika Stomatologiczna w Krakowie, ul. Montelupich 4, 31-155 Kraków w pok. nr 48.</w:t>
      </w:r>
      <w:r w:rsidR="00FD1A6A">
        <w:rPr>
          <w:rFonts w:asciiTheme="minorHAnsi" w:hAnsiTheme="minorHAnsi" w:cstheme="minorHAnsi"/>
          <w:b w:val="0"/>
          <w:sz w:val="22"/>
          <w:szCs w:val="22"/>
        </w:rPr>
        <w:t xml:space="preserve"> </w:t>
      </w:r>
    </w:p>
    <w:p w14:paraId="4595AE27" w14:textId="77777777" w:rsidR="000C1454" w:rsidRDefault="00750599" w:rsidP="00140E19">
      <w:pPr>
        <w:pStyle w:val="Nagwek3"/>
        <w:numPr>
          <w:ilvl w:val="1"/>
          <w:numId w:val="31"/>
        </w:numPr>
        <w:spacing w:after="120"/>
        <w:ind w:left="851" w:hanging="491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1454">
        <w:rPr>
          <w:rFonts w:asciiTheme="minorHAnsi" w:hAnsiTheme="minorHAnsi" w:cstheme="minorHAnsi"/>
          <w:b w:val="0"/>
          <w:sz w:val="22"/>
          <w:szCs w:val="22"/>
        </w:rPr>
        <w:t xml:space="preserve">Otwarcie ofert następuje poprzez użycie mechanizmu do odszyfrowania ofert dostępnego </w:t>
      </w:r>
      <w:r w:rsidR="009B6FC6" w:rsidRPr="000C1454">
        <w:rPr>
          <w:rFonts w:asciiTheme="minorHAnsi" w:hAnsiTheme="minorHAnsi" w:cstheme="minorHAnsi"/>
          <w:b w:val="0"/>
          <w:sz w:val="22"/>
          <w:szCs w:val="22"/>
        </w:rPr>
        <w:t xml:space="preserve">  </w:t>
      </w:r>
      <w:r w:rsidRPr="000C1454">
        <w:rPr>
          <w:rFonts w:asciiTheme="minorHAnsi" w:hAnsiTheme="minorHAnsi" w:cstheme="minorHAnsi"/>
          <w:b w:val="0"/>
          <w:sz w:val="22"/>
          <w:szCs w:val="22"/>
        </w:rPr>
        <w:t xml:space="preserve">po zalogowaniu w zakładce Deszyfrowanie na </w:t>
      </w:r>
      <w:proofErr w:type="spellStart"/>
      <w:r w:rsidRPr="000C1454">
        <w:rPr>
          <w:rFonts w:asciiTheme="minorHAnsi" w:hAnsiTheme="minorHAnsi" w:cstheme="minorHAnsi"/>
          <w:b w:val="0"/>
          <w:sz w:val="22"/>
          <w:szCs w:val="22"/>
        </w:rPr>
        <w:t>miniPortalu</w:t>
      </w:r>
      <w:proofErr w:type="spellEnd"/>
      <w:r w:rsidRPr="000C1454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0C1454">
        <w:rPr>
          <w:rFonts w:asciiTheme="minorHAnsi" w:hAnsiTheme="minorHAnsi" w:cstheme="minorHAnsi"/>
          <w:b w:val="0"/>
          <w:sz w:val="22"/>
          <w:szCs w:val="22"/>
        </w:rPr>
        <w:t>i następuje poprzez wskazanie pliku do odszyfrowania.</w:t>
      </w:r>
    </w:p>
    <w:p w14:paraId="1A46DC78" w14:textId="77777777" w:rsidR="000C1454" w:rsidRDefault="00750599" w:rsidP="00140E19">
      <w:pPr>
        <w:pStyle w:val="Nagwek3"/>
        <w:numPr>
          <w:ilvl w:val="1"/>
          <w:numId w:val="31"/>
        </w:numPr>
        <w:spacing w:after="120"/>
        <w:ind w:left="851" w:hanging="491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D70CA7">
        <w:rPr>
          <w:rFonts w:asciiTheme="minorHAnsi" w:hAnsiTheme="minorHAnsi" w:cstheme="minorHAnsi"/>
          <w:b w:val="0"/>
          <w:sz w:val="22"/>
          <w:szCs w:val="22"/>
        </w:rPr>
        <w:t>Ponieważ otwarcie ofert będzie następować przy użyciu systemu teleinformatycznego, Zamawiający informuje, że w przypadku awarii tego systemu powodującej brak możliwości otwarcia ofert w terminie określonym powyżej, otwarcie ofert nastąpi niezwłocznie po usunięciu awarii.</w:t>
      </w:r>
      <w:r w:rsidR="000C1454">
        <w:rPr>
          <w:rFonts w:asciiTheme="minorHAnsi" w:hAnsiTheme="minorHAnsi" w:cstheme="minorHAnsi"/>
          <w:b w:val="0"/>
          <w:sz w:val="22"/>
          <w:szCs w:val="22"/>
        </w:rPr>
        <w:t xml:space="preserve"> </w:t>
      </w:r>
    </w:p>
    <w:p w14:paraId="2B84BA51" w14:textId="77777777" w:rsidR="000C1454" w:rsidRDefault="00750599" w:rsidP="00140E19">
      <w:pPr>
        <w:pStyle w:val="Nagwek3"/>
        <w:numPr>
          <w:ilvl w:val="1"/>
          <w:numId w:val="31"/>
        </w:numPr>
        <w:spacing w:after="120"/>
        <w:ind w:left="851" w:hanging="491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D70CA7">
        <w:rPr>
          <w:rFonts w:asciiTheme="minorHAnsi" w:hAnsiTheme="minorHAnsi" w:cstheme="minorHAnsi"/>
          <w:b w:val="0"/>
          <w:sz w:val="22"/>
          <w:szCs w:val="22"/>
        </w:rPr>
        <w:t>Zamawiający poinformuje o zmianie terminu otwarcia ofert na stronie internetowej prowadzonego</w:t>
      </w:r>
      <w:r w:rsidR="00934B4D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D70CA7">
        <w:rPr>
          <w:rFonts w:asciiTheme="minorHAnsi" w:hAnsiTheme="minorHAnsi" w:cstheme="minorHAnsi"/>
          <w:b w:val="0"/>
          <w:sz w:val="22"/>
          <w:szCs w:val="22"/>
        </w:rPr>
        <w:t>postępowania.</w:t>
      </w:r>
    </w:p>
    <w:p w14:paraId="1DEC7D49" w14:textId="77777777" w:rsidR="006C05D1" w:rsidRDefault="00750599" w:rsidP="00140E19">
      <w:pPr>
        <w:pStyle w:val="Nagwek3"/>
        <w:numPr>
          <w:ilvl w:val="1"/>
          <w:numId w:val="31"/>
        </w:numPr>
        <w:spacing w:after="120"/>
        <w:ind w:left="851" w:hanging="491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934B4D">
        <w:rPr>
          <w:rFonts w:asciiTheme="minorHAnsi" w:hAnsiTheme="minorHAnsi" w:cstheme="minorHAnsi"/>
          <w:b w:val="0"/>
          <w:sz w:val="22"/>
          <w:szCs w:val="22"/>
        </w:rPr>
        <w:t>Niezwłocznie po otwarciu ofert Zamawiający udostępni na stronie internetowej prowadzonego postępowania</w:t>
      </w:r>
      <w:r w:rsidR="00934B4D" w:rsidRPr="00934B4D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934B4D">
        <w:rPr>
          <w:rFonts w:asciiTheme="minorHAnsi" w:hAnsiTheme="minorHAnsi" w:cstheme="minorHAnsi"/>
          <w:b w:val="0"/>
          <w:sz w:val="22"/>
          <w:szCs w:val="22"/>
        </w:rPr>
        <w:t>informacje o:</w:t>
      </w:r>
    </w:p>
    <w:p w14:paraId="148F146B" w14:textId="77777777" w:rsidR="006C05D1" w:rsidRDefault="00750599" w:rsidP="00140E19">
      <w:pPr>
        <w:pStyle w:val="Nagwek3"/>
        <w:numPr>
          <w:ilvl w:val="2"/>
          <w:numId w:val="31"/>
        </w:numPr>
        <w:spacing w:after="120"/>
        <w:ind w:left="1276" w:hanging="64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934B4D">
        <w:rPr>
          <w:rFonts w:asciiTheme="minorHAnsi" w:hAnsiTheme="minorHAnsi" w:cstheme="minorHAnsi"/>
          <w:b w:val="0"/>
          <w:sz w:val="22"/>
          <w:szCs w:val="22"/>
        </w:rPr>
        <w:t xml:space="preserve">nazwach albo imionach i nazwiskach oraz siedzibach lub miejscach prowadzonej działalności gospodarczej albo miejscach zamieszkania </w:t>
      </w:r>
      <w:r w:rsidR="00C93134">
        <w:rPr>
          <w:rFonts w:asciiTheme="minorHAnsi" w:hAnsiTheme="minorHAnsi" w:cstheme="minorHAnsi"/>
          <w:b w:val="0"/>
          <w:sz w:val="22"/>
          <w:szCs w:val="22"/>
        </w:rPr>
        <w:t>W</w:t>
      </w:r>
      <w:r w:rsidRPr="00934B4D">
        <w:rPr>
          <w:rFonts w:asciiTheme="minorHAnsi" w:hAnsiTheme="minorHAnsi" w:cstheme="minorHAnsi"/>
          <w:b w:val="0"/>
          <w:sz w:val="22"/>
          <w:szCs w:val="22"/>
        </w:rPr>
        <w:t>ykonawców, których oferty zostały otwarte</w:t>
      </w:r>
      <w:r w:rsidR="00FD1A6A">
        <w:rPr>
          <w:rFonts w:asciiTheme="minorHAnsi" w:hAnsiTheme="minorHAnsi" w:cstheme="minorHAnsi"/>
          <w:b w:val="0"/>
          <w:sz w:val="22"/>
          <w:szCs w:val="22"/>
        </w:rPr>
        <w:t>,</w:t>
      </w:r>
    </w:p>
    <w:p w14:paraId="500EF781" w14:textId="77777777" w:rsidR="00955917" w:rsidRDefault="00750599" w:rsidP="00140E19">
      <w:pPr>
        <w:pStyle w:val="Nagwek3"/>
        <w:numPr>
          <w:ilvl w:val="2"/>
          <w:numId w:val="31"/>
        </w:numPr>
        <w:spacing w:after="120"/>
        <w:ind w:left="1276" w:hanging="64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D1A6A">
        <w:rPr>
          <w:rFonts w:asciiTheme="minorHAnsi" w:hAnsiTheme="minorHAnsi" w:cstheme="minorHAnsi"/>
          <w:b w:val="0"/>
          <w:sz w:val="22"/>
          <w:szCs w:val="22"/>
        </w:rPr>
        <w:t>cenach lub kosztach zawartych w ofertach.</w:t>
      </w:r>
    </w:p>
    <w:p w14:paraId="6FCFB8A7" w14:textId="77777777" w:rsidR="0064554C" w:rsidRPr="00D70CA7" w:rsidRDefault="001C3042" w:rsidP="00441279">
      <w:pPr>
        <w:pStyle w:val="Nagwek3"/>
        <w:spacing w:after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70CA7">
        <w:rPr>
          <w:rFonts w:asciiTheme="minorHAnsi" w:hAnsiTheme="minorHAnsi" w:cstheme="minorHAnsi"/>
          <w:sz w:val="22"/>
          <w:szCs w:val="22"/>
        </w:rPr>
        <w:t>Opis sposobu obliczenia ceny</w:t>
      </w:r>
    </w:p>
    <w:p w14:paraId="0EEBCD6A" w14:textId="7E8FCFB2" w:rsidR="00BB271D" w:rsidRDefault="00AC3B50" w:rsidP="00140E19">
      <w:pPr>
        <w:pStyle w:val="Akapitzlist"/>
        <w:numPr>
          <w:ilvl w:val="1"/>
          <w:numId w:val="23"/>
        </w:numPr>
        <w:spacing w:after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BB271D" w:rsidRPr="00BB271D">
        <w:rPr>
          <w:rFonts w:asciiTheme="minorHAnsi" w:hAnsiTheme="minorHAnsi" w:cstheme="minorHAnsi"/>
          <w:sz w:val="22"/>
          <w:szCs w:val="22"/>
        </w:rPr>
        <w:t>W ofercie Wykonawca zobowiązany jest podać cenę</w:t>
      </w:r>
      <w:r w:rsidR="00FF070D">
        <w:rPr>
          <w:rFonts w:asciiTheme="minorHAnsi" w:hAnsiTheme="minorHAnsi" w:cstheme="minorHAnsi"/>
          <w:sz w:val="22"/>
          <w:szCs w:val="22"/>
        </w:rPr>
        <w:t xml:space="preserve"> </w:t>
      </w:r>
      <w:r w:rsidR="008E403B">
        <w:rPr>
          <w:rFonts w:asciiTheme="minorHAnsi" w:hAnsiTheme="minorHAnsi" w:cstheme="minorHAnsi"/>
          <w:sz w:val="22"/>
          <w:szCs w:val="22"/>
        </w:rPr>
        <w:t xml:space="preserve">brutto </w:t>
      </w:r>
      <w:r w:rsidR="006D561F">
        <w:rPr>
          <w:rFonts w:asciiTheme="minorHAnsi" w:hAnsiTheme="minorHAnsi" w:cstheme="minorHAnsi"/>
          <w:sz w:val="22"/>
          <w:szCs w:val="22"/>
        </w:rPr>
        <w:t>wykonania zamówienia</w:t>
      </w:r>
      <w:r w:rsidR="00F2060F">
        <w:rPr>
          <w:rFonts w:asciiTheme="minorHAnsi" w:hAnsiTheme="minorHAnsi" w:cstheme="minorHAnsi"/>
          <w:sz w:val="22"/>
          <w:szCs w:val="22"/>
        </w:rPr>
        <w:t xml:space="preserve">, </w:t>
      </w:r>
      <w:r w:rsidR="00BB271D" w:rsidRPr="00BB271D">
        <w:rPr>
          <w:rFonts w:asciiTheme="minorHAnsi" w:hAnsiTheme="minorHAnsi" w:cstheme="minorHAnsi"/>
          <w:sz w:val="22"/>
          <w:szCs w:val="22"/>
        </w:rPr>
        <w:t>w złotych polskich (PLN), z dokładnością do dwóch miejsc po przecinku.</w:t>
      </w:r>
    </w:p>
    <w:p w14:paraId="073420F8" w14:textId="77777777" w:rsidR="00BB271D" w:rsidRDefault="00AC3B50" w:rsidP="00140E19">
      <w:pPr>
        <w:pStyle w:val="Akapitzlist"/>
        <w:numPr>
          <w:ilvl w:val="1"/>
          <w:numId w:val="23"/>
        </w:numPr>
        <w:spacing w:after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BB271D" w:rsidRPr="00BB271D">
        <w:rPr>
          <w:rFonts w:asciiTheme="minorHAnsi" w:hAnsiTheme="minorHAnsi" w:cstheme="minorHAnsi"/>
          <w:sz w:val="22"/>
          <w:szCs w:val="22"/>
        </w:rPr>
        <w:t>W cenie należy uwzględnić wszystkie wymagania określone w niniejszej SWZ oraz wszelkie koszty, jakie poniesie Wykonawca z tytułu należytej oraz zgodnej z obowiązującymi przepisami realizacji przedmiotu zamówienia.</w:t>
      </w:r>
    </w:p>
    <w:p w14:paraId="75E18C2D" w14:textId="77777777" w:rsidR="00AC3B50" w:rsidRPr="00FF070D" w:rsidRDefault="00AC3B50" w:rsidP="00140E19">
      <w:pPr>
        <w:pStyle w:val="Akapitzlist"/>
        <w:numPr>
          <w:ilvl w:val="1"/>
          <w:numId w:val="23"/>
        </w:numPr>
        <w:spacing w:after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F070D">
        <w:rPr>
          <w:rFonts w:asciiTheme="minorHAnsi" w:hAnsiTheme="minorHAnsi" w:cstheme="minorHAnsi"/>
          <w:sz w:val="22"/>
          <w:szCs w:val="22"/>
        </w:rPr>
        <w:t xml:space="preserve"> Wykonawcy zobowiązani są do bardzo starannego zapoznania się z przedmiotem zamówienia, warunkami </w:t>
      </w:r>
      <w:r w:rsidR="00477E9F" w:rsidRPr="00FF070D">
        <w:rPr>
          <w:rFonts w:asciiTheme="minorHAnsi" w:hAnsiTheme="minorHAnsi" w:cstheme="minorHAnsi"/>
          <w:sz w:val="22"/>
          <w:szCs w:val="22"/>
        </w:rPr>
        <w:t xml:space="preserve">jego </w:t>
      </w:r>
      <w:r w:rsidRPr="00FF070D">
        <w:rPr>
          <w:rFonts w:asciiTheme="minorHAnsi" w:hAnsiTheme="minorHAnsi" w:cstheme="minorHAnsi"/>
          <w:sz w:val="22"/>
          <w:szCs w:val="22"/>
        </w:rPr>
        <w:t>wykonania</w:t>
      </w:r>
      <w:r w:rsidR="00477E9F" w:rsidRPr="00FF070D">
        <w:rPr>
          <w:rFonts w:asciiTheme="minorHAnsi" w:hAnsiTheme="minorHAnsi" w:cstheme="minorHAnsi"/>
          <w:sz w:val="22"/>
          <w:szCs w:val="22"/>
        </w:rPr>
        <w:t>, jak też do wzięcia pod uwagę i uwzględnienia</w:t>
      </w:r>
      <w:r w:rsidRPr="00FF070D">
        <w:rPr>
          <w:rFonts w:asciiTheme="minorHAnsi" w:hAnsiTheme="minorHAnsi" w:cstheme="minorHAnsi"/>
          <w:sz w:val="22"/>
          <w:szCs w:val="22"/>
        </w:rPr>
        <w:t xml:space="preserve"> wszystki</w:t>
      </w:r>
      <w:r w:rsidR="00477E9F" w:rsidRPr="00FF070D">
        <w:rPr>
          <w:rFonts w:asciiTheme="minorHAnsi" w:hAnsiTheme="minorHAnsi" w:cstheme="minorHAnsi"/>
          <w:sz w:val="22"/>
          <w:szCs w:val="22"/>
        </w:rPr>
        <w:t>ch</w:t>
      </w:r>
      <w:r w:rsidRPr="00FF070D">
        <w:rPr>
          <w:rFonts w:asciiTheme="minorHAnsi" w:hAnsiTheme="minorHAnsi" w:cstheme="minorHAnsi"/>
          <w:sz w:val="22"/>
          <w:szCs w:val="22"/>
        </w:rPr>
        <w:t xml:space="preserve"> czynnik</w:t>
      </w:r>
      <w:r w:rsidR="00477E9F" w:rsidRPr="00FF070D">
        <w:rPr>
          <w:rFonts w:asciiTheme="minorHAnsi" w:hAnsiTheme="minorHAnsi" w:cstheme="minorHAnsi"/>
          <w:sz w:val="22"/>
          <w:szCs w:val="22"/>
        </w:rPr>
        <w:t>ów</w:t>
      </w:r>
      <w:r w:rsidRPr="00FF070D">
        <w:rPr>
          <w:rFonts w:asciiTheme="minorHAnsi" w:hAnsiTheme="minorHAnsi" w:cstheme="minorHAnsi"/>
          <w:sz w:val="22"/>
          <w:szCs w:val="22"/>
        </w:rPr>
        <w:t xml:space="preserve"> mogący</w:t>
      </w:r>
      <w:r w:rsidR="00477E9F" w:rsidRPr="00FF070D">
        <w:rPr>
          <w:rFonts w:asciiTheme="minorHAnsi" w:hAnsiTheme="minorHAnsi" w:cstheme="minorHAnsi"/>
          <w:sz w:val="22"/>
          <w:szCs w:val="22"/>
        </w:rPr>
        <w:t>ch</w:t>
      </w:r>
      <w:r w:rsidRPr="00FF070D">
        <w:rPr>
          <w:rFonts w:asciiTheme="minorHAnsi" w:hAnsiTheme="minorHAnsi" w:cstheme="minorHAnsi"/>
          <w:sz w:val="22"/>
          <w:szCs w:val="22"/>
        </w:rPr>
        <w:t xml:space="preserve"> mieć wpływ na cenę zamówienia, w tym staw</w:t>
      </w:r>
      <w:r w:rsidR="004D6C9B" w:rsidRPr="00FF070D">
        <w:rPr>
          <w:rFonts w:asciiTheme="minorHAnsi" w:hAnsiTheme="minorHAnsi" w:cstheme="minorHAnsi"/>
          <w:sz w:val="22"/>
          <w:szCs w:val="22"/>
        </w:rPr>
        <w:t>ek</w:t>
      </w:r>
      <w:r w:rsidRPr="00FF070D">
        <w:rPr>
          <w:rFonts w:asciiTheme="minorHAnsi" w:hAnsiTheme="minorHAnsi" w:cstheme="minorHAnsi"/>
          <w:sz w:val="22"/>
          <w:szCs w:val="22"/>
        </w:rPr>
        <w:t xml:space="preserve"> ceł, podatków i innych opłaty. Wykonawca, uwzględniając wszystkie wymogi, o których mowa w SWZ, zobowiązany jest w cenie brutto ująć wszystkie koszty niezbędne do prawidłowego oraz pełnego wykonania przedmiotu zamówienia, zgodnie z warunkami wynikającymi z zamówienia.</w:t>
      </w:r>
    </w:p>
    <w:p w14:paraId="68CBA27D" w14:textId="77777777" w:rsidR="00441279" w:rsidRDefault="00AC3B50" w:rsidP="002B7A4D">
      <w:pPr>
        <w:pStyle w:val="Akapitzlist"/>
        <w:numPr>
          <w:ilvl w:val="1"/>
          <w:numId w:val="23"/>
        </w:numPr>
        <w:spacing w:after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BB271D" w:rsidRPr="00BB271D">
        <w:rPr>
          <w:rFonts w:asciiTheme="minorHAnsi" w:hAnsiTheme="minorHAnsi" w:cstheme="minorHAnsi"/>
          <w:sz w:val="22"/>
          <w:szCs w:val="22"/>
        </w:rPr>
        <w:t xml:space="preserve"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</w:t>
      </w:r>
      <w:r w:rsidR="007C4830">
        <w:rPr>
          <w:rFonts w:asciiTheme="minorHAnsi" w:hAnsiTheme="minorHAnsi" w:cstheme="minorHAnsi"/>
          <w:sz w:val="22"/>
          <w:szCs w:val="22"/>
        </w:rPr>
        <w:t>S</w:t>
      </w:r>
      <w:r w:rsidR="00BB271D" w:rsidRPr="00BB271D">
        <w:rPr>
          <w:rFonts w:asciiTheme="minorHAnsi" w:hAnsiTheme="minorHAnsi" w:cstheme="minorHAnsi"/>
          <w:sz w:val="22"/>
          <w:szCs w:val="22"/>
        </w:rPr>
        <w:t>kładając ofertę</w:t>
      </w:r>
      <w:r w:rsidR="007C4830">
        <w:rPr>
          <w:rFonts w:asciiTheme="minorHAnsi" w:hAnsiTheme="minorHAnsi" w:cstheme="minorHAnsi"/>
          <w:sz w:val="22"/>
          <w:szCs w:val="22"/>
        </w:rPr>
        <w:t xml:space="preserve"> Wykonawca</w:t>
      </w:r>
      <w:r w:rsidR="00BB271D" w:rsidRPr="00BB271D">
        <w:rPr>
          <w:rFonts w:asciiTheme="minorHAnsi" w:hAnsiTheme="minorHAnsi" w:cstheme="minorHAnsi"/>
          <w:sz w:val="22"/>
          <w:szCs w:val="22"/>
        </w:rPr>
        <w:t xml:space="preserve"> informuje Zamawiającego, czy wybór oferty będzie prowadzić do powstania u Zamawiającego obowiązku podatkowego, wskazując </w:t>
      </w:r>
      <w:r w:rsidR="00BB271D" w:rsidRPr="002E0CE9">
        <w:rPr>
          <w:rFonts w:asciiTheme="minorHAnsi" w:hAnsiTheme="minorHAnsi" w:cstheme="minorHAnsi"/>
          <w:sz w:val="22"/>
          <w:szCs w:val="22"/>
        </w:rPr>
        <w:t>nazwę (rodzaj) towaru lub usługi, których dostawa lub świadczenie będzie prowadzić do jego powstania, oraz wskazując ich wartość bez kwoty podatku.</w:t>
      </w:r>
    </w:p>
    <w:p w14:paraId="2828B6DD" w14:textId="77777777" w:rsidR="00D76CA5" w:rsidRPr="002E0CE9" w:rsidRDefault="00BC31CD" w:rsidP="00A15D63">
      <w:pPr>
        <w:pStyle w:val="Nagwek3"/>
        <w:spacing w:after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E0CE9">
        <w:rPr>
          <w:rFonts w:asciiTheme="minorHAnsi" w:hAnsiTheme="minorHAnsi" w:cstheme="minorHAnsi"/>
          <w:sz w:val="22"/>
          <w:szCs w:val="22"/>
        </w:rPr>
        <w:lastRenderedPageBreak/>
        <w:t>Opis kryteriów, którymi zamawiający będzie się kierował przy wyborze oferty, wraz z podaniem znaczenia wag tych kryteriów i sposobu oceny ofert</w:t>
      </w:r>
    </w:p>
    <w:p w14:paraId="3CFC07BD" w14:textId="77777777" w:rsidR="000913FC" w:rsidRPr="000913FC" w:rsidRDefault="00FF070D" w:rsidP="000913FC">
      <w:pPr>
        <w:pStyle w:val="Akapitzlist"/>
        <w:numPr>
          <w:ilvl w:val="1"/>
          <w:numId w:val="24"/>
        </w:numPr>
        <w:spacing w:after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bookmarkStart w:id="18" w:name="_Hlk5788323"/>
      <w:r w:rsidR="000913FC" w:rsidRPr="000913FC">
        <w:rPr>
          <w:rFonts w:asciiTheme="minorHAnsi" w:hAnsiTheme="minorHAnsi" w:cstheme="minorHAnsi"/>
          <w:sz w:val="22"/>
          <w:szCs w:val="22"/>
          <w:lang w:eastAsia="pl-PL"/>
        </w:rPr>
        <w:t xml:space="preserve">Do porównania ofert Zamawiający przyjmuje ceny ofert z podatkiem VAT. </w:t>
      </w:r>
    </w:p>
    <w:p w14:paraId="2BC1B421" w14:textId="77777777" w:rsidR="000913FC" w:rsidRPr="000913FC" w:rsidRDefault="000913FC" w:rsidP="000913FC">
      <w:pPr>
        <w:pStyle w:val="Akapitzlist"/>
        <w:numPr>
          <w:ilvl w:val="1"/>
          <w:numId w:val="24"/>
        </w:numPr>
        <w:spacing w:after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913FC">
        <w:rPr>
          <w:rFonts w:asciiTheme="minorHAnsi" w:hAnsiTheme="minorHAnsi" w:cstheme="minorHAnsi"/>
          <w:sz w:val="22"/>
          <w:szCs w:val="22"/>
          <w:lang w:eastAsia="pl-PL"/>
        </w:rPr>
        <w:t xml:space="preserve"> Zamawiający oceni i porówna jedynie te oferty, które nie zostaną odrzucone na podstawie art. 226 ust. 1</w:t>
      </w:r>
      <w:r w:rsidR="00EC256D">
        <w:rPr>
          <w:rFonts w:asciiTheme="minorHAnsi" w:hAnsiTheme="minorHAnsi" w:cstheme="minorHAnsi"/>
          <w:sz w:val="22"/>
          <w:szCs w:val="22"/>
          <w:lang w:eastAsia="pl-PL"/>
        </w:rPr>
        <w:t xml:space="preserve"> Ustawy</w:t>
      </w:r>
      <w:r w:rsidRPr="000913FC">
        <w:rPr>
          <w:rFonts w:asciiTheme="minorHAnsi" w:hAnsiTheme="minorHAnsi" w:cstheme="minorHAnsi"/>
          <w:sz w:val="22"/>
          <w:szCs w:val="22"/>
          <w:lang w:eastAsia="pl-PL"/>
        </w:rPr>
        <w:t>.</w:t>
      </w:r>
    </w:p>
    <w:p w14:paraId="412820FE" w14:textId="77777777" w:rsidR="000913FC" w:rsidRPr="000913FC" w:rsidRDefault="000913FC" w:rsidP="000913FC">
      <w:pPr>
        <w:pStyle w:val="Akapitzlist"/>
        <w:numPr>
          <w:ilvl w:val="1"/>
          <w:numId w:val="24"/>
        </w:numPr>
        <w:spacing w:after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913FC">
        <w:rPr>
          <w:rFonts w:asciiTheme="minorHAnsi" w:hAnsiTheme="minorHAnsi" w:cstheme="minorHAnsi"/>
          <w:sz w:val="22"/>
          <w:szCs w:val="22"/>
          <w:lang w:eastAsia="pl-PL"/>
        </w:rPr>
        <w:t xml:space="preserve"> Oferty będą oceniane według następujących kryteriów oceny ofert</w:t>
      </w:r>
      <w:r w:rsidRPr="000913FC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pPr w:leftFromText="141" w:rightFromText="141" w:vertAnchor="text" w:horzAnchor="margin" w:tblpXSpec="center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"/>
        <w:gridCol w:w="4611"/>
        <w:gridCol w:w="2434"/>
      </w:tblGrid>
      <w:tr w:rsidR="000913FC" w:rsidRPr="000913FC" w14:paraId="217B13B8" w14:textId="77777777" w:rsidTr="00814508">
        <w:trPr>
          <w:trHeight w:val="272"/>
        </w:trPr>
        <w:tc>
          <w:tcPr>
            <w:tcW w:w="913" w:type="dxa"/>
            <w:shd w:val="clear" w:color="auto" w:fill="auto"/>
          </w:tcPr>
          <w:p w14:paraId="3B86834B" w14:textId="77777777" w:rsidR="000913FC" w:rsidRPr="000913FC" w:rsidRDefault="000913FC" w:rsidP="00385C92">
            <w:pPr>
              <w:ind w:left="405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913FC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4611" w:type="dxa"/>
            <w:shd w:val="clear" w:color="auto" w:fill="auto"/>
          </w:tcPr>
          <w:p w14:paraId="3267B7FA" w14:textId="77777777" w:rsidR="000913FC" w:rsidRPr="000913FC" w:rsidRDefault="000913FC" w:rsidP="00385C92">
            <w:pPr>
              <w:ind w:left="405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913FC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KRYTERIUM:</w:t>
            </w:r>
          </w:p>
        </w:tc>
        <w:tc>
          <w:tcPr>
            <w:tcW w:w="2434" w:type="dxa"/>
            <w:shd w:val="clear" w:color="auto" w:fill="auto"/>
          </w:tcPr>
          <w:p w14:paraId="5009C298" w14:textId="77777777" w:rsidR="000913FC" w:rsidRPr="000913FC" w:rsidRDefault="000913FC" w:rsidP="00385C92">
            <w:pPr>
              <w:ind w:left="405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913FC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WAGA</w:t>
            </w:r>
          </w:p>
        </w:tc>
      </w:tr>
      <w:tr w:rsidR="000913FC" w:rsidRPr="000913FC" w14:paraId="4585FCC8" w14:textId="77777777" w:rsidTr="00814508">
        <w:trPr>
          <w:trHeight w:val="272"/>
        </w:trPr>
        <w:tc>
          <w:tcPr>
            <w:tcW w:w="913" w:type="dxa"/>
            <w:shd w:val="clear" w:color="auto" w:fill="auto"/>
          </w:tcPr>
          <w:p w14:paraId="09B02CCC" w14:textId="77777777" w:rsidR="000913FC" w:rsidRPr="000913FC" w:rsidRDefault="000913FC" w:rsidP="00385C92">
            <w:pPr>
              <w:ind w:left="405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913FC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4611" w:type="dxa"/>
            <w:shd w:val="clear" w:color="auto" w:fill="auto"/>
          </w:tcPr>
          <w:p w14:paraId="46B3555E" w14:textId="77777777" w:rsidR="000913FC" w:rsidRPr="00FD2DD0" w:rsidRDefault="000913FC" w:rsidP="00385C92">
            <w:pPr>
              <w:ind w:left="405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FD2DD0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Cena</w:t>
            </w:r>
          </w:p>
        </w:tc>
        <w:tc>
          <w:tcPr>
            <w:tcW w:w="2434" w:type="dxa"/>
            <w:shd w:val="clear" w:color="auto" w:fill="auto"/>
          </w:tcPr>
          <w:p w14:paraId="68DEC705" w14:textId="77777777" w:rsidR="000913FC" w:rsidRPr="000913FC" w:rsidRDefault="000913FC" w:rsidP="00385C92">
            <w:pPr>
              <w:ind w:left="405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913FC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60</w:t>
            </w:r>
            <w:r w:rsidR="008F16C3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pkt</w:t>
            </w:r>
          </w:p>
        </w:tc>
      </w:tr>
      <w:tr w:rsidR="000913FC" w:rsidRPr="000913FC" w14:paraId="40F278AC" w14:textId="77777777" w:rsidTr="00814508">
        <w:trPr>
          <w:trHeight w:val="272"/>
        </w:trPr>
        <w:tc>
          <w:tcPr>
            <w:tcW w:w="913" w:type="dxa"/>
            <w:shd w:val="clear" w:color="auto" w:fill="auto"/>
          </w:tcPr>
          <w:p w14:paraId="403F690F" w14:textId="77777777" w:rsidR="000913FC" w:rsidRPr="000913FC" w:rsidRDefault="000913FC" w:rsidP="00385C92">
            <w:pPr>
              <w:ind w:left="405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913FC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4611" w:type="dxa"/>
            <w:shd w:val="clear" w:color="auto" w:fill="auto"/>
          </w:tcPr>
          <w:p w14:paraId="5BAE4D92" w14:textId="0F96EAC0" w:rsidR="000913FC" w:rsidRPr="00FD2DD0" w:rsidRDefault="00C92CF7" w:rsidP="00C92CF7">
            <w:pPr>
              <w:ind w:left="405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bookmarkStart w:id="19" w:name="_Hlk116636944"/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Reakcja serwisowa</w:t>
            </w:r>
            <w:bookmarkEnd w:id="19"/>
          </w:p>
        </w:tc>
        <w:tc>
          <w:tcPr>
            <w:tcW w:w="2434" w:type="dxa"/>
            <w:shd w:val="clear" w:color="auto" w:fill="auto"/>
          </w:tcPr>
          <w:p w14:paraId="48E2D42C" w14:textId="77777777" w:rsidR="000913FC" w:rsidRPr="000913FC" w:rsidRDefault="00814508" w:rsidP="00385C92">
            <w:pPr>
              <w:ind w:left="405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10</w:t>
            </w:r>
            <w:r w:rsidR="008F16C3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pkt</w:t>
            </w:r>
          </w:p>
        </w:tc>
      </w:tr>
      <w:tr w:rsidR="006D13D3" w:rsidRPr="000913FC" w14:paraId="1B6E5CFC" w14:textId="77777777" w:rsidTr="00814508">
        <w:trPr>
          <w:trHeight w:val="272"/>
        </w:trPr>
        <w:tc>
          <w:tcPr>
            <w:tcW w:w="913" w:type="dxa"/>
            <w:shd w:val="clear" w:color="auto" w:fill="auto"/>
          </w:tcPr>
          <w:p w14:paraId="310C2C69" w14:textId="77777777" w:rsidR="006D13D3" w:rsidRPr="000913FC" w:rsidRDefault="006D13D3" w:rsidP="006D13D3">
            <w:pPr>
              <w:ind w:left="405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913FC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4611" w:type="dxa"/>
            <w:shd w:val="clear" w:color="auto" w:fill="auto"/>
          </w:tcPr>
          <w:p w14:paraId="3B108E63" w14:textId="0C622A21" w:rsidR="006D13D3" w:rsidRPr="00850144" w:rsidRDefault="00814508" w:rsidP="00814508">
            <w:pPr>
              <w:ind w:left="405"/>
              <w:rPr>
                <w:rFonts w:asciiTheme="minorHAnsi" w:hAnsiTheme="minorHAnsi" w:cstheme="minorHAnsi"/>
                <w:sz w:val="22"/>
                <w:szCs w:val="22"/>
                <w:highlight w:val="red"/>
                <w:lang w:eastAsia="pl-PL"/>
              </w:rPr>
            </w:pPr>
            <w:bookmarkStart w:id="20" w:name="_Hlk116894641"/>
            <w:r w:rsidRPr="00C92CF7">
              <w:rPr>
                <w:rFonts w:asciiTheme="minorHAnsi" w:hAnsiTheme="minorHAnsi" w:cstheme="minorHAnsi"/>
                <w:sz w:val="22"/>
                <w:szCs w:val="22"/>
              </w:rPr>
              <w:t>Okres licencji na oprogramowanie skanera</w:t>
            </w:r>
            <w:bookmarkEnd w:id="20"/>
            <w:r w:rsidR="006D09C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434" w:type="dxa"/>
            <w:shd w:val="clear" w:color="auto" w:fill="auto"/>
          </w:tcPr>
          <w:p w14:paraId="0533486E" w14:textId="77777777" w:rsidR="006D13D3" w:rsidRPr="000913FC" w:rsidRDefault="00814508" w:rsidP="006D13D3">
            <w:pPr>
              <w:ind w:left="405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30</w:t>
            </w:r>
            <w:r w:rsidR="006D13D3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pkt</w:t>
            </w:r>
          </w:p>
        </w:tc>
      </w:tr>
      <w:tr w:rsidR="006D13D3" w:rsidRPr="000913FC" w14:paraId="7B18E24F" w14:textId="77777777" w:rsidTr="00814508">
        <w:trPr>
          <w:trHeight w:val="272"/>
        </w:trPr>
        <w:tc>
          <w:tcPr>
            <w:tcW w:w="913" w:type="dxa"/>
            <w:shd w:val="clear" w:color="auto" w:fill="auto"/>
          </w:tcPr>
          <w:p w14:paraId="73F1EBC9" w14:textId="77777777" w:rsidR="006D13D3" w:rsidRPr="000913FC" w:rsidRDefault="006D13D3" w:rsidP="006D13D3">
            <w:pPr>
              <w:ind w:left="405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4611" w:type="dxa"/>
            <w:shd w:val="clear" w:color="auto" w:fill="auto"/>
          </w:tcPr>
          <w:p w14:paraId="22EF7FB9" w14:textId="77777777" w:rsidR="006D13D3" w:rsidRPr="000913FC" w:rsidRDefault="006D13D3" w:rsidP="006D13D3">
            <w:pPr>
              <w:ind w:left="405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913FC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R a z e m</w:t>
            </w:r>
          </w:p>
        </w:tc>
        <w:tc>
          <w:tcPr>
            <w:tcW w:w="2434" w:type="dxa"/>
            <w:shd w:val="clear" w:color="auto" w:fill="auto"/>
          </w:tcPr>
          <w:p w14:paraId="59039FDE" w14:textId="77777777" w:rsidR="006D13D3" w:rsidRPr="000913FC" w:rsidRDefault="006D13D3" w:rsidP="006D13D3">
            <w:pPr>
              <w:ind w:left="405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913FC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100</w:t>
            </w: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pkt</w:t>
            </w:r>
          </w:p>
        </w:tc>
      </w:tr>
    </w:tbl>
    <w:p w14:paraId="04AEE8AA" w14:textId="77777777" w:rsidR="000913FC" w:rsidRPr="000913FC" w:rsidRDefault="000913FC" w:rsidP="000913FC">
      <w:pPr>
        <w:widowControl w:val="0"/>
        <w:tabs>
          <w:tab w:val="left" w:pos="993"/>
        </w:tabs>
        <w:autoSpaceDE w:val="0"/>
        <w:autoSpaceDN w:val="0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45206DE4" w14:textId="77777777" w:rsidR="000913FC" w:rsidRPr="000913FC" w:rsidRDefault="000913FC" w:rsidP="000913FC">
      <w:pPr>
        <w:widowControl w:val="0"/>
        <w:tabs>
          <w:tab w:val="left" w:pos="993"/>
        </w:tabs>
        <w:autoSpaceDE w:val="0"/>
        <w:autoSpaceDN w:val="0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08249D25" w14:textId="77777777" w:rsidR="000913FC" w:rsidRPr="000913FC" w:rsidRDefault="000913FC" w:rsidP="000913FC">
      <w:pPr>
        <w:widowControl w:val="0"/>
        <w:tabs>
          <w:tab w:val="left" w:pos="993"/>
        </w:tabs>
        <w:autoSpaceDE w:val="0"/>
        <w:autoSpaceDN w:val="0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7FAD5BB2" w14:textId="77777777" w:rsidR="000913FC" w:rsidRPr="000913FC" w:rsidRDefault="000913FC" w:rsidP="000913FC">
      <w:pPr>
        <w:widowControl w:val="0"/>
        <w:numPr>
          <w:ilvl w:val="1"/>
          <w:numId w:val="24"/>
        </w:numPr>
        <w:tabs>
          <w:tab w:val="left" w:pos="709"/>
        </w:tabs>
        <w:autoSpaceDE w:val="0"/>
        <w:autoSpaceDN w:val="0"/>
        <w:ind w:left="567" w:hanging="567"/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0913FC">
        <w:rPr>
          <w:rFonts w:asciiTheme="minorHAnsi" w:eastAsia="Calibri" w:hAnsiTheme="minorHAnsi" w:cstheme="minorHAnsi"/>
          <w:sz w:val="22"/>
          <w:szCs w:val="22"/>
        </w:rPr>
        <w:t>Zasady oceny kryteriów – opis sposobu obliczania wartości punktowej:</w:t>
      </w:r>
    </w:p>
    <w:p w14:paraId="38A3B1E7" w14:textId="77777777" w:rsidR="000913FC" w:rsidRPr="000913FC" w:rsidRDefault="000913FC" w:rsidP="000913FC">
      <w:pPr>
        <w:tabs>
          <w:tab w:val="left" w:pos="993"/>
        </w:tabs>
        <w:ind w:left="397"/>
        <w:rPr>
          <w:rFonts w:asciiTheme="minorHAnsi" w:eastAsia="Calibri" w:hAnsiTheme="minorHAnsi" w:cstheme="minorHAnsi"/>
          <w:sz w:val="22"/>
          <w:szCs w:val="22"/>
        </w:rPr>
      </w:pPr>
    </w:p>
    <w:p w14:paraId="7AECB6AB" w14:textId="77777777" w:rsidR="000913FC" w:rsidRPr="000913FC" w:rsidRDefault="000913FC" w:rsidP="000913FC">
      <w:pPr>
        <w:widowControl w:val="0"/>
        <w:numPr>
          <w:ilvl w:val="2"/>
          <w:numId w:val="24"/>
        </w:numPr>
        <w:tabs>
          <w:tab w:val="left" w:pos="993"/>
        </w:tabs>
        <w:autoSpaceDE w:val="0"/>
        <w:autoSpaceDN w:val="0"/>
        <w:contextualSpacing/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0913FC">
        <w:rPr>
          <w:rFonts w:asciiTheme="minorHAnsi" w:eastAsia="Calibri" w:hAnsiTheme="minorHAnsi" w:cstheme="minorHAnsi"/>
          <w:b/>
          <w:sz w:val="22"/>
          <w:szCs w:val="22"/>
        </w:rPr>
        <w:t xml:space="preserve">Kryterium 1 - Cena  </w:t>
      </w:r>
      <w:bookmarkStart w:id="21" w:name="_Hlk116034150"/>
      <w:r w:rsidRPr="000913FC">
        <w:rPr>
          <w:rFonts w:asciiTheme="minorHAnsi" w:eastAsia="Calibri" w:hAnsiTheme="minorHAnsi" w:cstheme="minorHAnsi"/>
          <w:bCs/>
          <w:sz w:val="22"/>
          <w:szCs w:val="22"/>
        </w:rPr>
        <w:t>- obliczana będzie według następującego wzoru:</w:t>
      </w:r>
    </w:p>
    <w:p w14:paraId="6628B076" w14:textId="77777777" w:rsidR="000913FC" w:rsidRPr="000913FC" w:rsidRDefault="000913FC" w:rsidP="000913FC">
      <w:pPr>
        <w:tabs>
          <w:tab w:val="left" w:pos="993"/>
        </w:tabs>
        <w:ind w:left="2880"/>
        <w:contextualSpacing/>
        <w:jc w:val="both"/>
        <w:rPr>
          <w:rFonts w:asciiTheme="minorHAnsi" w:eastAsia="Calibri" w:hAnsiTheme="minorHAnsi" w:cstheme="minorHAnsi"/>
          <w:b/>
          <w:sz w:val="22"/>
          <w:szCs w:val="22"/>
        </w:rPr>
      </w:pPr>
    </w:p>
    <w:p w14:paraId="42067FE6" w14:textId="77777777" w:rsidR="000913FC" w:rsidRPr="000913FC" w:rsidRDefault="000913FC" w:rsidP="000913FC">
      <w:pPr>
        <w:tabs>
          <w:tab w:val="left" w:pos="993"/>
        </w:tabs>
        <w:ind w:left="1050"/>
        <w:rPr>
          <w:rFonts w:asciiTheme="minorHAnsi" w:eastAsia="Calibri" w:hAnsiTheme="minorHAnsi" w:cstheme="minorHAnsi"/>
          <w:sz w:val="22"/>
          <w:szCs w:val="22"/>
        </w:rPr>
      </w:pPr>
      <w:r w:rsidRPr="000913FC">
        <w:rPr>
          <w:rFonts w:asciiTheme="minorHAnsi" w:eastAsia="Calibri" w:hAnsiTheme="minorHAnsi" w:cstheme="minorHAnsi"/>
          <w:sz w:val="22"/>
          <w:szCs w:val="22"/>
        </w:rPr>
        <w:t xml:space="preserve">                                     najniższa cena oferowana wśród wszystkich podlegających ocenie ofert</w:t>
      </w:r>
    </w:p>
    <w:p w14:paraId="0E657D04" w14:textId="77777777" w:rsidR="000913FC" w:rsidRPr="000913FC" w:rsidRDefault="000913FC" w:rsidP="000913FC">
      <w:pPr>
        <w:tabs>
          <w:tab w:val="left" w:pos="993"/>
        </w:tabs>
        <w:ind w:left="1050"/>
        <w:rPr>
          <w:rFonts w:asciiTheme="minorHAnsi" w:eastAsia="Calibri" w:hAnsiTheme="minorHAnsi" w:cstheme="minorHAnsi"/>
          <w:b/>
          <w:sz w:val="22"/>
          <w:szCs w:val="22"/>
        </w:rPr>
      </w:pPr>
      <w:r w:rsidRPr="000913FC">
        <w:rPr>
          <w:rFonts w:asciiTheme="minorHAnsi" w:eastAsia="Calibri" w:hAnsiTheme="minorHAnsi" w:cstheme="minorHAnsi"/>
          <w:b/>
          <w:sz w:val="22"/>
          <w:szCs w:val="22"/>
        </w:rPr>
        <w:t>Najniższa cena brutto =  -------------------------------------------------------------------        x 60</w:t>
      </w:r>
      <w:r w:rsidR="00A14E65">
        <w:rPr>
          <w:rFonts w:asciiTheme="minorHAnsi" w:eastAsia="Calibri" w:hAnsiTheme="minorHAnsi" w:cstheme="minorHAnsi"/>
          <w:b/>
          <w:sz w:val="22"/>
          <w:szCs w:val="22"/>
        </w:rPr>
        <w:t xml:space="preserve"> pkt</w:t>
      </w:r>
    </w:p>
    <w:p w14:paraId="6679A97D" w14:textId="77777777" w:rsidR="000913FC" w:rsidRPr="000913FC" w:rsidRDefault="000913FC" w:rsidP="000913FC">
      <w:pPr>
        <w:tabs>
          <w:tab w:val="left" w:pos="993"/>
        </w:tabs>
        <w:ind w:left="1050"/>
        <w:rPr>
          <w:rFonts w:asciiTheme="minorHAnsi" w:eastAsia="Calibri" w:hAnsiTheme="minorHAnsi" w:cstheme="minorHAnsi"/>
          <w:sz w:val="22"/>
          <w:szCs w:val="22"/>
        </w:rPr>
      </w:pPr>
      <w:r w:rsidRPr="000913FC">
        <w:rPr>
          <w:rFonts w:asciiTheme="minorHAnsi" w:eastAsia="Calibri" w:hAnsiTheme="minorHAnsi" w:cstheme="minorHAnsi"/>
          <w:b/>
          <w:sz w:val="22"/>
          <w:szCs w:val="22"/>
        </w:rPr>
        <w:t xml:space="preserve">                                                                      </w:t>
      </w:r>
      <w:r w:rsidRPr="000913FC">
        <w:rPr>
          <w:rFonts w:asciiTheme="minorHAnsi" w:eastAsia="Calibri" w:hAnsiTheme="minorHAnsi" w:cstheme="minorHAnsi"/>
          <w:sz w:val="22"/>
          <w:szCs w:val="22"/>
        </w:rPr>
        <w:t>cena zaoferowana w badanej ofercie</w:t>
      </w:r>
    </w:p>
    <w:p w14:paraId="64681299" w14:textId="77777777" w:rsidR="000913FC" w:rsidRPr="000913FC" w:rsidRDefault="000913FC" w:rsidP="000913FC">
      <w:pPr>
        <w:ind w:left="340" w:firstLine="709"/>
        <w:jc w:val="both"/>
        <w:rPr>
          <w:rFonts w:asciiTheme="minorHAnsi" w:hAnsiTheme="minorHAnsi" w:cstheme="minorHAnsi"/>
          <w:sz w:val="22"/>
          <w:szCs w:val="22"/>
        </w:rPr>
      </w:pPr>
      <w:bookmarkStart w:id="22" w:name="_Hlk514143462"/>
      <w:bookmarkEnd w:id="21"/>
    </w:p>
    <w:p w14:paraId="079E70E5" w14:textId="77777777" w:rsidR="00CF7431" w:rsidRPr="000913FC" w:rsidRDefault="00CF7431" w:rsidP="00CF7431">
      <w:pPr>
        <w:numPr>
          <w:ilvl w:val="3"/>
          <w:numId w:val="24"/>
        </w:numPr>
        <w:tabs>
          <w:tab w:val="left" w:pos="993"/>
        </w:tabs>
        <w:ind w:left="2552" w:hanging="851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0913FC">
        <w:rPr>
          <w:rFonts w:asciiTheme="minorHAnsi" w:eastAsia="Calibri" w:hAnsiTheme="minorHAnsi" w:cstheme="minorHAnsi"/>
          <w:sz w:val="22"/>
          <w:szCs w:val="22"/>
        </w:rPr>
        <w:t>W ramach tego kryterium można uzyskać max</w:t>
      </w:r>
      <w:r w:rsidR="0060077D">
        <w:rPr>
          <w:rFonts w:asciiTheme="minorHAnsi" w:eastAsia="Calibri" w:hAnsiTheme="minorHAnsi" w:cstheme="minorHAnsi"/>
          <w:sz w:val="22"/>
          <w:szCs w:val="22"/>
        </w:rPr>
        <w:t>.</w:t>
      </w:r>
      <w:r w:rsidRPr="000913FC">
        <w:rPr>
          <w:rFonts w:asciiTheme="minorHAnsi" w:eastAsia="Calibri" w:hAnsiTheme="minorHAnsi" w:cstheme="minorHAnsi"/>
          <w:sz w:val="22"/>
          <w:szCs w:val="22"/>
        </w:rPr>
        <w:t xml:space="preserve"> 60,00 pkt.</w:t>
      </w:r>
    </w:p>
    <w:p w14:paraId="645DB796" w14:textId="77777777" w:rsidR="000913FC" w:rsidRPr="000913FC" w:rsidRDefault="000913FC" w:rsidP="000913FC">
      <w:pPr>
        <w:numPr>
          <w:ilvl w:val="3"/>
          <w:numId w:val="24"/>
        </w:numPr>
        <w:tabs>
          <w:tab w:val="left" w:pos="993"/>
        </w:tabs>
        <w:ind w:left="2552" w:hanging="851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0913FC">
        <w:rPr>
          <w:rFonts w:asciiTheme="minorHAnsi" w:eastAsia="Calibri" w:hAnsiTheme="minorHAnsi" w:cstheme="minorHAnsi"/>
          <w:sz w:val="22"/>
          <w:szCs w:val="22"/>
        </w:rPr>
        <w:t>Do oceny przyjmuje się cenę oferty brutto (z podatkiem VAT).</w:t>
      </w:r>
    </w:p>
    <w:bookmarkEnd w:id="22"/>
    <w:p w14:paraId="4118C7DF" w14:textId="2BB882DF" w:rsidR="000913FC" w:rsidRPr="00A22AB1" w:rsidRDefault="000913FC" w:rsidP="000B05E3">
      <w:pPr>
        <w:numPr>
          <w:ilvl w:val="2"/>
          <w:numId w:val="24"/>
        </w:numPr>
        <w:tabs>
          <w:tab w:val="left" w:pos="993"/>
        </w:tabs>
        <w:ind w:left="1701" w:hanging="708"/>
        <w:contextualSpacing/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A22AB1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A22AB1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Kryterium 2 </w:t>
      </w:r>
      <w:bookmarkStart w:id="23" w:name="_Hlk116637158"/>
      <w:r w:rsidRPr="00A22AB1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– </w:t>
      </w:r>
      <w:bookmarkEnd w:id="18"/>
      <w:r w:rsidR="00A577A8">
        <w:rPr>
          <w:rFonts w:asciiTheme="minorHAnsi" w:hAnsiTheme="minorHAnsi" w:cstheme="minorHAnsi"/>
          <w:sz w:val="22"/>
          <w:szCs w:val="22"/>
          <w:lang w:eastAsia="pl-PL"/>
        </w:rPr>
        <w:t>Reakcja serwisowa</w:t>
      </w:r>
      <w:r w:rsidR="00A22AB1" w:rsidRPr="00A22AB1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bookmarkEnd w:id="23"/>
    </w:p>
    <w:p w14:paraId="39E66AB2" w14:textId="77777777" w:rsidR="00CF7431" w:rsidRPr="00A577A8" w:rsidRDefault="00CF7431" w:rsidP="00CF7431">
      <w:pPr>
        <w:numPr>
          <w:ilvl w:val="3"/>
          <w:numId w:val="24"/>
        </w:numPr>
        <w:tabs>
          <w:tab w:val="left" w:pos="993"/>
        </w:tabs>
        <w:ind w:left="2552" w:hanging="851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A577A8">
        <w:rPr>
          <w:rFonts w:asciiTheme="minorHAnsi" w:hAnsiTheme="minorHAnsi" w:cstheme="minorHAnsi"/>
          <w:sz w:val="22"/>
          <w:szCs w:val="22"/>
          <w:lang w:eastAsia="pl-PL"/>
        </w:rPr>
        <w:t>W ramach tego kryterium można uzyskać max</w:t>
      </w:r>
      <w:r w:rsidR="00FA72AE" w:rsidRPr="00A577A8">
        <w:rPr>
          <w:rFonts w:asciiTheme="minorHAnsi" w:hAnsiTheme="minorHAnsi" w:cstheme="minorHAnsi"/>
          <w:sz w:val="22"/>
          <w:szCs w:val="22"/>
          <w:lang w:eastAsia="pl-PL"/>
        </w:rPr>
        <w:t>.</w:t>
      </w:r>
      <w:r w:rsidRPr="00A577A8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="006D13D3" w:rsidRPr="00A577A8">
        <w:rPr>
          <w:rFonts w:asciiTheme="minorHAnsi" w:hAnsiTheme="minorHAnsi" w:cstheme="minorHAnsi"/>
          <w:sz w:val="22"/>
          <w:szCs w:val="22"/>
          <w:lang w:eastAsia="pl-PL"/>
        </w:rPr>
        <w:t>1</w:t>
      </w:r>
      <w:r w:rsidR="000B05E3" w:rsidRPr="00A577A8">
        <w:rPr>
          <w:rFonts w:asciiTheme="minorHAnsi" w:hAnsiTheme="minorHAnsi" w:cstheme="minorHAnsi"/>
          <w:sz w:val="22"/>
          <w:szCs w:val="22"/>
          <w:lang w:eastAsia="pl-PL"/>
        </w:rPr>
        <w:t>0</w:t>
      </w:r>
      <w:r w:rsidRPr="00A577A8">
        <w:rPr>
          <w:rFonts w:asciiTheme="minorHAnsi" w:hAnsiTheme="minorHAnsi" w:cstheme="minorHAnsi"/>
          <w:sz w:val="22"/>
          <w:szCs w:val="22"/>
          <w:lang w:eastAsia="pl-PL"/>
        </w:rPr>
        <w:t>,00 pkt.</w:t>
      </w:r>
      <w:r w:rsidRPr="00A577A8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5797FCD0" w14:textId="77777777" w:rsidR="001C1D2B" w:rsidRPr="00A577A8" w:rsidRDefault="001C1D2B" w:rsidP="00CF7431">
      <w:pPr>
        <w:numPr>
          <w:ilvl w:val="3"/>
          <w:numId w:val="24"/>
        </w:numPr>
        <w:tabs>
          <w:tab w:val="left" w:pos="993"/>
        </w:tabs>
        <w:ind w:left="2552" w:hanging="851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A577A8">
        <w:rPr>
          <w:rFonts w:asciiTheme="minorHAnsi" w:hAnsiTheme="minorHAnsi" w:cstheme="minorHAnsi"/>
          <w:sz w:val="22"/>
          <w:szCs w:val="22"/>
        </w:rPr>
        <w:t>Czas reakcji serwisu – nie dłuższy niż 36h w dni robocze (tj. od poniedziałku do piątku z wyłączeniem dni ustawowo wolnych od pracy</w:t>
      </w:r>
      <w:r w:rsidR="00D86424">
        <w:rPr>
          <w:rFonts w:asciiTheme="minorHAnsi" w:hAnsiTheme="minorHAnsi" w:cstheme="minorHAnsi"/>
          <w:sz w:val="22"/>
          <w:szCs w:val="22"/>
        </w:rPr>
        <w:t>)</w:t>
      </w:r>
      <w:r w:rsidRPr="00A577A8">
        <w:rPr>
          <w:rFonts w:asciiTheme="minorHAnsi" w:hAnsiTheme="minorHAnsi" w:cstheme="minorHAnsi"/>
          <w:sz w:val="22"/>
          <w:szCs w:val="22"/>
        </w:rPr>
        <w:t xml:space="preserve">, w godzinach pracy </w:t>
      </w:r>
      <w:r w:rsidRPr="003C1909">
        <w:rPr>
          <w:rFonts w:asciiTheme="minorHAnsi" w:hAnsiTheme="minorHAnsi" w:cstheme="minorHAnsi"/>
          <w:sz w:val="22"/>
          <w:szCs w:val="22"/>
        </w:rPr>
        <w:t>Zamawiającego tj. 7:00 do 20:00</w:t>
      </w:r>
      <w:r w:rsidR="00D86424" w:rsidRPr="003C1909">
        <w:rPr>
          <w:rFonts w:asciiTheme="minorHAnsi" w:hAnsiTheme="minorHAnsi" w:cstheme="minorHAnsi"/>
          <w:sz w:val="22"/>
          <w:szCs w:val="22"/>
        </w:rPr>
        <w:t>,</w:t>
      </w:r>
      <w:r w:rsidR="00D87BA7" w:rsidRPr="003C1909">
        <w:rPr>
          <w:rFonts w:asciiTheme="minorHAnsi" w:hAnsiTheme="minorHAnsi" w:cstheme="minorHAnsi"/>
          <w:sz w:val="22"/>
          <w:szCs w:val="22"/>
        </w:rPr>
        <w:t xml:space="preserve"> liczony od chwili zgłoszenia wady lub usterki</w:t>
      </w:r>
      <w:r w:rsidR="00D90197" w:rsidRPr="003C1909">
        <w:rPr>
          <w:rFonts w:asciiTheme="minorHAnsi" w:hAnsiTheme="minorHAnsi" w:cstheme="minorHAnsi"/>
          <w:sz w:val="22"/>
          <w:szCs w:val="22"/>
        </w:rPr>
        <w:t xml:space="preserve">; </w:t>
      </w:r>
      <w:r w:rsidR="003C1909" w:rsidRPr="003C1909">
        <w:rPr>
          <w:rFonts w:asciiTheme="minorHAnsi" w:hAnsiTheme="minorHAnsi" w:cstheme="minorHAnsi"/>
          <w:sz w:val="22"/>
          <w:szCs w:val="22"/>
        </w:rPr>
        <w:t>Czas reakcji serwisowej, o którym mowa powyżej, ulega każdorazowemu stosownemu wydłużeniu o okres, podczas którego zakłada Zamawiającego jest zamknięty (20:00-7:00 w dni robocze oraz 24 godziny w soboty, niedziele i dni ustawowo wolne od pracy</w:t>
      </w:r>
      <w:r w:rsidRPr="003C1909">
        <w:rPr>
          <w:rFonts w:asciiTheme="minorHAnsi" w:hAnsiTheme="minorHAnsi" w:cstheme="minorHAnsi"/>
          <w:sz w:val="22"/>
          <w:szCs w:val="22"/>
        </w:rPr>
        <w:t>),</w:t>
      </w:r>
    </w:p>
    <w:p w14:paraId="7CCAA2B5" w14:textId="4F6AD964" w:rsidR="00CF7431" w:rsidRPr="00A577A8" w:rsidRDefault="000913FC" w:rsidP="000913FC">
      <w:pPr>
        <w:numPr>
          <w:ilvl w:val="3"/>
          <w:numId w:val="24"/>
        </w:numPr>
        <w:tabs>
          <w:tab w:val="left" w:pos="993"/>
        </w:tabs>
        <w:ind w:left="2552" w:hanging="851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A577A8">
        <w:rPr>
          <w:rFonts w:asciiTheme="minorHAnsi" w:eastAsia="Calibri" w:hAnsiTheme="minorHAnsi" w:cstheme="minorHAnsi"/>
          <w:sz w:val="22"/>
          <w:szCs w:val="22"/>
        </w:rPr>
        <w:t xml:space="preserve">W kryterium </w:t>
      </w:r>
      <w:r w:rsidR="003146D2" w:rsidRPr="00A577A8">
        <w:rPr>
          <w:rFonts w:asciiTheme="minorHAnsi" w:eastAsia="Calibri" w:hAnsiTheme="minorHAnsi" w:cstheme="minorHAnsi"/>
          <w:sz w:val="22"/>
          <w:szCs w:val="22"/>
        </w:rPr>
        <w:t>„</w:t>
      </w:r>
      <w:r w:rsidR="008D2B16">
        <w:rPr>
          <w:rFonts w:asciiTheme="minorHAnsi" w:eastAsia="Calibri" w:hAnsiTheme="minorHAnsi" w:cstheme="minorHAnsi"/>
          <w:sz w:val="22"/>
          <w:szCs w:val="22"/>
        </w:rPr>
        <w:t>reakcja serwisowa</w:t>
      </w:r>
      <w:r w:rsidR="003146D2" w:rsidRPr="00A577A8">
        <w:rPr>
          <w:rFonts w:asciiTheme="minorHAnsi" w:eastAsia="Calibri" w:hAnsiTheme="minorHAnsi" w:cstheme="minorHAnsi"/>
          <w:sz w:val="22"/>
          <w:szCs w:val="22"/>
        </w:rPr>
        <w:t>”</w:t>
      </w:r>
      <w:r w:rsidRPr="00A577A8">
        <w:rPr>
          <w:rFonts w:asciiTheme="minorHAnsi" w:eastAsia="Calibri" w:hAnsiTheme="minorHAnsi" w:cstheme="minorHAnsi"/>
          <w:sz w:val="22"/>
          <w:szCs w:val="22"/>
        </w:rPr>
        <w:t xml:space="preserve"> ocena zostanie dokonana w oparciu </w:t>
      </w:r>
      <w:r w:rsidR="00DF1C0F" w:rsidRPr="00A577A8">
        <w:rPr>
          <w:rFonts w:asciiTheme="minorHAnsi" w:eastAsia="Calibri" w:hAnsiTheme="minorHAnsi" w:cstheme="minorHAnsi"/>
          <w:sz w:val="22"/>
          <w:szCs w:val="22"/>
        </w:rPr>
        <w:br/>
      </w:r>
      <w:r w:rsidRPr="00A577A8">
        <w:rPr>
          <w:rFonts w:asciiTheme="minorHAnsi" w:eastAsia="Calibri" w:hAnsiTheme="minorHAnsi" w:cstheme="minorHAnsi"/>
          <w:sz w:val="22"/>
          <w:szCs w:val="22"/>
        </w:rPr>
        <w:t xml:space="preserve">o informacje podane w pkt. </w:t>
      </w:r>
      <w:r w:rsidR="00CF7431" w:rsidRPr="00A577A8">
        <w:rPr>
          <w:rFonts w:asciiTheme="minorHAnsi" w:eastAsia="Calibri" w:hAnsiTheme="minorHAnsi" w:cstheme="minorHAnsi"/>
          <w:sz w:val="22"/>
          <w:szCs w:val="22"/>
        </w:rPr>
        <w:t>2</w:t>
      </w:r>
      <w:r w:rsidRPr="00A577A8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8479C2" w:rsidRPr="00A577A8">
        <w:rPr>
          <w:rFonts w:asciiTheme="minorHAnsi" w:eastAsia="Calibri" w:hAnsiTheme="minorHAnsi" w:cstheme="minorHAnsi"/>
          <w:sz w:val="22"/>
          <w:szCs w:val="22"/>
        </w:rPr>
        <w:t xml:space="preserve">lit. b) </w:t>
      </w:r>
      <w:r w:rsidRPr="00A577A8">
        <w:rPr>
          <w:rFonts w:asciiTheme="minorHAnsi" w:eastAsia="Calibri" w:hAnsiTheme="minorHAnsi" w:cstheme="minorHAnsi"/>
          <w:sz w:val="22"/>
          <w:szCs w:val="22"/>
        </w:rPr>
        <w:t xml:space="preserve">Formularza Ofertowego </w:t>
      </w:r>
      <w:r w:rsidR="00CF7431" w:rsidRPr="00A577A8">
        <w:rPr>
          <w:rFonts w:asciiTheme="minorHAnsi" w:eastAsia="Calibri" w:hAnsiTheme="minorHAnsi" w:cstheme="minorHAnsi"/>
          <w:sz w:val="22"/>
          <w:szCs w:val="22"/>
        </w:rPr>
        <w:t>(Załącznik nr 1 do SWZ)</w:t>
      </w:r>
      <w:r w:rsidR="00C730A2" w:rsidRPr="00A577A8">
        <w:rPr>
          <w:rFonts w:asciiTheme="minorHAnsi" w:eastAsia="Calibri" w:hAnsiTheme="minorHAnsi" w:cstheme="minorHAnsi"/>
          <w:sz w:val="22"/>
          <w:szCs w:val="22"/>
        </w:rPr>
        <w:t xml:space="preserve"> w ten sposó</w:t>
      </w:r>
      <w:r w:rsidR="003146D2" w:rsidRPr="00A577A8">
        <w:rPr>
          <w:rFonts w:asciiTheme="minorHAnsi" w:eastAsia="Calibri" w:hAnsiTheme="minorHAnsi" w:cstheme="minorHAnsi"/>
          <w:sz w:val="22"/>
          <w:szCs w:val="22"/>
        </w:rPr>
        <w:t xml:space="preserve">b, że w przypadku zaznaczanie </w:t>
      </w:r>
      <w:bookmarkStart w:id="24" w:name="_Hlk116636620"/>
      <w:r w:rsidR="00B41FFD" w:rsidRPr="00A577A8">
        <w:rPr>
          <w:rFonts w:asciiTheme="minorHAnsi" w:eastAsia="Calibri" w:hAnsiTheme="minorHAnsi" w:cstheme="minorHAnsi"/>
          <w:sz w:val="22"/>
          <w:szCs w:val="22"/>
        </w:rPr>
        <w:t>24</w:t>
      </w:r>
      <w:r w:rsidR="005810B3" w:rsidRPr="00A577A8">
        <w:rPr>
          <w:rFonts w:asciiTheme="minorHAnsi" w:eastAsia="Calibri" w:hAnsiTheme="minorHAnsi" w:cstheme="minorHAnsi"/>
          <w:sz w:val="22"/>
          <w:szCs w:val="22"/>
        </w:rPr>
        <w:t xml:space="preserve"> godzinnego </w:t>
      </w:r>
      <w:bookmarkStart w:id="25" w:name="_Hlk116636710"/>
      <w:bookmarkEnd w:id="24"/>
      <w:r w:rsidR="008D2B16">
        <w:rPr>
          <w:rFonts w:asciiTheme="minorHAnsi" w:eastAsia="Calibri" w:hAnsiTheme="minorHAnsi" w:cstheme="minorHAnsi"/>
          <w:sz w:val="22"/>
          <w:szCs w:val="22"/>
        </w:rPr>
        <w:t xml:space="preserve">czasu reakcji serwisowej </w:t>
      </w:r>
      <w:bookmarkEnd w:id="25"/>
      <w:r w:rsidR="003146D2" w:rsidRPr="00A577A8">
        <w:rPr>
          <w:rFonts w:asciiTheme="minorHAnsi" w:eastAsia="Calibri" w:hAnsiTheme="minorHAnsi" w:cstheme="minorHAnsi"/>
          <w:sz w:val="22"/>
          <w:szCs w:val="22"/>
        </w:rPr>
        <w:t xml:space="preserve">wykonawca otrzyma </w:t>
      </w:r>
      <w:r w:rsidR="000B05E3" w:rsidRPr="00A577A8">
        <w:rPr>
          <w:rFonts w:asciiTheme="minorHAnsi" w:eastAsia="Calibri" w:hAnsiTheme="minorHAnsi" w:cstheme="minorHAnsi"/>
          <w:sz w:val="22"/>
          <w:szCs w:val="22"/>
        </w:rPr>
        <w:t>5</w:t>
      </w:r>
      <w:r w:rsidR="00C730A2" w:rsidRPr="00A577A8">
        <w:rPr>
          <w:rFonts w:asciiTheme="minorHAnsi" w:eastAsia="Calibri" w:hAnsiTheme="minorHAnsi" w:cstheme="minorHAnsi"/>
          <w:sz w:val="22"/>
          <w:szCs w:val="22"/>
        </w:rPr>
        <w:t xml:space="preserve"> p</w:t>
      </w:r>
      <w:r w:rsidR="003146D2" w:rsidRPr="00A577A8">
        <w:rPr>
          <w:rFonts w:asciiTheme="minorHAnsi" w:eastAsia="Calibri" w:hAnsiTheme="minorHAnsi" w:cstheme="minorHAnsi"/>
          <w:sz w:val="22"/>
          <w:szCs w:val="22"/>
        </w:rPr>
        <w:t xml:space="preserve">kt, a w przypadku zaznaczenia </w:t>
      </w:r>
      <w:r w:rsidR="000B05E3" w:rsidRPr="00A577A8">
        <w:rPr>
          <w:rFonts w:asciiTheme="minorHAnsi" w:eastAsia="Calibri" w:hAnsiTheme="minorHAnsi" w:cstheme="minorHAnsi"/>
          <w:sz w:val="22"/>
          <w:szCs w:val="22"/>
        </w:rPr>
        <w:t>12</w:t>
      </w:r>
      <w:r w:rsidR="005810B3" w:rsidRPr="00A577A8">
        <w:rPr>
          <w:rFonts w:asciiTheme="minorHAnsi" w:eastAsia="Calibri" w:hAnsiTheme="minorHAnsi" w:cstheme="minorHAnsi"/>
          <w:sz w:val="22"/>
          <w:szCs w:val="22"/>
        </w:rPr>
        <w:t xml:space="preserve"> godzinnego </w:t>
      </w:r>
      <w:r w:rsidR="00DD348F">
        <w:rPr>
          <w:rFonts w:asciiTheme="minorHAnsi" w:eastAsia="Calibri" w:hAnsiTheme="minorHAnsi" w:cstheme="minorHAnsi"/>
          <w:sz w:val="22"/>
          <w:szCs w:val="22"/>
        </w:rPr>
        <w:t xml:space="preserve">czasu reakcji serwisowej </w:t>
      </w:r>
      <w:r w:rsidR="00C730A2" w:rsidRPr="00A577A8">
        <w:rPr>
          <w:rFonts w:asciiTheme="minorHAnsi" w:eastAsia="Calibri" w:hAnsiTheme="minorHAnsi" w:cstheme="minorHAnsi"/>
          <w:sz w:val="22"/>
          <w:szCs w:val="22"/>
        </w:rPr>
        <w:t xml:space="preserve">wykonawca otrzyma </w:t>
      </w:r>
      <w:r w:rsidR="000B05E3" w:rsidRPr="00A577A8">
        <w:rPr>
          <w:rFonts w:asciiTheme="minorHAnsi" w:eastAsia="Calibri" w:hAnsiTheme="minorHAnsi" w:cstheme="minorHAnsi"/>
          <w:sz w:val="22"/>
          <w:szCs w:val="22"/>
        </w:rPr>
        <w:t>10</w:t>
      </w:r>
      <w:r w:rsidR="00C730A2" w:rsidRPr="00A577A8">
        <w:rPr>
          <w:rFonts w:asciiTheme="minorHAnsi" w:eastAsia="Calibri" w:hAnsiTheme="minorHAnsi" w:cstheme="minorHAnsi"/>
          <w:sz w:val="22"/>
          <w:szCs w:val="22"/>
        </w:rPr>
        <w:t xml:space="preserve"> pkt. </w:t>
      </w:r>
    </w:p>
    <w:p w14:paraId="04D0F038" w14:textId="3D6DCFB5" w:rsidR="00DF1C0F" w:rsidRPr="00A577A8" w:rsidRDefault="000913FC" w:rsidP="00DF1C0F">
      <w:pPr>
        <w:pStyle w:val="Akapitzlist"/>
        <w:numPr>
          <w:ilvl w:val="3"/>
          <w:numId w:val="24"/>
        </w:numPr>
        <w:ind w:left="2552" w:hanging="851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A577A8">
        <w:rPr>
          <w:rFonts w:asciiTheme="minorHAnsi" w:eastAsia="Calibri" w:hAnsiTheme="minorHAnsi" w:cstheme="minorHAnsi"/>
          <w:sz w:val="22"/>
          <w:szCs w:val="22"/>
        </w:rPr>
        <w:t xml:space="preserve">W przypadku braku zaznaczenia w </w:t>
      </w:r>
      <w:r w:rsidR="00385C92" w:rsidRPr="00A577A8">
        <w:rPr>
          <w:rFonts w:asciiTheme="minorHAnsi" w:eastAsia="Calibri" w:hAnsiTheme="minorHAnsi" w:cstheme="minorHAnsi"/>
          <w:sz w:val="22"/>
          <w:szCs w:val="22"/>
        </w:rPr>
        <w:t>F</w:t>
      </w:r>
      <w:r w:rsidRPr="00A577A8">
        <w:rPr>
          <w:rFonts w:asciiTheme="minorHAnsi" w:eastAsia="Calibri" w:hAnsiTheme="minorHAnsi" w:cstheme="minorHAnsi"/>
          <w:sz w:val="22"/>
          <w:szCs w:val="22"/>
        </w:rPr>
        <w:t xml:space="preserve">ormularzu </w:t>
      </w:r>
      <w:r w:rsidR="00385C92" w:rsidRPr="00A577A8">
        <w:rPr>
          <w:rFonts w:asciiTheme="minorHAnsi" w:eastAsia="Calibri" w:hAnsiTheme="minorHAnsi" w:cstheme="minorHAnsi"/>
          <w:sz w:val="22"/>
          <w:szCs w:val="22"/>
        </w:rPr>
        <w:t>O</w:t>
      </w:r>
      <w:r w:rsidRPr="00A577A8">
        <w:rPr>
          <w:rFonts w:asciiTheme="minorHAnsi" w:eastAsia="Calibri" w:hAnsiTheme="minorHAnsi" w:cstheme="minorHAnsi"/>
          <w:sz w:val="22"/>
          <w:szCs w:val="22"/>
        </w:rPr>
        <w:t xml:space="preserve">fertowym informacji </w:t>
      </w:r>
      <w:r w:rsidR="00DF1C0F" w:rsidRPr="00A577A8">
        <w:rPr>
          <w:rFonts w:asciiTheme="minorHAnsi" w:eastAsia="Calibri" w:hAnsiTheme="minorHAnsi" w:cstheme="minorHAnsi"/>
          <w:sz w:val="22"/>
          <w:szCs w:val="22"/>
        </w:rPr>
        <w:t>dotyczącej czasu reakcji</w:t>
      </w:r>
      <w:r w:rsidRPr="00A577A8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B41FFD" w:rsidRPr="00A577A8">
        <w:rPr>
          <w:rFonts w:asciiTheme="minorHAnsi" w:eastAsia="Calibri" w:hAnsiTheme="minorHAnsi" w:cstheme="minorHAnsi"/>
          <w:sz w:val="22"/>
          <w:szCs w:val="22"/>
        </w:rPr>
        <w:t>serwis</w:t>
      </w:r>
      <w:r w:rsidR="00DD348F">
        <w:rPr>
          <w:rFonts w:asciiTheme="minorHAnsi" w:eastAsia="Calibri" w:hAnsiTheme="minorHAnsi" w:cstheme="minorHAnsi"/>
          <w:sz w:val="22"/>
          <w:szCs w:val="22"/>
        </w:rPr>
        <w:t>owej</w:t>
      </w:r>
      <w:r w:rsidR="00B41FFD" w:rsidRPr="00A577A8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C315DC" w:rsidRPr="00A577A8">
        <w:rPr>
          <w:rFonts w:asciiTheme="minorHAnsi" w:eastAsia="Calibri" w:hAnsiTheme="minorHAnsi" w:cstheme="minorHAnsi"/>
          <w:sz w:val="22"/>
          <w:szCs w:val="22"/>
        </w:rPr>
        <w:t xml:space="preserve">przyjmuje się, że wykonawca </w:t>
      </w:r>
      <w:r w:rsidR="00DF1C0F" w:rsidRPr="00A577A8">
        <w:rPr>
          <w:rFonts w:asciiTheme="minorHAnsi" w:eastAsia="Calibri" w:hAnsiTheme="minorHAnsi" w:cstheme="minorHAnsi"/>
          <w:sz w:val="22"/>
          <w:szCs w:val="22"/>
        </w:rPr>
        <w:t>deklaruje</w:t>
      </w:r>
      <w:r w:rsidR="00C315DC" w:rsidRPr="00A577A8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DF1C0F" w:rsidRPr="00A577A8">
        <w:rPr>
          <w:rFonts w:asciiTheme="minorHAnsi" w:eastAsia="Calibri" w:hAnsiTheme="minorHAnsi" w:cstheme="minorHAnsi"/>
          <w:sz w:val="22"/>
          <w:szCs w:val="22"/>
        </w:rPr>
        <w:t xml:space="preserve">wymagany </w:t>
      </w:r>
      <w:r w:rsidR="00C315DC" w:rsidRPr="00A577A8">
        <w:rPr>
          <w:rFonts w:asciiTheme="minorHAnsi" w:eastAsia="Calibri" w:hAnsiTheme="minorHAnsi" w:cstheme="minorHAnsi"/>
          <w:sz w:val="22"/>
          <w:szCs w:val="22"/>
        </w:rPr>
        <w:t xml:space="preserve">przez Zamawiającego </w:t>
      </w:r>
      <w:r w:rsidR="00DF1C0F" w:rsidRPr="00A577A8">
        <w:rPr>
          <w:rFonts w:asciiTheme="minorHAnsi" w:eastAsia="Calibri" w:hAnsiTheme="minorHAnsi" w:cstheme="minorHAnsi"/>
          <w:sz w:val="22"/>
          <w:szCs w:val="22"/>
        </w:rPr>
        <w:t>czas</w:t>
      </w:r>
      <w:r w:rsidR="00B41FFD" w:rsidRPr="00A577A8">
        <w:rPr>
          <w:rFonts w:asciiTheme="minorHAnsi" w:eastAsia="Calibri" w:hAnsiTheme="minorHAnsi" w:cstheme="minorHAnsi"/>
          <w:sz w:val="22"/>
          <w:szCs w:val="22"/>
        </w:rPr>
        <w:t xml:space="preserve"> 36 godzinny </w:t>
      </w:r>
      <w:r w:rsidR="00C315DC" w:rsidRPr="00A577A8">
        <w:rPr>
          <w:rFonts w:asciiTheme="minorHAnsi" w:eastAsia="Calibri" w:hAnsiTheme="minorHAnsi" w:cstheme="minorHAnsi"/>
          <w:sz w:val="22"/>
          <w:szCs w:val="22"/>
        </w:rPr>
        <w:t>i</w:t>
      </w:r>
      <w:r w:rsidR="00566C45" w:rsidRPr="00A577A8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A577A8">
        <w:rPr>
          <w:rFonts w:asciiTheme="minorHAnsi" w:eastAsia="Calibri" w:hAnsiTheme="minorHAnsi" w:cstheme="minorHAnsi"/>
          <w:sz w:val="22"/>
          <w:szCs w:val="22"/>
        </w:rPr>
        <w:t xml:space="preserve">Zamawiający przyzna </w:t>
      </w:r>
      <w:r w:rsidR="00C315DC" w:rsidRPr="00A577A8">
        <w:rPr>
          <w:rFonts w:asciiTheme="minorHAnsi" w:eastAsia="Calibri" w:hAnsiTheme="minorHAnsi" w:cstheme="minorHAnsi"/>
          <w:sz w:val="22"/>
          <w:szCs w:val="22"/>
        </w:rPr>
        <w:t xml:space="preserve">wykonawcy </w:t>
      </w:r>
      <w:r w:rsidRPr="00A577A8">
        <w:rPr>
          <w:rFonts w:asciiTheme="minorHAnsi" w:eastAsia="Calibri" w:hAnsiTheme="minorHAnsi" w:cstheme="minorHAnsi"/>
          <w:sz w:val="22"/>
          <w:szCs w:val="22"/>
        </w:rPr>
        <w:t xml:space="preserve">0,00 pkt w ramach </w:t>
      </w:r>
      <w:r w:rsidR="00AD1252" w:rsidRPr="00A577A8">
        <w:rPr>
          <w:rFonts w:asciiTheme="minorHAnsi" w:eastAsia="Calibri" w:hAnsiTheme="minorHAnsi" w:cstheme="minorHAnsi"/>
          <w:sz w:val="22"/>
          <w:szCs w:val="22"/>
        </w:rPr>
        <w:t>omawianego</w:t>
      </w:r>
      <w:r w:rsidRPr="00A577A8">
        <w:rPr>
          <w:rFonts w:asciiTheme="minorHAnsi" w:eastAsia="Calibri" w:hAnsiTheme="minorHAnsi" w:cstheme="minorHAnsi"/>
          <w:sz w:val="22"/>
          <w:szCs w:val="22"/>
        </w:rPr>
        <w:t xml:space="preserve"> kryterium.</w:t>
      </w:r>
      <w:r w:rsidR="00661700" w:rsidRPr="00A577A8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DF1C0F" w:rsidRPr="00A577A8">
        <w:rPr>
          <w:rFonts w:asciiTheme="minorHAnsi" w:eastAsia="Calibri" w:hAnsiTheme="minorHAnsi" w:cstheme="minorHAnsi"/>
          <w:sz w:val="22"/>
          <w:szCs w:val="22"/>
        </w:rPr>
        <w:t xml:space="preserve">W przypadku zaznaczenia obu pól przyjmuje się, że wykonawca deklaruje 12 godzinny czas </w:t>
      </w:r>
      <w:r w:rsidR="00DD348F">
        <w:rPr>
          <w:rFonts w:asciiTheme="minorHAnsi" w:eastAsia="Calibri" w:hAnsiTheme="minorHAnsi" w:cstheme="minorHAnsi"/>
          <w:sz w:val="22"/>
          <w:szCs w:val="22"/>
        </w:rPr>
        <w:t xml:space="preserve">reakcji </w:t>
      </w:r>
      <w:r w:rsidR="00DF1C0F" w:rsidRPr="00A577A8">
        <w:rPr>
          <w:rFonts w:asciiTheme="minorHAnsi" w:eastAsia="Calibri" w:hAnsiTheme="minorHAnsi" w:cstheme="minorHAnsi"/>
          <w:sz w:val="22"/>
          <w:szCs w:val="22"/>
        </w:rPr>
        <w:t>serwis</w:t>
      </w:r>
      <w:r w:rsidR="00DD348F">
        <w:rPr>
          <w:rFonts w:asciiTheme="minorHAnsi" w:eastAsia="Calibri" w:hAnsiTheme="minorHAnsi" w:cstheme="minorHAnsi"/>
          <w:sz w:val="22"/>
          <w:szCs w:val="22"/>
        </w:rPr>
        <w:t>owej i wykonawca otrzyma 10 pkt</w:t>
      </w:r>
      <w:r w:rsidR="00DF1C0F" w:rsidRPr="00A577A8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2D7EC953" w14:textId="3A1F7AA3" w:rsidR="006D13D3" w:rsidRPr="006D09C8" w:rsidRDefault="000B05E3" w:rsidP="000B05E3">
      <w:pPr>
        <w:numPr>
          <w:ilvl w:val="2"/>
          <w:numId w:val="24"/>
        </w:numPr>
        <w:tabs>
          <w:tab w:val="left" w:pos="993"/>
        </w:tabs>
        <w:ind w:hanging="579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 </w:t>
      </w:r>
      <w:r w:rsidR="006D13D3" w:rsidRPr="004B3923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Kryterium </w:t>
      </w:r>
      <w:r w:rsidR="001C1D2B" w:rsidRPr="006D09C8">
        <w:rPr>
          <w:rFonts w:asciiTheme="minorHAnsi" w:hAnsiTheme="minorHAnsi" w:cstheme="minorHAnsi"/>
          <w:b/>
          <w:sz w:val="22"/>
          <w:szCs w:val="22"/>
          <w:lang w:eastAsia="pl-PL"/>
        </w:rPr>
        <w:t>3</w:t>
      </w:r>
      <w:r w:rsidR="006D13D3" w:rsidRPr="006D09C8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– </w:t>
      </w:r>
      <w:r w:rsidR="00814508" w:rsidRPr="006D09C8">
        <w:rPr>
          <w:rFonts w:asciiTheme="minorHAnsi" w:hAnsiTheme="minorHAnsi" w:cstheme="minorHAnsi"/>
          <w:b/>
          <w:sz w:val="22"/>
          <w:szCs w:val="22"/>
        </w:rPr>
        <w:t>Okres licencji na oprogramowanie skanera</w:t>
      </w:r>
      <w:r w:rsidR="006D09C8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7A40E4F3" w14:textId="77777777" w:rsidR="006D13D3" w:rsidRPr="006D09C8" w:rsidRDefault="006D13D3" w:rsidP="006D13D3">
      <w:pPr>
        <w:numPr>
          <w:ilvl w:val="3"/>
          <w:numId w:val="24"/>
        </w:numPr>
        <w:tabs>
          <w:tab w:val="left" w:pos="993"/>
        </w:tabs>
        <w:ind w:left="2552" w:hanging="851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D09C8">
        <w:rPr>
          <w:rFonts w:asciiTheme="minorHAnsi" w:hAnsiTheme="minorHAnsi" w:cstheme="minorHAnsi"/>
          <w:sz w:val="22"/>
          <w:szCs w:val="22"/>
          <w:lang w:eastAsia="pl-PL"/>
        </w:rPr>
        <w:t xml:space="preserve">W ramach tego kryterium można uzyskać max. </w:t>
      </w:r>
      <w:r w:rsidR="000B05E3" w:rsidRPr="006D09C8">
        <w:rPr>
          <w:rFonts w:asciiTheme="minorHAnsi" w:hAnsiTheme="minorHAnsi" w:cstheme="minorHAnsi"/>
          <w:sz w:val="22"/>
          <w:szCs w:val="22"/>
          <w:lang w:eastAsia="pl-PL"/>
        </w:rPr>
        <w:t>3</w:t>
      </w:r>
      <w:r w:rsidRPr="006D09C8">
        <w:rPr>
          <w:rFonts w:asciiTheme="minorHAnsi" w:hAnsiTheme="minorHAnsi" w:cstheme="minorHAnsi"/>
          <w:sz w:val="22"/>
          <w:szCs w:val="22"/>
          <w:lang w:eastAsia="pl-PL"/>
        </w:rPr>
        <w:t>0,00 pkt.</w:t>
      </w:r>
      <w:r w:rsidRPr="006D09C8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269C2681" w14:textId="77777777" w:rsidR="006938C8" w:rsidRPr="006D09C8" w:rsidRDefault="006938C8" w:rsidP="00814508">
      <w:pPr>
        <w:numPr>
          <w:ilvl w:val="3"/>
          <w:numId w:val="24"/>
        </w:numPr>
        <w:tabs>
          <w:tab w:val="left" w:pos="993"/>
        </w:tabs>
        <w:ind w:left="2552" w:hanging="851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6D09C8">
        <w:rPr>
          <w:rFonts w:asciiTheme="minorHAnsi" w:eastAsia="Calibri" w:hAnsiTheme="minorHAnsi" w:cstheme="minorHAnsi"/>
          <w:sz w:val="22"/>
          <w:szCs w:val="22"/>
        </w:rPr>
        <w:t>Okres licencji na oprogramowanie skanera –  minimum 12 miesięcy - maksymalnie 60 miesięcy</w:t>
      </w:r>
    </w:p>
    <w:p w14:paraId="4F7DEFD0" w14:textId="77777777" w:rsidR="00814508" w:rsidRPr="006D09C8" w:rsidRDefault="006D13D3" w:rsidP="00814508">
      <w:pPr>
        <w:numPr>
          <w:ilvl w:val="3"/>
          <w:numId w:val="24"/>
        </w:numPr>
        <w:tabs>
          <w:tab w:val="left" w:pos="993"/>
        </w:tabs>
        <w:ind w:left="2552" w:hanging="851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6D09C8">
        <w:rPr>
          <w:rFonts w:asciiTheme="minorHAnsi" w:eastAsia="Calibri" w:hAnsiTheme="minorHAnsi" w:cstheme="minorHAnsi"/>
          <w:sz w:val="22"/>
          <w:szCs w:val="22"/>
        </w:rPr>
        <w:t>W kryterium „</w:t>
      </w:r>
      <w:r w:rsidR="00814508" w:rsidRPr="006D09C8">
        <w:rPr>
          <w:rFonts w:asciiTheme="minorHAnsi" w:hAnsiTheme="minorHAnsi" w:cstheme="minorHAnsi"/>
          <w:sz w:val="22"/>
          <w:szCs w:val="22"/>
        </w:rPr>
        <w:t>Okres licencji na oprogramowanie skanera</w:t>
      </w:r>
      <w:r w:rsidRPr="006D09C8">
        <w:rPr>
          <w:rFonts w:asciiTheme="minorHAnsi" w:eastAsia="Calibri" w:hAnsiTheme="minorHAnsi" w:cstheme="minorHAnsi"/>
          <w:sz w:val="22"/>
          <w:szCs w:val="22"/>
        </w:rPr>
        <w:t xml:space="preserve">” ocena zostanie dokonana w oparciu o informacje podane w pkt. 2 lit. </w:t>
      </w:r>
      <w:r w:rsidR="000B05E3" w:rsidRPr="006D09C8">
        <w:rPr>
          <w:rFonts w:asciiTheme="minorHAnsi" w:eastAsia="Calibri" w:hAnsiTheme="minorHAnsi" w:cstheme="minorHAnsi"/>
          <w:sz w:val="22"/>
          <w:szCs w:val="22"/>
        </w:rPr>
        <w:t>c</w:t>
      </w:r>
      <w:r w:rsidRPr="006D09C8">
        <w:rPr>
          <w:rFonts w:asciiTheme="minorHAnsi" w:eastAsia="Calibri" w:hAnsiTheme="minorHAnsi" w:cstheme="minorHAnsi"/>
          <w:sz w:val="22"/>
          <w:szCs w:val="22"/>
        </w:rPr>
        <w:t xml:space="preserve">) Formularza Ofertowego (Załącznik nr 1 do SWZ) w ten sposób, że w przypadku zaznaczanie </w:t>
      </w:r>
      <w:r w:rsidR="00814508" w:rsidRPr="006D09C8">
        <w:rPr>
          <w:rFonts w:asciiTheme="minorHAnsi" w:eastAsia="Calibri" w:hAnsiTheme="minorHAnsi" w:cstheme="minorHAnsi"/>
          <w:sz w:val="22"/>
          <w:szCs w:val="22"/>
        </w:rPr>
        <w:t>60</w:t>
      </w:r>
      <w:r w:rsidRPr="006D09C8">
        <w:rPr>
          <w:rFonts w:asciiTheme="minorHAnsi" w:eastAsia="Calibri" w:hAnsiTheme="minorHAnsi" w:cstheme="minorHAnsi"/>
          <w:sz w:val="22"/>
          <w:szCs w:val="22"/>
        </w:rPr>
        <w:t xml:space="preserve"> miesięcznego okresu wykonawca otrzyma </w:t>
      </w:r>
      <w:r w:rsidR="00814508" w:rsidRPr="006D09C8">
        <w:rPr>
          <w:rFonts w:asciiTheme="minorHAnsi" w:eastAsia="Calibri" w:hAnsiTheme="minorHAnsi" w:cstheme="minorHAnsi"/>
          <w:sz w:val="22"/>
          <w:szCs w:val="22"/>
        </w:rPr>
        <w:t>30</w:t>
      </w:r>
      <w:r w:rsidRPr="006D09C8">
        <w:rPr>
          <w:rFonts w:asciiTheme="minorHAnsi" w:eastAsia="Calibri" w:hAnsiTheme="minorHAnsi" w:cstheme="minorHAnsi"/>
          <w:sz w:val="22"/>
          <w:szCs w:val="22"/>
        </w:rPr>
        <w:t xml:space="preserve"> pkt, w przypadku zaznaczenia </w:t>
      </w:r>
      <w:r w:rsidR="00814508" w:rsidRPr="006D09C8">
        <w:rPr>
          <w:rFonts w:asciiTheme="minorHAnsi" w:eastAsia="Calibri" w:hAnsiTheme="minorHAnsi" w:cstheme="minorHAnsi"/>
          <w:sz w:val="22"/>
          <w:szCs w:val="22"/>
        </w:rPr>
        <w:t>48</w:t>
      </w:r>
      <w:r w:rsidRPr="006D09C8">
        <w:rPr>
          <w:rFonts w:asciiTheme="minorHAnsi" w:eastAsia="Calibri" w:hAnsiTheme="minorHAnsi" w:cstheme="minorHAnsi"/>
          <w:sz w:val="22"/>
          <w:szCs w:val="22"/>
        </w:rPr>
        <w:t xml:space="preserve"> miesięcznego okresu wykonawca otrzyma </w:t>
      </w:r>
      <w:r w:rsidR="00814508" w:rsidRPr="006D09C8">
        <w:rPr>
          <w:rFonts w:asciiTheme="minorHAnsi" w:eastAsia="Calibri" w:hAnsiTheme="minorHAnsi" w:cstheme="minorHAnsi"/>
          <w:sz w:val="22"/>
          <w:szCs w:val="22"/>
        </w:rPr>
        <w:t>22</w:t>
      </w:r>
      <w:r w:rsidRPr="006D09C8">
        <w:rPr>
          <w:rFonts w:asciiTheme="minorHAnsi" w:eastAsia="Calibri" w:hAnsiTheme="minorHAnsi" w:cstheme="minorHAnsi"/>
          <w:sz w:val="22"/>
          <w:szCs w:val="22"/>
        </w:rPr>
        <w:t xml:space="preserve"> pkt.</w:t>
      </w:r>
      <w:r w:rsidR="00814508" w:rsidRPr="006D09C8">
        <w:rPr>
          <w:rFonts w:asciiTheme="minorHAnsi" w:eastAsia="Calibri" w:hAnsiTheme="minorHAnsi" w:cstheme="minorHAnsi"/>
          <w:sz w:val="22"/>
          <w:szCs w:val="22"/>
        </w:rPr>
        <w:t xml:space="preserve">, </w:t>
      </w:r>
      <w:bookmarkStart w:id="26" w:name="_Hlk116894795"/>
      <w:r w:rsidR="00814508" w:rsidRPr="006D09C8">
        <w:rPr>
          <w:rFonts w:asciiTheme="minorHAnsi" w:eastAsia="Calibri" w:hAnsiTheme="minorHAnsi" w:cstheme="minorHAnsi"/>
          <w:sz w:val="22"/>
          <w:szCs w:val="22"/>
        </w:rPr>
        <w:t>w przypadku zaznaczenia 36 miesięcznego okresu wykonawca otrzyma 14 pkt. w przypadku zaznaczenia 24 miesięcznego okresu wykonawca otrzyma 7 pkt.</w:t>
      </w:r>
    </w:p>
    <w:p w14:paraId="2D65ED4F" w14:textId="25EBB1EB" w:rsidR="006D13D3" w:rsidRPr="006D09C8" w:rsidRDefault="006D13D3" w:rsidP="006D13D3">
      <w:pPr>
        <w:numPr>
          <w:ilvl w:val="3"/>
          <w:numId w:val="24"/>
        </w:numPr>
        <w:tabs>
          <w:tab w:val="left" w:pos="993"/>
        </w:tabs>
        <w:ind w:left="2552" w:hanging="851"/>
        <w:jc w:val="both"/>
        <w:rPr>
          <w:rFonts w:asciiTheme="minorHAnsi" w:eastAsia="Calibri" w:hAnsiTheme="minorHAnsi" w:cstheme="minorHAnsi"/>
          <w:sz w:val="22"/>
          <w:szCs w:val="22"/>
        </w:rPr>
      </w:pPr>
      <w:bookmarkStart w:id="27" w:name="_Hlk116896539"/>
      <w:bookmarkEnd w:id="26"/>
      <w:r w:rsidRPr="006D09C8">
        <w:rPr>
          <w:rFonts w:asciiTheme="minorHAnsi" w:eastAsia="Calibri" w:hAnsiTheme="minorHAnsi" w:cstheme="minorHAnsi"/>
          <w:sz w:val="22"/>
          <w:szCs w:val="22"/>
        </w:rPr>
        <w:t xml:space="preserve">W przypadku braku zaznaczenia w Formularzu Ofertowym informacji na temat oferowanego okresu </w:t>
      </w:r>
      <w:r w:rsidR="00814508" w:rsidRPr="006D09C8">
        <w:rPr>
          <w:rFonts w:asciiTheme="minorHAnsi" w:eastAsia="Calibri" w:hAnsiTheme="minorHAnsi" w:cstheme="minorHAnsi"/>
          <w:sz w:val="22"/>
          <w:szCs w:val="22"/>
        </w:rPr>
        <w:t xml:space="preserve">licencji na oprogramowanie </w:t>
      </w:r>
      <w:r w:rsidRPr="006D09C8">
        <w:rPr>
          <w:rFonts w:asciiTheme="minorHAnsi" w:eastAsia="Calibri" w:hAnsiTheme="minorHAnsi" w:cstheme="minorHAnsi"/>
          <w:sz w:val="22"/>
          <w:szCs w:val="22"/>
        </w:rPr>
        <w:t xml:space="preserve"> przyjmuje się, że wykonawca </w:t>
      </w:r>
      <w:r w:rsidRPr="006D09C8">
        <w:rPr>
          <w:rFonts w:asciiTheme="minorHAnsi" w:eastAsia="Calibri" w:hAnsiTheme="minorHAnsi" w:cstheme="minorHAnsi"/>
          <w:sz w:val="22"/>
          <w:szCs w:val="22"/>
        </w:rPr>
        <w:lastRenderedPageBreak/>
        <w:t xml:space="preserve">udzielił jej w minimalnym wymaganym przez Zamawiającego okresie </w:t>
      </w:r>
      <w:r w:rsidR="00814508" w:rsidRPr="006D09C8">
        <w:rPr>
          <w:rFonts w:asciiTheme="minorHAnsi" w:eastAsia="Calibri" w:hAnsiTheme="minorHAnsi" w:cstheme="minorHAnsi"/>
          <w:sz w:val="22"/>
          <w:szCs w:val="22"/>
        </w:rPr>
        <w:t>12</w:t>
      </w:r>
      <w:r w:rsidRPr="006D09C8">
        <w:rPr>
          <w:rFonts w:asciiTheme="minorHAnsi" w:eastAsia="Calibri" w:hAnsiTheme="minorHAnsi" w:cstheme="minorHAnsi"/>
          <w:sz w:val="22"/>
          <w:szCs w:val="22"/>
        </w:rPr>
        <w:t xml:space="preserve"> miesięcy i Zamawiający przyzna wykonawcy 0,00 pkt w ramach omawianego kryterium. W przypadku zaznaczenia w Formularzu Oferty </w:t>
      </w:r>
      <w:r w:rsidR="00814508" w:rsidRPr="006D09C8">
        <w:rPr>
          <w:rFonts w:asciiTheme="minorHAnsi" w:eastAsia="Calibri" w:hAnsiTheme="minorHAnsi" w:cstheme="minorHAnsi"/>
          <w:sz w:val="22"/>
          <w:szCs w:val="22"/>
        </w:rPr>
        <w:t>kilku</w:t>
      </w:r>
      <w:r w:rsidRPr="006D09C8">
        <w:rPr>
          <w:rFonts w:asciiTheme="minorHAnsi" w:eastAsia="Calibri" w:hAnsiTheme="minorHAnsi" w:cstheme="minorHAnsi"/>
          <w:sz w:val="22"/>
          <w:szCs w:val="22"/>
        </w:rPr>
        <w:t xml:space="preserve"> pól odnoszących się do długości </w:t>
      </w:r>
      <w:r w:rsidR="00814508" w:rsidRPr="006D09C8">
        <w:rPr>
          <w:rFonts w:asciiTheme="minorHAnsi" w:eastAsia="Calibri" w:hAnsiTheme="minorHAnsi" w:cstheme="minorHAnsi"/>
          <w:sz w:val="22"/>
          <w:szCs w:val="22"/>
        </w:rPr>
        <w:t>okresu licencji</w:t>
      </w:r>
      <w:r w:rsidRPr="006D09C8">
        <w:rPr>
          <w:rFonts w:asciiTheme="minorHAnsi" w:eastAsia="Calibri" w:hAnsiTheme="minorHAnsi" w:cstheme="minorHAnsi"/>
          <w:sz w:val="22"/>
          <w:szCs w:val="22"/>
        </w:rPr>
        <w:t xml:space="preserve"> przyjmuje się, że wykonawca udziela gwarancji na </w:t>
      </w:r>
      <w:r w:rsidR="00CA4361">
        <w:rPr>
          <w:rFonts w:asciiTheme="minorHAnsi" w:eastAsia="Calibri" w:hAnsiTheme="minorHAnsi" w:cstheme="minorHAnsi"/>
          <w:sz w:val="22"/>
          <w:szCs w:val="22"/>
        </w:rPr>
        <w:t>najdłuższy z zaznaczonych okresów, a co za tym idzie, otrzyma on przypisaną mu liczbę punktów</w:t>
      </w:r>
      <w:r w:rsidR="00814508" w:rsidRPr="006D09C8">
        <w:rPr>
          <w:rFonts w:asciiTheme="minorHAnsi" w:eastAsia="Calibri" w:hAnsiTheme="minorHAnsi" w:cstheme="minorHAnsi"/>
          <w:sz w:val="22"/>
          <w:szCs w:val="22"/>
        </w:rPr>
        <w:t>.</w:t>
      </w:r>
      <w:r w:rsidRPr="006D09C8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bookmarkEnd w:id="27"/>
    <w:p w14:paraId="3A4DB502" w14:textId="77777777" w:rsidR="00385C92" w:rsidRDefault="000913FC" w:rsidP="00385C92">
      <w:pPr>
        <w:widowControl w:val="0"/>
        <w:numPr>
          <w:ilvl w:val="1"/>
          <w:numId w:val="24"/>
        </w:numPr>
        <w:tabs>
          <w:tab w:val="left" w:pos="567"/>
        </w:tabs>
        <w:autoSpaceDE w:val="0"/>
        <w:autoSpaceDN w:val="0"/>
        <w:ind w:left="567" w:hanging="567"/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0913FC">
        <w:rPr>
          <w:rFonts w:asciiTheme="minorHAnsi" w:eastAsia="Calibri" w:hAnsiTheme="minorHAnsi" w:cstheme="minorHAnsi"/>
          <w:sz w:val="22"/>
          <w:szCs w:val="22"/>
        </w:rPr>
        <w:t>Oferty zostaną ocenione przez Zamawiającego w skali od 0,00 do 100,00 pkt w oparciu o łączną wagę kryteriów równą 100 %.</w:t>
      </w:r>
      <w:r w:rsidR="00566C45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5225E83D" w14:textId="77777777" w:rsidR="000913FC" w:rsidRPr="00385C92" w:rsidRDefault="000913FC" w:rsidP="00385C92">
      <w:pPr>
        <w:widowControl w:val="0"/>
        <w:numPr>
          <w:ilvl w:val="1"/>
          <w:numId w:val="24"/>
        </w:numPr>
        <w:tabs>
          <w:tab w:val="left" w:pos="567"/>
        </w:tabs>
        <w:autoSpaceDE w:val="0"/>
        <w:autoSpaceDN w:val="0"/>
        <w:ind w:left="567" w:hanging="567"/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85C92">
        <w:rPr>
          <w:rFonts w:asciiTheme="minorHAnsi" w:eastAsia="Tahoma" w:hAnsiTheme="minorHAnsi" w:cstheme="minorHAnsi"/>
          <w:sz w:val="22"/>
          <w:szCs w:val="22"/>
        </w:rPr>
        <w:t>Za ofertę najkorzystniejszą uznana zostanie oferta, która uzyska łącznie najwyższą liczbę punktów (Kryterium nr 1+ Kryterium nr 2</w:t>
      </w:r>
      <w:r w:rsidR="00814508">
        <w:rPr>
          <w:rFonts w:asciiTheme="minorHAnsi" w:eastAsia="Tahoma" w:hAnsiTheme="minorHAnsi" w:cstheme="minorHAnsi"/>
          <w:sz w:val="22"/>
          <w:szCs w:val="22"/>
        </w:rPr>
        <w:t>+ Kryterium nr 3</w:t>
      </w:r>
      <w:r w:rsidRPr="00385C92">
        <w:rPr>
          <w:rFonts w:asciiTheme="minorHAnsi" w:eastAsia="Tahoma" w:hAnsiTheme="minorHAnsi" w:cstheme="minorHAnsi"/>
          <w:sz w:val="22"/>
          <w:szCs w:val="22"/>
        </w:rPr>
        <w:t>).</w:t>
      </w:r>
    </w:p>
    <w:p w14:paraId="134B5630" w14:textId="77777777" w:rsidR="00385C92" w:rsidRDefault="0069741D" w:rsidP="00385C92">
      <w:pPr>
        <w:pStyle w:val="Akapitzlist"/>
        <w:numPr>
          <w:ilvl w:val="1"/>
          <w:numId w:val="24"/>
        </w:numPr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393965">
        <w:rPr>
          <w:rFonts w:asciiTheme="minorHAnsi" w:hAnsiTheme="minorHAnsi" w:cstheme="minorHAnsi"/>
          <w:sz w:val="22"/>
          <w:szCs w:val="22"/>
        </w:rPr>
        <w:t>Obliczenia punktacji, zgodnie z wyżej wskazanymi kryteriami, będą dokonywane z dokładnością do dwóch miejsc po przecinku. Tak otrzymane wyniki odnoszące się do poszczególnych kryteriów zostaną zsumowane.</w:t>
      </w:r>
    </w:p>
    <w:p w14:paraId="4C3623BD" w14:textId="77777777" w:rsidR="00393965" w:rsidRPr="00385C92" w:rsidRDefault="0069741D" w:rsidP="00385C92">
      <w:pPr>
        <w:pStyle w:val="Akapitzlist"/>
        <w:numPr>
          <w:ilvl w:val="1"/>
          <w:numId w:val="24"/>
        </w:numPr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385C92">
        <w:rPr>
          <w:rFonts w:asciiTheme="minorHAnsi" w:hAnsiTheme="minorHAnsi" w:cstheme="minorHAnsi"/>
          <w:sz w:val="22"/>
          <w:szCs w:val="22"/>
        </w:rPr>
        <w:t>Jako najkorzystniejsza zostanie uznana oferta, która nie podlega odrzuceniu oraz uzyska najwyższą łączną ocenę w wyżej wymienionych kryteriach oceny ofert (sumę punktów otrzymanych w odniesieniu do każdego z kryteriów oceny).</w:t>
      </w:r>
    </w:p>
    <w:p w14:paraId="5405DB42" w14:textId="77777777" w:rsidR="0093139B" w:rsidRPr="00393965" w:rsidRDefault="0069741D" w:rsidP="00140E19">
      <w:pPr>
        <w:pStyle w:val="Akapitzlist"/>
        <w:numPr>
          <w:ilvl w:val="1"/>
          <w:numId w:val="24"/>
        </w:numPr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393965">
        <w:rPr>
          <w:rFonts w:asciiTheme="minorHAnsi" w:hAnsiTheme="minorHAnsi" w:cstheme="minorHAnsi"/>
          <w:sz w:val="22"/>
          <w:szCs w:val="22"/>
        </w:rPr>
        <w:t xml:space="preserve">Jeżeli nie można wybrać najkorzystniejszej oferty z uwagi na to, że dwie lub więcej ofert przedstawia taki sam bilans ceny lub kosztu i innych kryteriów oceny ofert, </w:t>
      </w:r>
      <w:r w:rsidR="00555207" w:rsidRPr="00393965">
        <w:rPr>
          <w:rFonts w:asciiTheme="minorHAnsi" w:hAnsiTheme="minorHAnsi" w:cstheme="minorHAnsi"/>
          <w:sz w:val="22"/>
          <w:szCs w:val="22"/>
        </w:rPr>
        <w:t>Z</w:t>
      </w:r>
      <w:r w:rsidRPr="00393965">
        <w:rPr>
          <w:rFonts w:asciiTheme="minorHAnsi" w:hAnsiTheme="minorHAnsi" w:cstheme="minorHAnsi"/>
          <w:sz w:val="22"/>
          <w:szCs w:val="22"/>
        </w:rPr>
        <w:t xml:space="preserve">amawiający wybiera spośród tych ofert ofertę, która otrzymała najwyższą ocenę w kryterium o najwyższej wadze. Jeżeli oferty otrzymały taką samą ocenę w kryterium o najwyższej wadze, </w:t>
      </w:r>
      <w:r w:rsidR="00555207" w:rsidRPr="00393965">
        <w:rPr>
          <w:rFonts w:asciiTheme="minorHAnsi" w:hAnsiTheme="minorHAnsi" w:cstheme="minorHAnsi"/>
          <w:sz w:val="22"/>
          <w:szCs w:val="22"/>
        </w:rPr>
        <w:t>Z</w:t>
      </w:r>
      <w:r w:rsidRPr="00393965">
        <w:rPr>
          <w:rFonts w:asciiTheme="minorHAnsi" w:hAnsiTheme="minorHAnsi" w:cstheme="minorHAnsi"/>
          <w:sz w:val="22"/>
          <w:szCs w:val="22"/>
        </w:rPr>
        <w:t xml:space="preserve">amawiający wybiera ofertę z najniższą ceną lub najniższym kosztem. Jeżeli nie można dokonać wyboru oferty w sposób, o którym mowa </w:t>
      </w:r>
      <w:r w:rsidR="00A44EC0" w:rsidRPr="00393965">
        <w:rPr>
          <w:rFonts w:asciiTheme="minorHAnsi" w:hAnsiTheme="minorHAnsi" w:cstheme="minorHAnsi"/>
          <w:sz w:val="22"/>
          <w:szCs w:val="22"/>
        </w:rPr>
        <w:t>powyżej</w:t>
      </w:r>
      <w:r w:rsidRPr="00393965">
        <w:rPr>
          <w:rFonts w:asciiTheme="minorHAnsi" w:hAnsiTheme="minorHAnsi" w:cstheme="minorHAnsi"/>
          <w:sz w:val="22"/>
          <w:szCs w:val="22"/>
        </w:rPr>
        <w:t xml:space="preserve">, </w:t>
      </w:r>
      <w:r w:rsidR="00A44EC0" w:rsidRPr="00393965">
        <w:rPr>
          <w:rFonts w:asciiTheme="minorHAnsi" w:hAnsiTheme="minorHAnsi" w:cstheme="minorHAnsi"/>
          <w:sz w:val="22"/>
          <w:szCs w:val="22"/>
        </w:rPr>
        <w:t>Z</w:t>
      </w:r>
      <w:r w:rsidRPr="00393965">
        <w:rPr>
          <w:rFonts w:asciiTheme="minorHAnsi" w:hAnsiTheme="minorHAnsi" w:cstheme="minorHAnsi"/>
          <w:sz w:val="22"/>
          <w:szCs w:val="22"/>
        </w:rPr>
        <w:t xml:space="preserve">amawiający wzywa </w:t>
      </w:r>
      <w:r w:rsidR="00A44EC0" w:rsidRPr="00393965">
        <w:rPr>
          <w:rFonts w:asciiTheme="minorHAnsi" w:hAnsiTheme="minorHAnsi" w:cstheme="minorHAnsi"/>
          <w:sz w:val="22"/>
          <w:szCs w:val="22"/>
        </w:rPr>
        <w:t>W</w:t>
      </w:r>
      <w:r w:rsidRPr="00393965">
        <w:rPr>
          <w:rFonts w:asciiTheme="minorHAnsi" w:hAnsiTheme="minorHAnsi" w:cstheme="minorHAnsi"/>
          <w:sz w:val="22"/>
          <w:szCs w:val="22"/>
        </w:rPr>
        <w:t xml:space="preserve">ykonawców, którzy złożyli te oferty, do złożenia w terminie określonym przez </w:t>
      </w:r>
      <w:r w:rsidR="00A44EC0" w:rsidRPr="00393965">
        <w:rPr>
          <w:rFonts w:asciiTheme="minorHAnsi" w:hAnsiTheme="minorHAnsi" w:cstheme="minorHAnsi"/>
          <w:sz w:val="22"/>
          <w:szCs w:val="22"/>
        </w:rPr>
        <w:t>Z</w:t>
      </w:r>
      <w:r w:rsidRPr="00393965">
        <w:rPr>
          <w:rFonts w:asciiTheme="minorHAnsi" w:hAnsiTheme="minorHAnsi" w:cstheme="minorHAnsi"/>
          <w:sz w:val="22"/>
          <w:szCs w:val="22"/>
        </w:rPr>
        <w:t>amawiającego ofert dodatkowych zawierających nową cenę lub koszt. Wykonawcy, składając oferty dodatkowe, nie mogą oferować cen lub kosztów wyższych</w:t>
      </w:r>
      <w:r w:rsidR="00A44EC0" w:rsidRPr="00393965">
        <w:rPr>
          <w:rFonts w:asciiTheme="minorHAnsi" w:hAnsiTheme="minorHAnsi" w:cstheme="minorHAnsi"/>
          <w:sz w:val="22"/>
          <w:szCs w:val="22"/>
        </w:rPr>
        <w:t>,</w:t>
      </w:r>
      <w:r w:rsidRPr="00393965">
        <w:rPr>
          <w:rFonts w:asciiTheme="minorHAnsi" w:hAnsiTheme="minorHAnsi" w:cstheme="minorHAnsi"/>
          <w:sz w:val="22"/>
          <w:szCs w:val="22"/>
        </w:rPr>
        <w:t xml:space="preserve"> niż zaoferowane w uprzednio złożonych przez nich ofertach.</w:t>
      </w:r>
    </w:p>
    <w:p w14:paraId="7FB94565" w14:textId="77777777" w:rsidR="001C3042" w:rsidRPr="002E0CE9" w:rsidRDefault="008034D8" w:rsidP="00BE4016">
      <w:pPr>
        <w:pStyle w:val="Nagwek3"/>
        <w:spacing w:after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E0CE9">
        <w:rPr>
          <w:rFonts w:asciiTheme="minorHAnsi" w:hAnsiTheme="minorHAnsi" w:cstheme="minorHAnsi"/>
          <w:sz w:val="22"/>
          <w:szCs w:val="22"/>
        </w:rPr>
        <w:t xml:space="preserve">Informacja o przewidywanych zamówieniach, o których mowa  art. 214 ust. 1 pkt 8 </w:t>
      </w:r>
      <w:r w:rsidR="00A14216">
        <w:rPr>
          <w:rFonts w:asciiTheme="minorHAnsi" w:hAnsiTheme="minorHAnsi" w:cstheme="minorHAnsi"/>
          <w:sz w:val="22"/>
          <w:szCs w:val="22"/>
        </w:rPr>
        <w:t>Ustawy</w:t>
      </w:r>
    </w:p>
    <w:p w14:paraId="01A82C68" w14:textId="77777777" w:rsidR="008034D8" w:rsidRPr="002E0CE9" w:rsidRDefault="008034D8" w:rsidP="00BE4016">
      <w:pPr>
        <w:tabs>
          <w:tab w:val="left" w:pos="284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2E0CE9">
        <w:rPr>
          <w:rFonts w:asciiTheme="minorHAnsi" w:hAnsiTheme="minorHAnsi" w:cstheme="minorHAnsi"/>
          <w:sz w:val="22"/>
          <w:szCs w:val="22"/>
        </w:rPr>
        <w:t>Zamawiający nie przewiduje udzielania zamówień, o których mowa w art. 214 ust. 1 pkt 8 Ustawy.</w:t>
      </w:r>
    </w:p>
    <w:p w14:paraId="6E91DF7A" w14:textId="77777777" w:rsidR="001C3042" w:rsidRPr="002E0CE9" w:rsidRDefault="001C3042" w:rsidP="00BE4016">
      <w:pPr>
        <w:pStyle w:val="Nagwek3"/>
        <w:spacing w:after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E0CE9">
        <w:rPr>
          <w:rFonts w:asciiTheme="minorHAnsi" w:hAnsiTheme="minorHAnsi" w:cstheme="minorHAnsi"/>
          <w:sz w:val="22"/>
          <w:szCs w:val="22"/>
        </w:rPr>
        <w:t>Wymagania dotyczące zabezpiecz</w:t>
      </w:r>
      <w:r w:rsidR="0044383B" w:rsidRPr="002E0CE9">
        <w:rPr>
          <w:rFonts w:asciiTheme="minorHAnsi" w:hAnsiTheme="minorHAnsi" w:cstheme="minorHAnsi"/>
          <w:sz w:val="22"/>
          <w:szCs w:val="22"/>
        </w:rPr>
        <w:t>enie należytego wykonania umowy</w:t>
      </w:r>
    </w:p>
    <w:p w14:paraId="6D374830" w14:textId="77777777" w:rsidR="00E526FE" w:rsidRPr="002E0CE9" w:rsidRDefault="001C3042" w:rsidP="00A92FC7">
      <w:pPr>
        <w:spacing w:after="120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2E0CE9">
        <w:rPr>
          <w:rFonts w:asciiTheme="minorHAnsi" w:hAnsiTheme="minorHAnsi" w:cstheme="minorHAnsi"/>
          <w:sz w:val="22"/>
          <w:szCs w:val="22"/>
        </w:rPr>
        <w:t>Zamawiający nie wymaga wniesienia zabezpieczenia należytego wykonania umowy</w:t>
      </w:r>
      <w:r w:rsidR="00F72042" w:rsidRPr="00A92FC7">
        <w:rPr>
          <w:rFonts w:asciiTheme="minorHAnsi" w:hAnsiTheme="minorHAnsi" w:cstheme="minorHAnsi"/>
          <w:i/>
          <w:sz w:val="22"/>
          <w:szCs w:val="22"/>
        </w:rPr>
        <w:t>.</w:t>
      </w:r>
    </w:p>
    <w:p w14:paraId="7CD93B37" w14:textId="77777777" w:rsidR="002E0CE9" w:rsidRDefault="008034D8" w:rsidP="00A92FC7">
      <w:pPr>
        <w:pStyle w:val="Nagwek3"/>
        <w:spacing w:after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E0CE9">
        <w:rPr>
          <w:rFonts w:asciiTheme="minorHAnsi" w:hAnsiTheme="minorHAnsi" w:cstheme="minorHAnsi"/>
          <w:sz w:val="22"/>
          <w:szCs w:val="22"/>
        </w:rPr>
        <w:t>Projektowane postanowienia umowy w sprawie zamówienia publicznego, które zostaną wprowadzone do treści tej umowy</w:t>
      </w:r>
    </w:p>
    <w:p w14:paraId="34C1AED5" w14:textId="77777777" w:rsidR="002E0CE9" w:rsidRDefault="0068700C" w:rsidP="00140E19">
      <w:pPr>
        <w:pStyle w:val="Bezodstpw"/>
        <w:numPr>
          <w:ilvl w:val="1"/>
          <w:numId w:val="25"/>
        </w:numPr>
        <w:spacing w:after="120"/>
        <w:ind w:left="426" w:hanging="426"/>
      </w:pPr>
      <w:r w:rsidRPr="002E0CE9">
        <w:t>Wz</w:t>
      </w:r>
      <w:r w:rsidR="00E526FE" w:rsidRPr="002E0CE9">
        <w:t xml:space="preserve">ór </w:t>
      </w:r>
      <w:r w:rsidRPr="002E0CE9">
        <w:t>um</w:t>
      </w:r>
      <w:r w:rsidR="00E526FE" w:rsidRPr="002E0CE9">
        <w:t xml:space="preserve">owy </w:t>
      </w:r>
      <w:r w:rsidRPr="002E0CE9">
        <w:t>stanowią załącznik</w:t>
      </w:r>
      <w:r w:rsidR="00165A93" w:rsidRPr="002E0CE9">
        <w:t xml:space="preserve"> nr </w:t>
      </w:r>
      <w:r w:rsidR="00363CDC" w:rsidRPr="002E0CE9">
        <w:t>4</w:t>
      </w:r>
      <w:r w:rsidR="00D913BA" w:rsidRPr="002E0CE9">
        <w:t xml:space="preserve"> do SWZ</w:t>
      </w:r>
      <w:r w:rsidR="00E31322" w:rsidRPr="002E0CE9">
        <w:t>.</w:t>
      </w:r>
    </w:p>
    <w:p w14:paraId="055CF2FB" w14:textId="77777777" w:rsidR="00F07664" w:rsidRPr="002B519B" w:rsidRDefault="00C27673" w:rsidP="00140E19">
      <w:pPr>
        <w:pStyle w:val="Bezodstpw"/>
        <w:numPr>
          <w:ilvl w:val="1"/>
          <w:numId w:val="25"/>
        </w:numPr>
        <w:spacing w:after="120"/>
        <w:ind w:left="426" w:hanging="426"/>
      </w:pPr>
      <w:r w:rsidRPr="002E0CE9">
        <w:t>Zamawiający</w:t>
      </w:r>
      <w:r w:rsidR="00F34C29" w:rsidRPr="002E0CE9">
        <w:t xml:space="preserve"> </w:t>
      </w:r>
      <w:r w:rsidRPr="002E0CE9">
        <w:t>dopuszcza zmiany postanowień zawartej umowy w stosunku do treści oferty, na podstawie której dokonano wyboru Wykonawcy</w:t>
      </w:r>
      <w:r w:rsidR="00DF5DE0">
        <w:t>,</w:t>
      </w:r>
      <w:r w:rsidRPr="002E0CE9">
        <w:t xml:space="preserve"> na warunkach zawartych w umowie.</w:t>
      </w:r>
      <w:r w:rsidR="00782CB7" w:rsidRPr="002E0CE9">
        <w:t xml:space="preserve"> </w:t>
      </w:r>
    </w:p>
    <w:p w14:paraId="59E2333D" w14:textId="77777777" w:rsidR="00F07664" w:rsidRPr="00D70CA7" w:rsidRDefault="00F07664" w:rsidP="00A92FC7">
      <w:pPr>
        <w:pStyle w:val="Nagwek3"/>
        <w:spacing w:after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70CA7">
        <w:rPr>
          <w:rFonts w:asciiTheme="minorHAnsi" w:hAnsiTheme="minorHAnsi" w:cstheme="minorHAnsi"/>
          <w:sz w:val="22"/>
          <w:szCs w:val="22"/>
        </w:rPr>
        <w:t>Informacje o formalnościach, jakie muszą zostać dopełnione po wyborze oferty w celu zawarcia umowy w sprawie zamówienia publicznego</w:t>
      </w:r>
    </w:p>
    <w:p w14:paraId="55D4A3DE" w14:textId="77777777" w:rsidR="00F07664" w:rsidRPr="00D70CA7" w:rsidRDefault="001B7E0D" w:rsidP="00140E19">
      <w:pPr>
        <w:pStyle w:val="Bezodstpw"/>
        <w:numPr>
          <w:ilvl w:val="1"/>
          <w:numId w:val="26"/>
        </w:numPr>
        <w:spacing w:after="120"/>
        <w:ind w:left="426" w:hanging="426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>O w</w:t>
      </w:r>
      <w:r w:rsidR="00F07664" w:rsidRPr="00D70CA7">
        <w:rPr>
          <w:rFonts w:asciiTheme="minorHAnsi" w:eastAsiaTheme="minorHAnsi" w:hAnsiTheme="minorHAnsi" w:cstheme="minorHAnsi"/>
        </w:rPr>
        <w:t xml:space="preserve">yborze najkorzystniejszej oferty Zamawiający poinformuje niezwłocznie </w:t>
      </w:r>
      <w:r>
        <w:rPr>
          <w:rFonts w:asciiTheme="minorHAnsi" w:eastAsiaTheme="minorHAnsi" w:hAnsiTheme="minorHAnsi" w:cstheme="minorHAnsi"/>
        </w:rPr>
        <w:t>W</w:t>
      </w:r>
      <w:r w:rsidR="00F07664" w:rsidRPr="00D70CA7">
        <w:rPr>
          <w:rFonts w:asciiTheme="minorHAnsi" w:eastAsiaTheme="minorHAnsi" w:hAnsiTheme="minorHAnsi" w:cstheme="minorHAnsi"/>
        </w:rPr>
        <w:t>ykonawców, którzy złożyli oferty, na zasadach i w trybie art. 253 Ustawy.</w:t>
      </w:r>
    </w:p>
    <w:p w14:paraId="599F6D63" w14:textId="63400276" w:rsidR="00F07664" w:rsidRDefault="00F07664" w:rsidP="00140E19">
      <w:pPr>
        <w:pStyle w:val="Nagwek3"/>
        <w:numPr>
          <w:ilvl w:val="1"/>
          <w:numId w:val="26"/>
        </w:numPr>
        <w:spacing w:after="120"/>
        <w:ind w:left="426" w:hanging="426"/>
        <w:jc w:val="both"/>
        <w:rPr>
          <w:rFonts w:asciiTheme="minorHAnsi" w:eastAsiaTheme="minorHAnsi" w:hAnsiTheme="minorHAnsi" w:cstheme="minorHAnsi"/>
          <w:b w:val="0"/>
          <w:sz w:val="22"/>
          <w:szCs w:val="22"/>
        </w:rPr>
      </w:pPr>
      <w:r w:rsidRPr="00D70CA7">
        <w:rPr>
          <w:rFonts w:asciiTheme="minorHAnsi" w:eastAsiaTheme="minorHAnsi" w:hAnsiTheme="minorHAnsi" w:cstheme="minorHAnsi"/>
          <w:b w:val="0"/>
          <w:sz w:val="22"/>
          <w:szCs w:val="22"/>
        </w:rPr>
        <w:t xml:space="preserve">Umowa lub umowy z Wykonawcą lub Wykonawcami, których oferty zostały wybrane, zostanie zawarta na warunkach określonych w projektowanych postanowieniach umowy w sprawie zamówienia publicznego – wzorze umowy stanowiącym załącznik nr </w:t>
      </w:r>
      <w:r w:rsidR="008E2159">
        <w:rPr>
          <w:rFonts w:asciiTheme="minorHAnsi" w:eastAsiaTheme="minorHAnsi" w:hAnsiTheme="minorHAnsi" w:cstheme="minorHAnsi"/>
          <w:b w:val="0"/>
          <w:sz w:val="22"/>
          <w:szCs w:val="22"/>
        </w:rPr>
        <w:t>4</w:t>
      </w:r>
      <w:r w:rsidRPr="00D70CA7">
        <w:rPr>
          <w:rFonts w:asciiTheme="minorHAnsi" w:eastAsiaTheme="minorHAnsi" w:hAnsiTheme="minorHAnsi" w:cstheme="minorHAnsi"/>
          <w:b w:val="0"/>
          <w:sz w:val="22"/>
          <w:szCs w:val="22"/>
        </w:rPr>
        <w:t xml:space="preserve"> do SWZ.</w:t>
      </w:r>
    </w:p>
    <w:p w14:paraId="29AB5B36" w14:textId="77777777" w:rsidR="00DC6733" w:rsidRPr="00DC6733" w:rsidRDefault="00DC6733" w:rsidP="00DC6733">
      <w:pPr>
        <w:rPr>
          <w:rFonts w:eastAsiaTheme="minorHAnsi"/>
        </w:rPr>
      </w:pPr>
    </w:p>
    <w:p w14:paraId="543464D3" w14:textId="2DD6E123" w:rsidR="00F07664" w:rsidRDefault="00F07664" w:rsidP="00140E19">
      <w:pPr>
        <w:pStyle w:val="Nagwek3"/>
        <w:numPr>
          <w:ilvl w:val="1"/>
          <w:numId w:val="26"/>
        </w:numPr>
        <w:spacing w:after="120"/>
        <w:ind w:left="426" w:hanging="426"/>
        <w:jc w:val="both"/>
        <w:rPr>
          <w:rFonts w:asciiTheme="minorHAnsi" w:eastAsiaTheme="minorHAnsi" w:hAnsiTheme="minorHAnsi" w:cstheme="minorHAnsi"/>
          <w:b w:val="0"/>
          <w:sz w:val="22"/>
          <w:szCs w:val="22"/>
        </w:rPr>
      </w:pPr>
      <w:r w:rsidRPr="00D70CA7">
        <w:rPr>
          <w:rFonts w:asciiTheme="minorHAnsi" w:eastAsiaTheme="minorHAnsi" w:hAnsiTheme="minorHAnsi" w:cstheme="minorHAnsi"/>
          <w:b w:val="0"/>
          <w:sz w:val="22"/>
          <w:szCs w:val="22"/>
        </w:rPr>
        <w:t>Przed zawarciem umowy Wykonawca zobowiązany jest do przedłożenia Zamawiającemu następujących dokumentów:</w:t>
      </w:r>
    </w:p>
    <w:p w14:paraId="790CE823" w14:textId="329A3662" w:rsidR="001C7968" w:rsidRDefault="008F26DD" w:rsidP="00140E19">
      <w:pPr>
        <w:pStyle w:val="Nagwek3"/>
        <w:numPr>
          <w:ilvl w:val="2"/>
          <w:numId w:val="26"/>
        </w:numPr>
        <w:spacing w:after="120"/>
        <w:ind w:left="993" w:hanging="567"/>
        <w:jc w:val="both"/>
        <w:rPr>
          <w:rFonts w:asciiTheme="minorHAnsi" w:eastAsiaTheme="minorHAnsi" w:hAnsiTheme="minorHAnsi" w:cstheme="minorHAnsi"/>
          <w:b w:val="0"/>
          <w:sz w:val="22"/>
          <w:szCs w:val="22"/>
        </w:rPr>
      </w:pPr>
      <w:r>
        <w:rPr>
          <w:rFonts w:asciiTheme="minorHAnsi" w:eastAsiaTheme="minorHAnsi" w:hAnsiTheme="minorHAnsi" w:cstheme="minorHAnsi"/>
          <w:b w:val="0"/>
          <w:sz w:val="22"/>
          <w:szCs w:val="22"/>
        </w:rPr>
        <w:t>p</w:t>
      </w:r>
      <w:r w:rsidR="000F0E61">
        <w:rPr>
          <w:rFonts w:asciiTheme="minorHAnsi" w:eastAsiaTheme="minorHAnsi" w:hAnsiTheme="minorHAnsi" w:cstheme="minorHAnsi"/>
          <w:b w:val="0"/>
          <w:sz w:val="22"/>
          <w:szCs w:val="22"/>
        </w:rPr>
        <w:t>ełnomocnictw</w:t>
      </w:r>
      <w:r w:rsidR="00F07664" w:rsidRPr="00D70CA7">
        <w:rPr>
          <w:rFonts w:asciiTheme="minorHAnsi" w:eastAsiaTheme="minorHAnsi" w:hAnsiTheme="minorHAnsi" w:cstheme="minorHAnsi"/>
          <w:b w:val="0"/>
          <w:sz w:val="22"/>
          <w:szCs w:val="22"/>
        </w:rPr>
        <w:t xml:space="preserve">, chyba że </w:t>
      </w:r>
      <w:r>
        <w:rPr>
          <w:rFonts w:asciiTheme="minorHAnsi" w:eastAsiaTheme="minorHAnsi" w:hAnsiTheme="minorHAnsi" w:cstheme="minorHAnsi"/>
          <w:b w:val="0"/>
          <w:sz w:val="22"/>
          <w:szCs w:val="22"/>
        </w:rPr>
        <w:t xml:space="preserve">w </w:t>
      </w:r>
      <w:r w:rsidR="00F07664" w:rsidRPr="00D70CA7">
        <w:rPr>
          <w:rFonts w:asciiTheme="minorHAnsi" w:eastAsiaTheme="minorHAnsi" w:hAnsiTheme="minorHAnsi" w:cstheme="minorHAnsi"/>
          <w:b w:val="0"/>
          <w:sz w:val="22"/>
          <w:szCs w:val="22"/>
        </w:rPr>
        <w:t>dokumentach postępowania znajdują się dokumenty lub</w:t>
      </w:r>
      <w:r w:rsidR="001C1D2B">
        <w:rPr>
          <w:rFonts w:asciiTheme="minorHAnsi" w:eastAsiaTheme="minorHAnsi" w:hAnsiTheme="minorHAnsi" w:cstheme="minorHAnsi"/>
          <w:b w:val="0"/>
          <w:sz w:val="22"/>
          <w:szCs w:val="22"/>
        </w:rPr>
        <w:t xml:space="preserve"> </w:t>
      </w:r>
      <w:r w:rsidR="00F07664" w:rsidRPr="00D70CA7">
        <w:rPr>
          <w:rFonts w:asciiTheme="minorHAnsi" w:eastAsiaTheme="minorHAnsi" w:hAnsiTheme="minorHAnsi" w:cstheme="minorHAnsi"/>
          <w:b w:val="0"/>
          <w:sz w:val="22"/>
          <w:szCs w:val="22"/>
        </w:rPr>
        <w:t xml:space="preserve">pełnomocnictwa upoważniające osoby lub osobę do podpisania umowy w sprawie udzielenia zamówienia publicznego w imieniu </w:t>
      </w:r>
      <w:r>
        <w:rPr>
          <w:rFonts w:asciiTheme="minorHAnsi" w:eastAsiaTheme="minorHAnsi" w:hAnsiTheme="minorHAnsi" w:cstheme="minorHAnsi"/>
          <w:b w:val="0"/>
          <w:sz w:val="22"/>
          <w:szCs w:val="22"/>
        </w:rPr>
        <w:t>W</w:t>
      </w:r>
      <w:r w:rsidR="00F07664" w:rsidRPr="00D70CA7">
        <w:rPr>
          <w:rFonts w:asciiTheme="minorHAnsi" w:eastAsiaTheme="minorHAnsi" w:hAnsiTheme="minorHAnsi" w:cstheme="minorHAnsi"/>
          <w:b w:val="0"/>
          <w:sz w:val="22"/>
          <w:szCs w:val="22"/>
        </w:rPr>
        <w:t xml:space="preserve">ykonawcy lub w imieniu </w:t>
      </w:r>
      <w:r>
        <w:rPr>
          <w:rFonts w:asciiTheme="minorHAnsi" w:eastAsiaTheme="minorHAnsi" w:hAnsiTheme="minorHAnsi" w:cstheme="minorHAnsi"/>
          <w:b w:val="0"/>
          <w:sz w:val="22"/>
          <w:szCs w:val="22"/>
        </w:rPr>
        <w:t>W</w:t>
      </w:r>
      <w:r w:rsidR="00F07664" w:rsidRPr="00D70CA7">
        <w:rPr>
          <w:rFonts w:asciiTheme="minorHAnsi" w:eastAsiaTheme="minorHAnsi" w:hAnsiTheme="minorHAnsi" w:cstheme="minorHAnsi"/>
          <w:b w:val="0"/>
          <w:sz w:val="22"/>
          <w:szCs w:val="22"/>
        </w:rPr>
        <w:t>ykonawców wspólnie ubiegających się o udzielenie zamówienia publicznego</w:t>
      </w:r>
      <w:r>
        <w:rPr>
          <w:rFonts w:asciiTheme="minorHAnsi" w:eastAsiaTheme="minorHAnsi" w:hAnsiTheme="minorHAnsi" w:cstheme="minorHAnsi"/>
          <w:b w:val="0"/>
          <w:sz w:val="22"/>
          <w:szCs w:val="22"/>
        </w:rPr>
        <w:t>;</w:t>
      </w:r>
    </w:p>
    <w:p w14:paraId="7F327FB8" w14:textId="69A06922" w:rsidR="001C7968" w:rsidRDefault="00F07664" w:rsidP="00140E19">
      <w:pPr>
        <w:pStyle w:val="Nagwek3"/>
        <w:numPr>
          <w:ilvl w:val="2"/>
          <w:numId w:val="26"/>
        </w:numPr>
        <w:spacing w:after="120"/>
        <w:ind w:left="993" w:hanging="567"/>
        <w:jc w:val="both"/>
        <w:rPr>
          <w:rFonts w:asciiTheme="minorHAnsi" w:eastAsiaTheme="minorHAnsi" w:hAnsiTheme="minorHAnsi" w:cstheme="minorHAnsi"/>
          <w:b w:val="0"/>
          <w:sz w:val="22"/>
          <w:szCs w:val="22"/>
        </w:rPr>
      </w:pPr>
      <w:r w:rsidRPr="001C7968">
        <w:rPr>
          <w:rFonts w:asciiTheme="minorHAnsi" w:eastAsiaTheme="minorHAnsi" w:hAnsiTheme="minorHAnsi" w:cstheme="minorHAnsi"/>
          <w:b w:val="0"/>
          <w:sz w:val="22"/>
          <w:szCs w:val="22"/>
        </w:rPr>
        <w:t xml:space="preserve">umowy regulującej współpracę </w:t>
      </w:r>
      <w:r w:rsidR="008F26DD">
        <w:rPr>
          <w:rFonts w:asciiTheme="minorHAnsi" w:eastAsiaTheme="minorHAnsi" w:hAnsiTheme="minorHAnsi" w:cstheme="minorHAnsi"/>
          <w:b w:val="0"/>
          <w:sz w:val="22"/>
          <w:szCs w:val="22"/>
        </w:rPr>
        <w:t>W</w:t>
      </w:r>
      <w:r w:rsidRPr="001C7968">
        <w:rPr>
          <w:rFonts w:asciiTheme="minorHAnsi" w:eastAsiaTheme="minorHAnsi" w:hAnsiTheme="minorHAnsi" w:cstheme="minorHAnsi"/>
          <w:b w:val="0"/>
          <w:sz w:val="22"/>
          <w:szCs w:val="22"/>
        </w:rPr>
        <w:t>ykonawców wspólnie ubiegających się o zamówienie.</w:t>
      </w:r>
    </w:p>
    <w:p w14:paraId="49EE3769" w14:textId="77777777" w:rsidR="002A6C26" w:rsidRPr="002A6C26" w:rsidRDefault="002A6C26" w:rsidP="002A6C26">
      <w:pPr>
        <w:rPr>
          <w:rFonts w:eastAsiaTheme="minorHAnsi"/>
        </w:rPr>
      </w:pPr>
    </w:p>
    <w:p w14:paraId="680C24D3" w14:textId="52D08CDD" w:rsidR="00F07664" w:rsidRDefault="00F07664" w:rsidP="00140E19">
      <w:pPr>
        <w:pStyle w:val="Nagwek3"/>
        <w:numPr>
          <w:ilvl w:val="1"/>
          <w:numId w:val="26"/>
        </w:numPr>
        <w:spacing w:after="120"/>
        <w:ind w:left="426" w:hanging="426"/>
        <w:jc w:val="both"/>
        <w:rPr>
          <w:rFonts w:asciiTheme="minorHAnsi" w:eastAsiaTheme="minorHAnsi" w:hAnsiTheme="minorHAnsi" w:cstheme="minorHAnsi"/>
          <w:b w:val="0"/>
          <w:sz w:val="22"/>
          <w:szCs w:val="22"/>
        </w:rPr>
      </w:pPr>
      <w:r w:rsidRPr="001C7968">
        <w:rPr>
          <w:rFonts w:asciiTheme="minorHAnsi" w:eastAsiaTheme="minorHAnsi" w:hAnsiTheme="minorHAnsi" w:cstheme="minorHAnsi"/>
          <w:b w:val="0"/>
          <w:sz w:val="22"/>
          <w:szCs w:val="22"/>
        </w:rPr>
        <w:lastRenderedPageBreak/>
        <w:t xml:space="preserve">Wybrany </w:t>
      </w:r>
      <w:r w:rsidR="008851D9">
        <w:rPr>
          <w:rFonts w:asciiTheme="minorHAnsi" w:eastAsiaTheme="minorHAnsi" w:hAnsiTheme="minorHAnsi" w:cstheme="minorHAnsi"/>
          <w:b w:val="0"/>
          <w:sz w:val="22"/>
          <w:szCs w:val="22"/>
        </w:rPr>
        <w:t>W</w:t>
      </w:r>
      <w:r w:rsidRPr="001C7968">
        <w:rPr>
          <w:rFonts w:asciiTheme="minorHAnsi" w:eastAsiaTheme="minorHAnsi" w:hAnsiTheme="minorHAnsi" w:cstheme="minorHAnsi"/>
          <w:b w:val="0"/>
          <w:sz w:val="22"/>
          <w:szCs w:val="22"/>
        </w:rPr>
        <w:t xml:space="preserve">ykonawca lub </w:t>
      </w:r>
      <w:r w:rsidR="008851D9">
        <w:rPr>
          <w:rFonts w:asciiTheme="minorHAnsi" w:eastAsiaTheme="minorHAnsi" w:hAnsiTheme="minorHAnsi" w:cstheme="minorHAnsi"/>
          <w:b w:val="0"/>
          <w:sz w:val="22"/>
          <w:szCs w:val="22"/>
        </w:rPr>
        <w:t>W</w:t>
      </w:r>
      <w:r w:rsidRPr="001C7968">
        <w:rPr>
          <w:rFonts w:asciiTheme="minorHAnsi" w:eastAsiaTheme="minorHAnsi" w:hAnsiTheme="minorHAnsi" w:cstheme="minorHAnsi"/>
          <w:b w:val="0"/>
          <w:sz w:val="22"/>
          <w:szCs w:val="22"/>
        </w:rPr>
        <w:t>ykonawcy zostanie(ą) powiadomiony(i) o miejscu i terminie zawarcia umowy.</w:t>
      </w:r>
    </w:p>
    <w:p w14:paraId="25B8CC55" w14:textId="77777777" w:rsidR="002A6C26" w:rsidRPr="002A6C26" w:rsidRDefault="002A6C26" w:rsidP="002A6C26">
      <w:pPr>
        <w:rPr>
          <w:rFonts w:eastAsiaTheme="minorHAnsi"/>
        </w:rPr>
      </w:pPr>
    </w:p>
    <w:p w14:paraId="34EDAC7D" w14:textId="77777777" w:rsidR="00F07664" w:rsidRDefault="00F07664" w:rsidP="008851D9">
      <w:pPr>
        <w:pStyle w:val="Nagwek3"/>
        <w:spacing w:after="120"/>
        <w:ind w:left="426" w:hanging="426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D70CA7">
        <w:rPr>
          <w:rFonts w:asciiTheme="minorHAnsi" w:eastAsiaTheme="minorHAnsi" w:hAnsiTheme="minorHAnsi" w:cstheme="minorHAnsi"/>
          <w:sz w:val="22"/>
          <w:szCs w:val="22"/>
        </w:rPr>
        <w:t xml:space="preserve">Pozostałe informacje niezbędne dla prowadzonego postępowania </w:t>
      </w:r>
    </w:p>
    <w:p w14:paraId="1CFEF83A" w14:textId="77777777" w:rsidR="000B75B8" w:rsidRDefault="00F07664" w:rsidP="00140E19">
      <w:pPr>
        <w:pStyle w:val="Nagwek3"/>
        <w:numPr>
          <w:ilvl w:val="1"/>
          <w:numId w:val="27"/>
        </w:numPr>
        <w:spacing w:after="120"/>
        <w:ind w:left="426" w:hanging="426"/>
        <w:jc w:val="both"/>
        <w:rPr>
          <w:rFonts w:asciiTheme="minorHAnsi" w:eastAsiaTheme="minorHAnsi" w:hAnsiTheme="minorHAnsi" w:cstheme="minorHAnsi"/>
          <w:b w:val="0"/>
          <w:sz w:val="22"/>
          <w:szCs w:val="22"/>
        </w:rPr>
      </w:pPr>
      <w:r w:rsidRPr="00D70CA7">
        <w:rPr>
          <w:rFonts w:asciiTheme="minorHAnsi" w:eastAsiaTheme="minorHAnsi" w:hAnsiTheme="minorHAnsi" w:cstheme="minorHAnsi"/>
          <w:b w:val="0"/>
          <w:sz w:val="22"/>
          <w:szCs w:val="22"/>
        </w:rPr>
        <w:t>Zamawiający nie wymaga i nie dopuszcza składania ofert wariantowych.</w:t>
      </w:r>
    </w:p>
    <w:p w14:paraId="28B730A5" w14:textId="77777777" w:rsidR="00F07664" w:rsidRDefault="00F07664" w:rsidP="00140E19">
      <w:pPr>
        <w:pStyle w:val="Nagwek3"/>
        <w:numPr>
          <w:ilvl w:val="1"/>
          <w:numId w:val="27"/>
        </w:numPr>
        <w:spacing w:after="120"/>
        <w:ind w:left="426" w:hanging="426"/>
        <w:jc w:val="both"/>
        <w:rPr>
          <w:rFonts w:asciiTheme="minorHAnsi" w:eastAsiaTheme="minorHAnsi" w:hAnsiTheme="minorHAnsi" w:cstheme="minorHAnsi"/>
          <w:b w:val="0"/>
          <w:sz w:val="22"/>
          <w:szCs w:val="22"/>
        </w:rPr>
      </w:pPr>
      <w:r w:rsidRPr="000B75B8">
        <w:rPr>
          <w:rFonts w:asciiTheme="minorHAnsi" w:eastAsiaTheme="minorHAnsi" w:hAnsiTheme="minorHAnsi" w:cstheme="minorHAnsi"/>
          <w:b w:val="0"/>
          <w:sz w:val="22"/>
          <w:szCs w:val="22"/>
        </w:rPr>
        <w:t>Zamawiający nie prowadzi postępowania w celu zawarcia umowy ramowej.</w:t>
      </w:r>
    </w:p>
    <w:p w14:paraId="16D1EE34" w14:textId="77777777" w:rsidR="000B75B8" w:rsidRDefault="00F07664" w:rsidP="00140E19">
      <w:pPr>
        <w:pStyle w:val="Nagwek3"/>
        <w:numPr>
          <w:ilvl w:val="1"/>
          <w:numId w:val="27"/>
        </w:numPr>
        <w:spacing w:after="120"/>
        <w:ind w:left="426" w:hanging="426"/>
        <w:jc w:val="both"/>
        <w:rPr>
          <w:rFonts w:asciiTheme="minorHAnsi" w:eastAsiaTheme="minorHAnsi" w:hAnsiTheme="minorHAnsi" w:cstheme="minorHAnsi"/>
          <w:b w:val="0"/>
          <w:sz w:val="22"/>
          <w:szCs w:val="22"/>
        </w:rPr>
      </w:pPr>
      <w:r w:rsidRPr="00D70CA7">
        <w:rPr>
          <w:rFonts w:asciiTheme="minorHAnsi" w:eastAsiaTheme="minorHAnsi" w:hAnsiTheme="minorHAnsi" w:cstheme="minorHAnsi"/>
          <w:b w:val="0"/>
          <w:sz w:val="22"/>
          <w:szCs w:val="22"/>
        </w:rPr>
        <w:t>Zamawiający nie przewiduje rozliczania w walutach obcych, rozliczenia będą dokonywane w złotych polskich.</w:t>
      </w:r>
    </w:p>
    <w:p w14:paraId="0EAC0694" w14:textId="77777777" w:rsidR="00F07664" w:rsidRDefault="00F07664" w:rsidP="00140E19">
      <w:pPr>
        <w:pStyle w:val="Nagwek3"/>
        <w:numPr>
          <w:ilvl w:val="1"/>
          <w:numId w:val="27"/>
        </w:numPr>
        <w:spacing w:after="120"/>
        <w:ind w:left="426" w:hanging="426"/>
        <w:jc w:val="both"/>
        <w:rPr>
          <w:rFonts w:asciiTheme="minorHAnsi" w:eastAsiaTheme="minorHAnsi" w:hAnsiTheme="minorHAnsi" w:cstheme="minorHAnsi"/>
          <w:b w:val="0"/>
          <w:sz w:val="22"/>
          <w:szCs w:val="22"/>
        </w:rPr>
      </w:pPr>
      <w:r w:rsidRPr="000B75B8">
        <w:rPr>
          <w:rFonts w:asciiTheme="minorHAnsi" w:eastAsiaTheme="minorHAnsi" w:hAnsiTheme="minorHAnsi" w:cstheme="minorHAnsi"/>
          <w:b w:val="0"/>
          <w:sz w:val="22"/>
          <w:szCs w:val="22"/>
        </w:rPr>
        <w:t>Zamawiający nie przewiduje zwrotu kosztów udziału w postępowaniu.</w:t>
      </w:r>
    </w:p>
    <w:p w14:paraId="78850C64" w14:textId="77777777" w:rsidR="00741EFD" w:rsidRDefault="00F07664" w:rsidP="00C1631E">
      <w:pPr>
        <w:pStyle w:val="Nagwek3"/>
        <w:spacing w:line="276" w:lineRule="auto"/>
        <w:ind w:left="284"/>
        <w:rPr>
          <w:rFonts w:asciiTheme="minorHAnsi" w:eastAsiaTheme="majorEastAsia" w:hAnsiTheme="minorHAnsi"/>
          <w:sz w:val="22"/>
          <w:szCs w:val="22"/>
        </w:rPr>
      </w:pPr>
      <w:r w:rsidRPr="00C1631E">
        <w:rPr>
          <w:rFonts w:asciiTheme="minorHAnsi" w:eastAsiaTheme="majorEastAsia" w:hAnsiTheme="minorHAnsi"/>
          <w:sz w:val="22"/>
          <w:szCs w:val="22"/>
        </w:rPr>
        <w:t xml:space="preserve">Pouczenie o środkach ochrony prawnej przysługujących </w:t>
      </w:r>
      <w:r w:rsidR="00543B1A" w:rsidRPr="00C1631E">
        <w:rPr>
          <w:rFonts w:asciiTheme="minorHAnsi" w:eastAsiaTheme="majorEastAsia" w:hAnsiTheme="minorHAnsi"/>
          <w:sz w:val="22"/>
          <w:szCs w:val="22"/>
        </w:rPr>
        <w:t>W</w:t>
      </w:r>
      <w:r w:rsidRPr="00C1631E">
        <w:rPr>
          <w:rFonts w:asciiTheme="minorHAnsi" w:eastAsiaTheme="majorEastAsia" w:hAnsiTheme="minorHAnsi"/>
          <w:sz w:val="22"/>
          <w:szCs w:val="22"/>
        </w:rPr>
        <w:t>ykonawcy</w:t>
      </w:r>
    </w:p>
    <w:p w14:paraId="2339541D" w14:textId="77777777" w:rsidR="00BC11ED" w:rsidRDefault="00F07664" w:rsidP="00140E19">
      <w:pPr>
        <w:pStyle w:val="Nagwek3"/>
        <w:numPr>
          <w:ilvl w:val="1"/>
          <w:numId w:val="28"/>
        </w:numPr>
        <w:spacing w:after="120"/>
        <w:ind w:left="425" w:hanging="425"/>
        <w:jc w:val="both"/>
        <w:rPr>
          <w:rFonts w:asciiTheme="minorHAnsi" w:eastAsiaTheme="minorHAnsi" w:hAnsiTheme="minorHAnsi" w:cstheme="minorHAnsi"/>
          <w:b w:val="0"/>
          <w:sz w:val="22"/>
          <w:szCs w:val="22"/>
        </w:rPr>
      </w:pPr>
      <w:r w:rsidRPr="0086273E">
        <w:rPr>
          <w:rFonts w:asciiTheme="minorHAnsi" w:eastAsiaTheme="minorHAnsi" w:hAnsiTheme="minorHAnsi" w:cstheme="minorHAnsi"/>
          <w:b w:val="0"/>
          <w:sz w:val="22"/>
          <w:szCs w:val="22"/>
        </w:rPr>
        <w:t xml:space="preserve">Wykonawcy oraz innemu podmiotowi, jeżeli ma lub miał interes w uzyskaniu zamówienia oraz poniósł lub może ponieść szkodę w wyniku naruszenia przez Zamawiającego przepisów </w:t>
      </w:r>
      <w:r w:rsidR="00543B1A">
        <w:rPr>
          <w:rFonts w:asciiTheme="minorHAnsi" w:eastAsiaTheme="minorHAnsi" w:hAnsiTheme="minorHAnsi" w:cstheme="minorHAnsi"/>
          <w:b w:val="0"/>
          <w:sz w:val="22"/>
          <w:szCs w:val="22"/>
        </w:rPr>
        <w:t>U</w:t>
      </w:r>
      <w:r w:rsidRPr="0086273E">
        <w:rPr>
          <w:rFonts w:asciiTheme="minorHAnsi" w:eastAsiaTheme="minorHAnsi" w:hAnsiTheme="minorHAnsi" w:cstheme="minorHAnsi"/>
          <w:b w:val="0"/>
          <w:sz w:val="22"/>
          <w:szCs w:val="22"/>
        </w:rPr>
        <w:t>stawy, przysługują środki ochrony prawnej.</w:t>
      </w:r>
    </w:p>
    <w:p w14:paraId="695C92B5" w14:textId="77777777" w:rsidR="000272AE" w:rsidRPr="00BB7CAC" w:rsidRDefault="000272AE" w:rsidP="00140E19">
      <w:pPr>
        <w:pStyle w:val="Akapitzlist"/>
        <w:numPr>
          <w:ilvl w:val="1"/>
          <w:numId w:val="28"/>
        </w:numPr>
        <w:spacing w:after="120"/>
        <w:ind w:left="425" w:hanging="425"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Pr="000272AE">
        <w:rPr>
          <w:rFonts w:asciiTheme="minorHAnsi" w:eastAsiaTheme="minorHAnsi" w:hAnsiTheme="minorHAnsi" w:cstheme="minorHAnsi"/>
          <w:sz w:val="22"/>
          <w:szCs w:val="22"/>
        </w:rPr>
        <w:t>Środki ochrony prawnej wobec ogłoszenia wszczynającego postępowanie o udzielenie zamówienia oraz dokumentów zamówienia przysługują również organizacjom wpisanym na listę, o której mowa w art. 469 pkt 15 Ustawy, oraz Rzecznikowi Małych i Średnich Przedsiębiorców.</w:t>
      </w:r>
    </w:p>
    <w:p w14:paraId="1F75101C" w14:textId="77777777" w:rsidR="00F07664" w:rsidRDefault="00F07664" w:rsidP="00140E19">
      <w:pPr>
        <w:pStyle w:val="Nagwek3"/>
        <w:numPr>
          <w:ilvl w:val="1"/>
          <w:numId w:val="28"/>
        </w:numPr>
        <w:spacing w:after="120"/>
        <w:ind w:left="425" w:hanging="425"/>
        <w:jc w:val="both"/>
        <w:rPr>
          <w:rFonts w:asciiTheme="minorHAnsi" w:eastAsiaTheme="minorHAnsi" w:hAnsiTheme="minorHAnsi" w:cstheme="minorHAnsi"/>
          <w:b w:val="0"/>
          <w:sz w:val="22"/>
          <w:szCs w:val="22"/>
        </w:rPr>
      </w:pPr>
      <w:r w:rsidRPr="0086273E">
        <w:rPr>
          <w:rFonts w:asciiTheme="minorHAnsi" w:eastAsiaTheme="minorHAnsi" w:hAnsiTheme="minorHAnsi" w:cstheme="minorHAnsi"/>
          <w:b w:val="0"/>
          <w:sz w:val="22"/>
          <w:szCs w:val="22"/>
        </w:rPr>
        <w:t xml:space="preserve">Przepisy dotyczące środków ochrony prawnej są określone w dziale IX </w:t>
      </w:r>
      <w:r w:rsidR="00543B1A">
        <w:rPr>
          <w:rFonts w:asciiTheme="minorHAnsi" w:eastAsiaTheme="minorHAnsi" w:hAnsiTheme="minorHAnsi" w:cstheme="minorHAnsi"/>
          <w:b w:val="0"/>
          <w:sz w:val="22"/>
          <w:szCs w:val="22"/>
        </w:rPr>
        <w:t>U</w:t>
      </w:r>
      <w:r w:rsidRPr="0086273E">
        <w:rPr>
          <w:rFonts w:asciiTheme="minorHAnsi" w:eastAsiaTheme="minorHAnsi" w:hAnsiTheme="minorHAnsi" w:cstheme="minorHAnsi"/>
          <w:b w:val="0"/>
          <w:sz w:val="22"/>
          <w:szCs w:val="22"/>
        </w:rPr>
        <w:t>stawy.</w:t>
      </w:r>
    </w:p>
    <w:p w14:paraId="68F7BA4A" w14:textId="77777777" w:rsidR="00F07664" w:rsidRPr="0086273E" w:rsidRDefault="00F07664" w:rsidP="00140E19">
      <w:pPr>
        <w:pStyle w:val="Nagwek3"/>
        <w:numPr>
          <w:ilvl w:val="1"/>
          <w:numId w:val="28"/>
        </w:numPr>
        <w:spacing w:after="120"/>
        <w:ind w:left="425" w:hanging="425"/>
        <w:jc w:val="both"/>
        <w:rPr>
          <w:rFonts w:asciiTheme="minorHAnsi" w:eastAsiaTheme="minorHAnsi" w:hAnsiTheme="minorHAnsi" w:cstheme="minorHAnsi"/>
          <w:b w:val="0"/>
          <w:sz w:val="22"/>
          <w:szCs w:val="22"/>
        </w:rPr>
      </w:pPr>
      <w:r w:rsidRPr="0086273E">
        <w:rPr>
          <w:rFonts w:asciiTheme="minorHAnsi" w:eastAsiaTheme="minorHAnsi" w:hAnsiTheme="minorHAnsi" w:cstheme="minorHAnsi"/>
          <w:b w:val="0"/>
          <w:sz w:val="22"/>
          <w:szCs w:val="22"/>
        </w:rPr>
        <w:t xml:space="preserve">Odwołanie przysługuje na niezgodną z przepisami </w:t>
      </w:r>
      <w:r w:rsidR="00543B1A">
        <w:rPr>
          <w:rFonts w:asciiTheme="minorHAnsi" w:eastAsiaTheme="minorHAnsi" w:hAnsiTheme="minorHAnsi" w:cstheme="minorHAnsi"/>
          <w:b w:val="0"/>
          <w:sz w:val="22"/>
          <w:szCs w:val="22"/>
        </w:rPr>
        <w:t>U</w:t>
      </w:r>
      <w:r w:rsidRPr="0086273E">
        <w:rPr>
          <w:rFonts w:asciiTheme="minorHAnsi" w:eastAsiaTheme="minorHAnsi" w:hAnsiTheme="minorHAnsi" w:cstheme="minorHAnsi"/>
          <w:b w:val="0"/>
          <w:sz w:val="22"/>
          <w:szCs w:val="22"/>
        </w:rPr>
        <w:t xml:space="preserve">stawy </w:t>
      </w:r>
      <w:r w:rsidR="00AE1B09">
        <w:rPr>
          <w:rFonts w:asciiTheme="minorHAnsi" w:eastAsiaTheme="minorHAnsi" w:hAnsiTheme="minorHAnsi" w:cstheme="minorHAnsi"/>
          <w:b w:val="0"/>
          <w:sz w:val="22"/>
          <w:szCs w:val="22"/>
        </w:rPr>
        <w:t xml:space="preserve">czynność Zamawiającego, podjętą </w:t>
      </w:r>
      <w:r w:rsidRPr="0086273E">
        <w:rPr>
          <w:rFonts w:asciiTheme="minorHAnsi" w:eastAsiaTheme="minorHAnsi" w:hAnsiTheme="minorHAnsi" w:cstheme="minorHAnsi"/>
          <w:b w:val="0"/>
          <w:sz w:val="22"/>
          <w:szCs w:val="22"/>
        </w:rPr>
        <w:t xml:space="preserve">w postępowaniu o udzielenie zamówienia, w tym na projektowane postanowienie umowy oraz zaniechanie czynności w postępowaniu o udzielenie zamówienia, do której Zamawiający był obowiązany na podstawie </w:t>
      </w:r>
      <w:r w:rsidR="00543B1A">
        <w:rPr>
          <w:rFonts w:asciiTheme="minorHAnsi" w:eastAsiaTheme="minorHAnsi" w:hAnsiTheme="minorHAnsi" w:cstheme="minorHAnsi"/>
          <w:b w:val="0"/>
          <w:sz w:val="22"/>
          <w:szCs w:val="22"/>
        </w:rPr>
        <w:t>U</w:t>
      </w:r>
      <w:r w:rsidRPr="0086273E">
        <w:rPr>
          <w:rFonts w:asciiTheme="minorHAnsi" w:eastAsiaTheme="minorHAnsi" w:hAnsiTheme="minorHAnsi" w:cstheme="minorHAnsi"/>
          <w:b w:val="0"/>
          <w:sz w:val="22"/>
          <w:szCs w:val="22"/>
        </w:rPr>
        <w:t xml:space="preserve">stawy, jak też na </w:t>
      </w:r>
      <w:r w:rsidRPr="0086273E">
        <w:rPr>
          <w:rFonts w:asciiTheme="minorHAnsi" w:eastAsiaTheme="minorHAnsi" w:hAnsiTheme="minorHAnsi" w:cstheme="minorHAnsi"/>
          <w:b w:val="0"/>
          <w:sz w:val="22"/>
          <w:szCs w:val="22"/>
          <w:shd w:val="clear" w:color="auto" w:fill="FFFFFF"/>
        </w:rPr>
        <w:t xml:space="preserve">zaniechanie przeprowadzenia postępowania o udzielenie zamówienia lub zorganizowania konkursu na podstawie </w:t>
      </w:r>
      <w:r w:rsidR="00543B1A">
        <w:rPr>
          <w:rFonts w:asciiTheme="minorHAnsi" w:eastAsiaTheme="minorHAnsi" w:hAnsiTheme="minorHAnsi" w:cstheme="minorHAnsi"/>
          <w:b w:val="0"/>
          <w:sz w:val="22"/>
          <w:szCs w:val="22"/>
          <w:shd w:val="clear" w:color="auto" w:fill="FFFFFF"/>
        </w:rPr>
        <w:t>U</w:t>
      </w:r>
      <w:r w:rsidRPr="0086273E">
        <w:rPr>
          <w:rFonts w:asciiTheme="minorHAnsi" w:eastAsiaTheme="minorHAnsi" w:hAnsiTheme="minorHAnsi" w:cstheme="minorHAnsi"/>
          <w:b w:val="0"/>
          <w:sz w:val="22"/>
          <w:szCs w:val="22"/>
          <w:shd w:val="clear" w:color="auto" w:fill="FFFFFF"/>
        </w:rPr>
        <w:t>stawy, mimo że zamawiający był do tego obowiązany</w:t>
      </w:r>
      <w:r w:rsidRPr="0086273E">
        <w:rPr>
          <w:rFonts w:asciiTheme="minorHAnsi" w:eastAsiaTheme="minorHAnsi" w:hAnsiTheme="minorHAnsi" w:cstheme="minorHAnsi"/>
          <w:b w:val="0"/>
          <w:sz w:val="22"/>
          <w:szCs w:val="22"/>
        </w:rPr>
        <w:t>.</w:t>
      </w:r>
    </w:p>
    <w:p w14:paraId="02B2AAF6" w14:textId="77777777" w:rsidR="00F07664" w:rsidRPr="0086273E" w:rsidRDefault="00F07664" w:rsidP="00140E19">
      <w:pPr>
        <w:pStyle w:val="Nagwek3"/>
        <w:numPr>
          <w:ilvl w:val="1"/>
          <w:numId w:val="28"/>
        </w:numPr>
        <w:spacing w:after="120"/>
        <w:ind w:left="425" w:hanging="425"/>
        <w:jc w:val="both"/>
        <w:rPr>
          <w:rFonts w:asciiTheme="minorHAnsi" w:eastAsiaTheme="minorHAnsi" w:hAnsiTheme="minorHAnsi" w:cstheme="minorHAnsi"/>
          <w:b w:val="0"/>
          <w:sz w:val="22"/>
          <w:szCs w:val="22"/>
        </w:rPr>
      </w:pPr>
      <w:r w:rsidRPr="0086273E">
        <w:rPr>
          <w:rFonts w:asciiTheme="minorHAnsi" w:eastAsiaTheme="minorHAnsi" w:hAnsiTheme="minorHAnsi" w:cstheme="minorHAnsi"/>
          <w:b w:val="0"/>
          <w:sz w:val="22"/>
          <w:szCs w:val="22"/>
        </w:rPr>
        <w:t xml:space="preserve">Odwołanie wnosi się do Prezesa Izby w terminach wskazanych w art. 515 Ustawy. </w:t>
      </w:r>
      <w:r w:rsidRPr="0086273E">
        <w:rPr>
          <w:rFonts w:asciiTheme="minorHAnsi" w:eastAsiaTheme="minorHAnsi" w:hAnsiTheme="minorHAnsi" w:cstheme="minorHAnsi"/>
          <w:b w:val="0"/>
          <w:sz w:val="22"/>
          <w:szCs w:val="22"/>
          <w:shd w:val="clear" w:color="auto" w:fill="FFFFFF"/>
        </w:rPr>
        <w:t>Odwołujący przekazuje zamawiającemu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terminu.</w:t>
      </w:r>
    </w:p>
    <w:p w14:paraId="1B555F6F" w14:textId="77777777" w:rsidR="00F07664" w:rsidRPr="0086273E" w:rsidRDefault="00F07664" w:rsidP="00140E19">
      <w:pPr>
        <w:pStyle w:val="Nagwek3"/>
        <w:numPr>
          <w:ilvl w:val="1"/>
          <w:numId w:val="28"/>
        </w:numPr>
        <w:spacing w:after="120"/>
        <w:ind w:left="426" w:hanging="426"/>
        <w:jc w:val="both"/>
        <w:rPr>
          <w:rFonts w:asciiTheme="minorHAnsi" w:eastAsiaTheme="minorHAnsi" w:hAnsiTheme="minorHAnsi" w:cstheme="minorHAnsi"/>
          <w:b w:val="0"/>
          <w:sz w:val="22"/>
          <w:szCs w:val="22"/>
        </w:rPr>
      </w:pPr>
      <w:r w:rsidRPr="0086273E">
        <w:rPr>
          <w:rFonts w:asciiTheme="minorHAnsi" w:eastAsiaTheme="minorHAnsi" w:hAnsiTheme="minorHAnsi" w:cstheme="minorHAnsi"/>
          <w:b w:val="0"/>
          <w:sz w:val="22"/>
          <w:szCs w:val="22"/>
        </w:rPr>
        <w:t xml:space="preserve">Na orzeczenie Izby oraz postanowienie Prezesa Izby, o którym mowa w art. 519 ust. 1 Ustawy, stronom oraz uczestnikom postępowania odwoławczego przysługuje skarga do Sądu Okręgowego w Warszawie – sądu zamówień publicznych, za </w:t>
      </w:r>
      <w:r w:rsidRPr="0086273E">
        <w:rPr>
          <w:rFonts w:asciiTheme="minorHAnsi" w:eastAsiaTheme="minorHAnsi" w:hAnsiTheme="minorHAnsi" w:cstheme="minorHAnsi"/>
          <w:b w:val="0"/>
          <w:sz w:val="22"/>
          <w:szCs w:val="22"/>
          <w:shd w:val="clear" w:color="auto" w:fill="FFFFFF"/>
        </w:rPr>
        <w:t>pośrednictwem Prezesa Izby, w terminie 14 dni od dnia doręczenia orzeczenia Izby lub postanowienia Prezesa Izby, o którym mowa w </w:t>
      </w:r>
      <w:hyperlink r:id="rId23" w:history="1">
        <w:r w:rsidRPr="0086273E">
          <w:rPr>
            <w:rFonts w:asciiTheme="minorHAnsi" w:eastAsiaTheme="minorHAnsi" w:hAnsiTheme="minorHAnsi" w:cstheme="minorHAnsi"/>
            <w:b w:val="0"/>
            <w:sz w:val="22"/>
            <w:szCs w:val="22"/>
            <w:shd w:val="clear" w:color="auto" w:fill="FFFFFF"/>
          </w:rPr>
          <w:t>art. 519 ust. 1</w:t>
        </w:r>
      </w:hyperlink>
      <w:r w:rsidRPr="0086273E">
        <w:rPr>
          <w:rFonts w:asciiTheme="minorHAnsi" w:eastAsiaTheme="minorHAnsi" w:hAnsiTheme="minorHAnsi" w:cstheme="minorHAnsi"/>
          <w:b w:val="0"/>
          <w:sz w:val="22"/>
          <w:szCs w:val="22"/>
        </w:rPr>
        <w:t xml:space="preserve"> Ustawy</w:t>
      </w:r>
      <w:r w:rsidRPr="0086273E">
        <w:rPr>
          <w:rFonts w:asciiTheme="minorHAnsi" w:eastAsiaTheme="minorHAnsi" w:hAnsiTheme="minorHAnsi" w:cstheme="minorHAnsi"/>
          <w:b w:val="0"/>
          <w:sz w:val="22"/>
          <w:szCs w:val="22"/>
          <w:shd w:val="clear" w:color="auto" w:fill="FFFFFF"/>
        </w:rPr>
        <w:t xml:space="preserve">, przesyłając jednocześnie jej odpis przeciwnikowi skargi. Złożenie skargi w placówce pocztowej operatora wyznaczonego w rozumieniu ustawy z dnia 23 listopada 2012 r. </w:t>
      </w:r>
      <w:bookmarkStart w:id="28" w:name="highlightHit_128"/>
      <w:bookmarkEnd w:id="28"/>
      <w:r w:rsidRPr="0086273E">
        <w:rPr>
          <w:rFonts w:asciiTheme="minorHAnsi" w:eastAsiaTheme="minorHAnsi" w:hAnsiTheme="minorHAnsi" w:cstheme="minorHAnsi"/>
          <w:b w:val="0"/>
          <w:sz w:val="22"/>
          <w:szCs w:val="22"/>
          <w:shd w:val="clear" w:color="auto" w:fill="FFFFFF"/>
        </w:rPr>
        <w:t>– Prawo pocztowe jest równoznaczne z jej wniesieniem</w:t>
      </w:r>
      <w:r w:rsidRPr="0086273E">
        <w:rPr>
          <w:rFonts w:asciiTheme="minorHAnsi" w:eastAsiaTheme="minorHAnsi" w:hAnsiTheme="minorHAnsi" w:cstheme="minorHAnsi"/>
          <w:b w:val="0"/>
          <w:sz w:val="22"/>
          <w:szCs w:val="22"/>
        </w:rPr>
        <w:t>.</w:t>
      </w:r>
    </w:p>
    <w:p w14:paraId="2F59A51A" w14:textId="77777777" w:rsidR="00F07664" w:rsidRPr="00D70CA7" w:rsidRDefault="00F07664" w:rsidP="00CE63C6">
      <w:pPr>
        <w:pStyle w:val="Styl1SWZ"/>
        <w:numPr>
          <w:ilvl w:val="0"/>
          <w:numId w:val="0"/>
        </w:numPr>
        <w:spacing w:before="0"/>
        <w:ind w:left="360" w:hanging="360"/>
        <w:rPr>
          <w:rFonts w:asciiTheme="minorHAnsi" w:hAnsiTheme="minorHAnsi" w:cstheme="minorHAnsi"/>
          <w:szCs w:val="22"/>
          <w:u w:val="single"/>
        </w:rPr>
      </w:pPr>
      <w:r w:rsidRPr="00D70CA7">
        <w:rPr>
          <w:rFonts w:asciiTheme="minorHAnsi" w:hAnsiTheme="minorHAnsi" w:cstheme="minorHAnsi"/>
          <w:szCs w:val="22"/>
          <w:u w:val="single"/>
        </w:rPr>
        <w:t>Załączniki do SWZ:</w:t>
      </w:r>
    </w:p>
    <w:p w14:paraId="1D1FB42F" w14:textId="77777777" w:rsidR="00CB7AC3" w:rsidRPr="00D70CA7" w:rsidRDefault="00CB7AC3" w:rsidP="00CE63C6">
      <w:pPr>
        <w:pStyle w:val="Bezodstpw"/>
        <w:numPr>
          <w:ilvl w:val="0"/>
          <w:numId w:val="11"/>
        </w:numPr>
        <w:tabs>
          <w:tab w:val="clear" w:pos="425"/>
          <w:tab w:val="num" w:pos="284"/>
        </w:tabs>
        <w:spacing w:after="120"/>
        <w:ind w:left="284" w:hanging="283"/>
        <w:rPr>
          <w:rFonts w:asciiTheme="minorHAnsi" w:hAnsiTheme="minorHAnsi"/>
        </w:rPr>
      </w:pPr>
      <w:r w:rsidRPr="00D70CA7">
        <w:rPr>
          <w:rFonts w:asciiTheme="minorHAnsi" w:hAnsiTheme="minorHAnsi"/>
        </w:rPr>
        <w:t xml:space="preserve">Załącznik nr </w:t>
      </w:r>
      <w:r w:rsidR="00E9742C">
        <w:rPr>
          <w:rFonts w:asciiTheme="minorHAnsi" w:hAnsiTheme="minorHAnsi"/>
        </w:rPr>
        <w:t xml:space="preserve"> </w:t>
      </w:r>
      <w:r w:rsidRPr="00D70CA7">
        <w:rPr>
          <w:rFonts w:asciiTheme="minorHAnsi" w:hAnsiTheme="minorHAnsi"/>
        </w:rPr>
        <w:t>1 – Formularz oferty</w:t>
      </w:r>
      <w:r w:rsidR="00A24E73">
        <w:rPr>
          <w:rFonts w:asciiTheme="minorHAnsi" w:hAnsiTheme="minorHAnsi"/>
        </w:rPr>
        <w:t>;</w:t>
      </w:r>
    </w:p>
    <w:p w14:paraId="64502B77" w14:textId="77777777" w:rsidR="00CB7AC3" w:rsidRPr="00D70CA7" w:rsidRDefault="00CB7AC3" w:rsidP="00CE63C6">
      <w:pPr>
        <w:pStyle w:val="Bezodstpw"/>
        <w:numPr>
          <w:ilvl w:val="0"/>
          <w:numId w:val="11"/>
        </w:numPr>
        <w:tabs>
          <w:tab w:val="clear" w:pos="425"/>
          <w:tab w:val="num" w:pos="284"/>
          <w:tab w:val="num" w:pos="709"/>
        </w:tabs>
        <w:spacing w:after="120"/>
        <w:ind w:left="284" w:hanging="283"/>
        <w:rPr>
          <w:rFonts w:asciiTheme="minorHAnsi" w:hAnsiTheme="minorHAnsi"/>
        </w:rPr>
      </w:pPr>
      <w:r w:rsidRPr="00D70CA7">
        <w:rPr>
          <w:rFonts w:asciiTheme="minorHAnsi" w:hAnsiTheme="minorHAnsi"/>
        </w:rPr>
        <w:t>Załącznik nr 2 – Oświadczenie o niepodleganiu wykluczeniu z postępowania oraz spełnianiu warunków  udziału w postępowaniu</w:t>
      </w:r>
      <w:r w:rsidR="00A24E73">
        <w:rPr>
          <w:rFonts w:asciiTheme="minorHAnsi" w:hAnsiTheme="minorHAnsi"/>
        </w:rPr>
        <w:t>;</w:t>
      </w:r>
    </w:p>
    <w:p w14:paraId="72A05D80" w14:textId="77777777" w:rsidR="00F07664" w:rsidRPr="00D70CA7" w:rsidRDefault="00CB7AC3" w:rsidP="00CE63C6">
      <w:pPr>
        <w:pStyle w:val="Bezodstpw"/>
        <w:numPr>
          <w:ilvl w:val="0"/>
          <w:numId w:val="11"/>
        </w:numPr>
        <w:tabs>
          <w:tab w:val="clear" w:pos="425"/>
          <w:tab w:val="num" w:pos="284"/>
          <w:tab w:val="num" w:pos="709"/>
        </w:tabs>
        <w:spacing w:after="120"/>
        <w:ind w:left="284" w:hanging="283"/>
        <w:rPr>
          <w:rFonts w:asciiTheme="minorHAnsi" w:hAnsiTheme="minorHAnsi"/>
        </w:rPr>
      </w:pPr>
      <w:r w:rsidRPr="00D70CA7">
        <w:rPr>
          <w:rFonts w:asciiTheme="minorHAnsi" w:hAnsiTheme="minorHAnsi"/>
        </w:rPr>
        <w:t xml:space="preserve">Załącznik nr 3 – </w:t>
      </w:r>
      <w:r w:rsidR="007675F7" w:rsidRPr="00D70CA7">
        <w:rPr>
          <w:rFonts w:asciiTheme="minorHAnsi" w:hAnsiTheme="minorHAnsi"/>
        </w:rPr>
        <w:t xml:space="preserve">Szczegółowy Opis Przedmiotu Zamówienia (SOPZ) </w:t>
      </w:r>
      <w:r w:rsidR="00B623C7">
        <w:rPr>
          <w:rFonts w:asciiTheme="minorHAnsi" w:hAnsiTheme="minorHAnsi"/>
        </w:rPr>
        <w:t xml:space="preserve">będący </w:t>
      </w:r>
      <w:r w:rsidRPr="00D70CA7">
        <w:rPr>
          <w:rFonts w:asciiTheme="minorHAnsi" w:hAnsiTheme="minorHAnsi"/>
        </w:rPr>
        <w:t xml:space="preserve">jednocześnie załącznik nr </w:t>
      </w:r>
      <w:r w:rsidR="007675F7" w:rsidRPr="00D70CA7">
        <w:rPr>
          <w:rFonts w:asciiTheme="minorHAnsi" w:hAnsiTheme="minorHAnsi"/>
        </w:rPr>
        <w:t>3</w:t>
      </w:r>
      <w:r w:rsidRPr="00D70CA7">
        <w:rPr>
          <w:rFonts w:asciiTheme="minorHAnsi" w:hAnsiTheme="minorHAnsi"/>
        </w:rPr>
        <w:t xml:space="preserve"> do wzoru umowy</w:t>
      </w:r>
      <w:r w:rsidR="00A24E73">
        <w:rPr>
          <w:rFonts w:asciiTheme="minorHAnsi" w:hAnsiTheme="minorHAnsi"/>
        </w:rPr>
        <w:t>;</w:t>
      </w:r>
    </w:p>
    <w:p w14:paraId="0D2FFF93" w14:textId="77777777" w:rsidR="00CB7AC3" w:rsidRPr="00D70CA7" w:rsidRDefault="00CB7AC3" w:rsidP="00CE63C6">
      <w:pPr>
        <w:pStyle w:val="Bezodstpw"/>
        <w:numPr>
          <w:ilvl w:val="0"/>
          <w:numId w:val="11"/>
        </w:numPr>
        <w:tabs>
          <w:tab w:val="clear" w:pos="425"/>
          <w:tab w:val="num" w:pos="284"/>
          <w:tab w:val="num" w:pos="709"/>
        </w:tabs>
        <w:spacing w:after="120"/>
        <w:ind w:left="284" w:hanging="283"/>
        <w:rPr>
          <w:rFonts w:asciiTheme="minorHAnsi" w:hAnsiTheme="minorHAnsi"/>
        </w:rPr>
      </w:pPr>
      <w:r w:rsidRPr="00D70CA7">
        <w:rPr>
          <w:rFonts w:asciiTheme="minorHAnsi" w:hAnsiTheme="minorHAnsi"/>
        </w:rPr>
        <w:t>Załącznik nr 4 – Umowa dostawy (wzór)</w:t>
      </w:r>
      <w:r w:rsidR="00A24E73">
        <w:rPr>
          <w:rFonts w:asciiTheme="minorHAnsi" w:hAnsiTheme="minorHAnsi"/>
        </w:rPr>
        <w:t>;</w:t>
      </w:r>
    </w:p>
    <w:p w14:paraId="056C587D" w14:textId="77777777" w:rsidR="00CB7AC3" w:rsidRPr="00D70CA7" w:rsidRDefault="00CB7AC3" w:rsidP="00CE63C6">
      <w:pPr>
        <w:pStyle w:val="Bezodstpw"/>
        <w:numPr>
          <w:ilvl w:val="0"/>
          <w:numId w:val="11"/>
        </w:numPr>
        <w:tabs>
          <w:tab w:val="clear" w:pos="425"/>
          <w:tab w:val="num" w:pos="284"/>
          <w:tab w:val="num" w:pos="709"/>
        </w:tabs>
        <w:spacing w:after="120"/>
        <w:ind w:left="284" w:hanging="283"/>
        <w:rPr>
          <w:rFonts w:asciiTheme="minorHAnsi" w:hAnsiTheme="minorHAnsi"/>
        </w:rPr>
      </w:pPr>
      <w:r w:rsidRPr="00D70CA7">
        <w:rPr>
          <w:rFonts w:asciiTheme="minorHAnsi" w:hAnsiTheme="minorHAnsi"/>
        </w:rPr>
        <w:t xml:space="preserve">Załącznik nr </w:t>
      </w:r>
      <w:r w:rsidR="003129BD" w:rsidRPr="00D70CA7">
        <w:rPr>
          <w:rFonts w:asciiTheme="minorHAnsi" w:hAnsiTheme="minorHAnsi"/>
        </w:rPr>
        <w:t>5</w:t>
      </w:r>
      <w:r w:rsidRPr="00D70CA7">
        <w:rPr>
          <w:rFonts w:asciiTheme="minorHAnsi" w:hAnsiTheme="minorHAnsi"/>
        </w:rPr>
        <w:t xml:space="preserve"> – RODO klauzule informacyjne</w:t>
      </w:r>
      <w:r w:rsidR="00A24E73">
        <w:rPr>
          <w:rFonts w:asciiTheme="minorHAnsi" w:hAnsiTheme="minorHAnsi"/>
        </w:rPr>
        <w:t>;</w:t>
      </w:r>
    </w:p>
    <w:p w14:paraId="288B5BB9" w14:textId="77777777" w:rsidR="00CB7AC3" w:rsidRDefault="00CB7AC3" w:rsidP="00CE63C6">
      <w:pPr>
        <w:pStyle w:val="Bezodstpw"/>
        <w:numPr>
          <w:ilvl w:val="0"/>
          <w:numId w:val="11"/>
        </w:numPr>
        <w:tabs>
          <w:tab w:val="clear" w:pos="425"/>
          <w:tab w:val="num" w:pos="284"/>
          <w:tab w:val="num" w:pos="709"/>
        </w:tabs>
        <w:spacing w:after="120"/>
        <w:ind w:left="284" w:hanging="283"/>
        <w:rPr>
          <w:rFonts w:asciiTheme="minorHAnsi" w:hAnsiTheme="minorHAnsi"/>
        </w:rPr>
      </w:pPr>
      <w:bookmarkStart w:id="29" w:name="_Hlk116627080"/>
      <w:r w:rsidRPr="00D70CA7">
        <w:rPr>
          <w:rFonts w:asciiTheme="minorHAnsi" w:hAnsiTheme="minorHAnsi"/>
        </w:rPr>
        <w:t xml:space="preserve">Załącznik nr </w:t>
      </w:r>
      <w:r w:rsidR="003129BD" w:rsidRPr="00D70CA7">
        <w:rPr>
          <w:rFonts w:asciiTheme="minorHAnsi" w:hAnsiTheme="minorHAnsi"/>
        </w:rPr>
        <w:t>6</w:t>
      </w:r>
      <w:r w:rsidRPr="00D70CA7">
        <w:rPr>
          <w:rFonts w:asciiTheme="minorHAnsi" w:hAnsiTheme="minorHAnsi"/>
        </w:rPr>
        <w:t xml:space="preserve"> </w:t>
      </w:r>
      <w:bookmarkStart w:id="30" w:name="_Hlk87861458"/>
      <w:r w:rsidRPr="00D70CA7">
        <w:rPr>
          <w:rFonts w:asciiTheme="minorHAnsi" w:hAnsiTheme="minorHAnsi"/>
        </w:rPr>
        <w:t>–</w:t>
      </w:r>
      <w:bookmarkEnd w:id="30"/>
      <w:r w:rsidRPr="00D70CA7">
        <w:rPr>
          <w:rFonts w:asciiTheme="minorHAnsi" w:hAnsiTheme="minorHAnsi"/>
        </w:rPr>
        <w:t xml:space="preserve"> </w:t>
      </w:r>
      <w:bookmarkStart w:id="31" w:name="_Hlk87861450"/>
      <w:r w:rsidRPr="00D70CA7">
        <w:rPr>
          <w:rFonts w:asciiTheme="minorHAnsi" w:hAnsiTheme="minorHAnsi"/>
        </w:rPr>
        <w:t xml:space="preserve">Oświadczenie Wykonawcy dotyczące </w:t>
      </w:r>
      <w:bookmarkEnd w:id="31"/>
      <w:r w:rsidRPr="00D70CA7">
        <w:rPr>
          <w:rFonts w:asciiTheme="minorHAnsi" w:hAnsiTheme="minorHAnsi"/>
        </w:rPr>
        <w:t>obowiązku informacyjnego RODO</w:t>
      </w:r>
      <w:r w:rsidR="00A24E73">
        <w:rPr>
          <w:rFonts w:asciiTheme="minorHAnsi" w:hAnsiTheme="minorHAnsi"/>
        </w:rPr>
        <w:t>;</w:t>
      </w:r>
      <w:bookmarkEnd w:id="29"/>
    </w:p>
    <w:p w14:paraId="054A9769" w14:textId="77777777" w:rsidR="006F2AFF" w:rsidRDefault="006F2AFF" w:rsidP="00CE63C6">
      <w:pPr>
        <w:pStyle w:val="Bezodstpw"/>
        <w:numPr>
          <w:ilvl w:val="0"/>
          <w:numId w:val="11"/>
        </w:numPr>
        <w:tabs>
          <w:tab w:val="clear" w:pos="425"/>
          <w:tab w:val="num" w:pos="284"/>
          <w:tab w:val="num" w:pos="709"/>
        </w:tabs>
        <w:spacing w:after="120"/>
        <w:ind w:left="284" w:hanging="283"/>
        <w:rPr>
          <w:rFonts w:asciiTheme="minorHAnsi" w:hAnsiTheme="minorHAnsi"/>
        </w:rPr>
      </w:pPr>
      <w:r w:rsidRPr="00D70CA7">
        <w:rPr>
          <w:rFonts w:asciiTheme="minorHAnsi" w:hAnsiTheme="minorHAnsi"/>
        </w:rPr>
        <w:t xml:space="preserve">Załącznik nr </w:t>
      </w:r>
      <w:r>
        <w:rPr>
          <w:rFonts w:asciiTheme="minorHAnsi" w:hAnsiTheme="minorHAnsi"/>
        </w:rPr>
        <w:t>7</w:t>
      </w:r>
      <w:r w:rsidRPr="00D70CA7">
        <w:rPr>
          <w:rFonts w:asciiTheme="minorHAnsi" w:hAnsiTheme="minorHAnsi"/>
        </w:rPr>
        <w:t xml:space="preserve"> –</w:t>
      </w:r>
      <w:r w:rsidRPr="006F2AFF">
        <w:t xml:space="preserve"> </w:t>
      </w:r>
      <w:r w:rsidRPr="006F2AFF">
        <w:rPr>
          <w:rFonts w:asciiTheme="minorHAnsi" w:hAnsiTheme="minorHAnsi"/>
        </w:rPr>
        <w:t>Identyfikator postępowania (ID)</w:t>
      </w:r>
      <w:r w:rsidR="001E45B2">
        <w:rPr>
          <w:rFonts w:asciiTheme="minorHAnsi" w:hAnsiTheme="minorHAnsi"/>
        </w:rPr>
        <w:t xml:space="preserve"> na </w:t>
      </w:r>
      <w:proofErr w:type="spellStart"/>
      <w:r w:rsidR="001E45B2">
        <w:rPr>
          <w:rFonts w:asciiTheme="minorHAnsi" w:hAnsiTheme="minorHAnsi"/>
        </w:rPr>
        <w:t>miniPortalu</w:t>
      </w:r>
      <w:proofErr w:type="spellEnd"/>
      <w:r>
        <w:rPr>
          <w:rFonts w:asciiTheme="minorHAnsi" w:hAnsiTheme="minorHAnsi"/>
        </w:rPr>
        <w:t>.</w:t>
      </w:r>
    </w:p>
    <w:p w14:paraId="199F4A66" w14:textId="77777777" w:rsidR="00CB7AC3" w:rsidRPr="00D70CA7" w:rsidRDefault="00CB7AC3" w:rsidP="00CB7AC3">
      <w:pPr>
        <w:pStyle w:val="Styl1SWZ"/>
        <w:numPr>
          <w:ilvl w:val="0"/>
          <w:numId w:val="0"/>
        </w:numPr>
        <w:spacing w:before="0"/>
        <w:ind w:left="360" w:hanging="360"/>
        <w:rPr>
          <w:rFonts w:asciiTheme="minorHAnsi" w:hAnsiTheme="minorHAnsi" w:cstheme="minorHAnsi"/>
          <w:b w:val="0"/>
          <w:szCs w:val="22"/>
        </w:rPr>
      </w:pPr>
    </w:p>
    <w:p w14:paraId="0EF5E7D3" w14:textId="77777777" w:rsidR="00723136" w:rsidRPr="00D70CA7" w:rsidRDefault="00723136" w:rsidP="00CB7AC3">
      <w:pPr>
        <w:pStyle w:val="Styl1SWZ"/>
        <w:numPr>
          <w:ilvl w:val="0"/>
          <w:numId w:val="0"/>
        </w:numPr>
        <w:spacing w:before="0"/>
        <w:ind w:left="360" w:hanging="360"/>
        <w:rPr>
          <w:rFonts w:asciiTheme="minorHAnsi" w:hAnsiTheme="minorHAnsi" w:cstheme="minorHAnsi"/>
          <w:i/>
          <w:szCs w:val="22"/>
        </w:rPr>
      </w:pPr>
      <w:r w:rsidRPr="00D70CA7">
        <w:rPr>
          <w:rFonts w:asciiTheme="minorHAnsi" w:hAnsiTheme="minorHAnsi" w:cstheme="minorHAnsi"/>
          <w:b w:val="0"/>
          <w:szCs w:val="22"/>
        </w:rPr>
        <w:tab/>
      </w:r>
      <w:r w:rsidRPr="00D70CA7">
        <w:rPr>
          <w:rFonts w:asciiTheme="minorHAnsi" w:hAnsiTheme="minorHAnsi" w:cstheme="minorHAnsi"/>
          <w:b w:val="0"/>
          <w:szCs w:val="22"/>
        </w:rPr>
        <w:tab/>
      </w:r>
      <w:r w:rsidRPr="00D70CA7">
        <w:rPr>
          <w:rFonts w:asciiTheme="minorHAnsi" w:hAnsiTheme="minorHAnsi" w:cstheme="minorHAnsi"/>
          <w:b w:val="0"/>
          <w:szCs w:val="22"/>
        </w:rPr>
        <w:tab/>
      </w:r>
      <w:r w:rsidRPr="00D70CA7">
        <w:rPr>
          <w:rFonts w:asciiTheme="minorHAnsi" w:hAnsiTheme="minorHAnsi" w:cstheme="minorHAnsi"/>
          <w:b w:val="0"/>
          <w:szCs w:val="22"/>
        </w:rPr>
        <w:tab/>
      </w:r>
      <w:r w:rsidRPr="00D70CA7">
        <w:rPr>
          <w:rFonts w:asciiTheme="minorHAnsi" w:hAnsiTheme="minorHAnsi" w:cstheme="minorHAnsi"/>
          <w:b w:val="0"/>
          <w:szCs w:val="22"/>
        </w:rPr>
        <w:tab/>
      </w:r>
      <w:r w:rsidRPr="00D70CA7">
        <w:rPr>
          <w:rFonts w:asciiTheme="minorHAnsi" w:hAnsiTheme="minorHAnsi" w:cstheme="minorHAnsi"/>
          <w:b w:val="0"/>
          <w:szCs w:val="22"/>
        </w:rPr>
        <w:tab/>
      </w:r>
      <w:r w:rsidRPr="00D70CA7">
        <w:rPr>
          <w:rFonts w:asciiTheme="minorHAnsi" w:hAnsiTheme="minorHAnsi" w:cstheme="minorHAnsi"/>
          <w:b w:val="0"/>
          <w:szCs w:val="22"/>
        </w:rPr>
        <w:tab/>
      </w:r>
      <w:r w:rsidRPr="00D70CA7">
        <w:rPr>
          <w:rFonts w:asciiTheme="minorHAnsi" w:hAnsiTheme="minorHAnsi" w:cstheme="minorHAnsi"/>
          <w:b w:val="0"/>
          <w:szCs w:val="22"/>
        </w:rPr>
        <w:tab/>
      </w:r>
      <w:r w:rsidRPr="00D70CA7">
        <w:rPr>
          <w:rFonts w:asciiTheme="minorHAnsi" w:hAnsiTheme="minorHAnsi" w:cstheme="minorHAnsi"/>
          <w:i/>
          <w:szCs w:val="22"/>
        </w:rPr>
        <w:t xml:space="preserve">Zatwierdzam: </w:t>
      </w:r>
    </w:p>
    <w:p w14:paraId="0ACB490C" w14:textId="77777777" w:rsidR="00506656" w:rsidRPr="00D70CA7" w:rsidRDefault="00506656" w:rsidP="00B43440">
      <w:pPr>
        <w:pageBreakBefore/>
        <w:ind w:left="5672"/>
        <w:jc w:val="center"/>
        <w:rPr>
          <w:rFonts w:asciiTheme="minorHAnsi" w:hAnsiTheme="minorHAnsi" w:cstheme="minorHAnsi"/>
          <w:b/>
          <w:bCs/>
          <w:iCs/>
          <w:color w:val="FF0000"/>
          <w:sz w:val="22"/>
          <w:szCs w:val="22"/>
        </w:rPr>
      </w:pPr>
      <w:r w:rsidRPr="00D70CA7">
        <w:rPr>
          <w:rFonts w:asciiTheme="minorHAnsi" w:hAnsiTheme="minorHAnsi" w:cstheme="minorHAnsi"/>
          <w:b/>
          <w:bCs/>
          <w:iCs/>
          <w:sz w:val="22"/>
          <w:szCs w:val="22"/>
        </w:rPr>
        <w:lastRenderedPageBreak/>
        <w:t>Zał</w:t>
      </w:r>
      <w:r w:rsidR="007A4E02" w:rsidRPr="00D70CA7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ącznik </w:t>
      </w:r>
      <w:r w:rsidRPr="00D70CA7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nr 1 do </w:t>
      </w:r>
      <w:r w:rsidR="00D913BA" w:rsidRPr="00D70CA7">
        <w:rPr>
          <w:rFonts w:asciiTheme="minorHAnsi" w:hAnsiTheme="minorHAnsi" w:cstheme="minorHAnsi"/>
          <w:b/>
          <w:bCs/>
          <w:iCs/>
          <w:sz w:val="22"/>
          <w:szCs w:val="22"/>
        </w:rPr>
        <w:t>SWZ</w:t>
      </w:r>
      <w:r w:rsidR="00B43440" w:rsidRPr="00D70CA7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– Formularz Oferty</w:t>
      </w:r>
    </w:p>
    <w:p w14:paraId="33BDF819" w14:textId="77777777" w:rsidR="007B3C10" w:rsidRPr="007B3C10" w:rsidRDefault="007B3C10" w:rsidP="002D35C8">
      <w:pPr>
        <w:spacing w:after="120"/>
        <w:jc w:val="center"/>
        <w:rPr>
          <w:rFonts w:asciiTheme="minorHAnsi" w:hAnsiTheme="minorHAnsi" w:cstheme="minorHAnsi"/>
          <w:b/>
          <w:sz w:val="16"/>
          <w:szCs w:val="16"/>
        </w:rPr>
      </w:pPr>
    </w:p>
    <w:p w14:paraId="19E3AD67" w14:textId="77777777" w:rsidR="00BB3DF2" w:rsidRPr="00BB3DF2" w:rsidRDefault="00686796" w:rsidP="002D35C8">
      <w:pPr>
        <w:spacing w:after="12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B3DF2">
        <w:rPr>
          <w:rFonts w:asciiTheme="minorHAnsi" w:hAnsiTheme="minorHAnsi" w:cstheme="minorHAnsi"/>
          <w:b/>
          <w:sz w:val="28"/>
          <w:szCs w:val="28"/>
        </w:rPr>
        <w:t>OFERTA</w:t>
      </w:r>
      <w:r w:rsidRPr="00BB3DF2">
        <w:rPr>
          <w:rFonts w:asciiTheme="minorHAnsi" w:hAnsiTheme="minorHAnsi"/>
          <w:sz w:val="28"/>
          <w:szCs w:val="28"/>
        </w:rPr>
        <w:t xml:space="preserve"> </w:t>
      </w:r>
      <w:r w:rsidRPr="00BB3DF2">
        <w:rPr>
          <w:rFonts w:asciiTheme="minorHAnsi" w:hAnsiTheme="minorHAnsi" w:cstheme="minorHAnsi"/>
          <w:b/>
          <w:sz w:val="28"/>
          <w:szCs w:val="28"/>
        </w:rPr>
        <w:t>NA</w:t>
      </w:r>
      <w:r w:rsidR="00BB3DF2" w:rsidRPr="00BB3DF2">
        <w:rPr>
          <w:rFonts w:asciiTheme="minorHAnsi" w:hAnsiTheme="minorHAnsi" w:cstheme="minorHAnsi"/>
          <w:b/>
          <w:sz w:val="28"/>
          <w:szCs w:val="28"/>
        </w:rPr>
        <w:t>:</w:t>
      </w:r>
    </w:p>
    <w:p w14:paraId="4E80057C" w14:textId="77777777" w:rsidR="00AE1B09" w:rsidRDefault="0079557B" w:rsidP="002D35C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9557B">
        <w:rPr>
          <w:rFonts w:asciiTheme="minorHAnsi" w:eastAsiaTheme="minorHAnsi" w:hAnsiTheme="minorHAnsi" w:cstheme="minorHAnsi"/>
          <w:b/>
          <w:i/>
          <w:sz w:val="22"/>
          <w:szCs w:val="22"/>
        </w:rPr>
        <w:t>„</w:t>
      </w:r>
      <w:r w:rsidRPr="0079557B">
        <w:rPr>
          <w:rFonts w:asciiTheme="minorHAnsi" w:eastAsiaTheme="minorHAnsi" w:hAnsiTheme="minorHAnsi" w:cstheme="minorHAnsi"/>
          <w:b/>
          <w:bCs/>
          <w:i/>
          <w:sz w:val="22"/>
          <w:szCs w:val="22"/>
        </w:rPr>
        <w:t>Dostaw</w:t>
      </w:r>
      <w:r>
        <w:rPr>
          <w:rFonts w:asciiTheme="minorHAnsi" w:eastAsiaTheme="minorHAnsi" w:hAnsiTheme="minorHAnsi" w:cstheme="minorHAnsi"/>
          <w:b/>
          <w:bCs/>
          <w:i/>
          <w:sz w:val="22"/>
          <w:szCs w:val="22"/>
        </w:rPr>
        <w:t>ę</w:t>
      </w:r>
      <w:r w:rsidRPr="0079557B">
        <w:rPr>
          <w:rFonts w:asciiTheme="minorHAnsi" w:eastAsiaTheme="minorHAnsi" w:hAnsiTheme="minorHAnsi" w:cstheme="minorHAnsi"/>
          <w:b/>
          <w:bCs/>
          <w:i/>
          <w:sz w:val="22"/>
          <w:szCs w:val="22"/>
        </w:rPr>
        <w:t xml:space="preserve"> skanera  do cyfrowej rejestracji pola protetycznego bezpośrednio w ustach pacjenta w postaci obrazu 3D wraz z drukarką 3D, oprogramowaniem oraz materiałami eksploatacyjnymi ”</w:t>
      </w:r>
    </w:p>
    <w:p w14:paraId="205F4150" w14:textId="77777777" w:rsidR="0079557B" w:rsidRDefault="0079557B" w:rsidP="002D35C8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15956AF" w14:textId="77777777" w:rsidR="002D35C8" w:rsidRPr="009A1754" w:rsidRDefault="002D35C8" w:rsidP="002D35C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A1754">
        <w:rPr>
          <w:rFonts w:asciiTheme="minorHAnsi" w:hAnsiTheme="minorHAnsi" w:cstheme="minorHAnsi"/>
          <w:b/>
          <w:sz w:val="22"/>
          <w:szCs w:val="22"/>
        </w:rPr>
        <w:t>dla Samodzieln</w:t>
      </w:r>
      <w:r w:rsidR="00B43440" w:rsidRPr="009A1754">
        <w:rPr>
          <w:rFonts w:asciiTheme="minorHAnsi" w:hAnsiTheme="minorHAnsi" w:cstheme="minorHAnsi"/>
          <w:b/>
          <w:sz w:val="22"/>
          <w:szCs w:val="22"/>
        </w:rPr>
        <w:t>ego</w:t>
      </w:r>
      <w:r w:rsidRPr="009A1754">
        <w:rPr>
          <w:rFonts w:asciiTheme="minorHAnsi" w:hAnsiTheme="minorHAnsi" w:cstheme="minorHAnsi"/>
          <w:b/>
          <w:sz w:val="22"/>
          <w:szCs w:val="22"/>
        </w:rPr>
        <w:t xml:space="preserve"> Publiczn</w:t>
      </w:r>
      <w:r w:rsidR="00B43440" w:rsidRPr="009A1754">
        <w:rPr>
          <w:rFonts w:asciiTheme="minorHAnsi" w:hAnsiTheme="minorHAnsi" w:cstheme="minorHAnsi"/>
          <w:b/>
          <w:sz w:val="22"/>
          <w:szCs w:val="22"/>
        </w:rPr>
        <w:t>ego</w:t>
      </w:r>
      <w:r w:rsidRPr="009A1754">
        <w:rPr>
          <w:rFonts w:asciiTheme="minorHAnsi" w:hAnsiTheme="minorHAnsi" w:cstheme="minorHAnsi"/>
          <w:b/>
          <w:sz w:val="22"/>
          <w:szCs w:val="22"/>
        </w:rPr>
        <w:t xml:space="preserve"> Zakład</w:t>
      </w:r>
      <w:r w:rsidR="00B43440" w:rsidRPr="009A1754">
        <w:rPr>
          <w:rFonts w:asciiTheme="minorHAnsi" w:hAnsiTheme="minorHAnsi" w:cstheme="minorHAnsi"/>
          <w:b/>
          <w:sz w:val="22"/>
          <w:szCs w:val="22"/>
        </w:rPr>
        <w:t>u</w:t>
      </w:r>
      <w:r w:rsidRPr="009A1754">
        <w:rPr>
          <w:rFonts w:asciiTheme="minorHAnsi" w:hAnsiTheme="minorHAnsi" w:cstheme="minorHAnsi"/>
          <w:b/>
          <w:sz w:val="22"/>
          <w:szCs w:val="22"/>
        </w:rPr>
        <w:t xml:space="preserve"> Opieki Zdrowotnej</w:t>
      </w:r>
    </w:p>
    <w:p w14:paraId="5B5F2907" w14:textId="77777777" w:rsidR="002D35C8" w:rsidRDefault="002D35C8" w:rsidP="002D35C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A1754">
        <w:rPr>
          <w:rFonts w:asciiTheme="minorHAnsi" w:hAnsiTheme="minorHAnsi" w:cstheme="minorHAnsi"/>
          <w:b/>
          <w:sz w:val="22"/>
          <w:szCs w:val="22"/>
        </w:rPr>
        <w:t xml:space="preserve">Uniwersytecka Klinika Stomatologiczna w Krakowie, </w:t>
      </w:r>
      <w:r w:rsidRPr="009A1754">
        <w:rPr>
          <w:rFonts w:asciiTheme="minorHAnsi" w:hAnsiTheme="minorHAnsi" w:cstheme="minorHAnsi"/>
          <w:b/>
          <w:sz w:val="22"/>
          <w:szCs w:val="22"/>
        </w:rPr>
        <w:br/>
        <w:t>ul. Montelupich 4, 31-155 Kraków</w:t>
      </w:r>
    </w:p>
    <w:p w14:paraId="6CB5C6E3" w14:textId="77777777" w:rsidR="009A1754" w:rsidRPr="009A1754" w:rsidRDefault="009A1754" w:rsidP="002D35C8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49BD380" w14:textId="77777777" w:rsidR="002D35C8" w:rsidRPr="00D70CA7" w:rsidRDefault="002D35C8" w:rsidP="002D35C8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90D91AB" w14:textId="77777777" w:rsidR="002D35C8" w:rsidRPr="00D70CA7" w:rsidRDefault="002D35C8" w:rsidP="00D340C3">
      <w:pPr>
        <w:numPr>
          <w:ilvl w:val="0"/>
          <w:numId w:val="1"/>
        </w:numPr>
        <w:spacing w:after="12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D70CA7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Dane Wykonawcy </w:t>
      </w:r>
      <w:r w:rsidRPr="009A1754">
        <w:rPr>
          <w:rFonts w:asciiTheme="minorHAnsi" w:eastAsiaTheme="minorHAnsi" w:hAnsiTheme="minorHAnsi" w:cstheme="minorHAnsi"/>
          <w:i/>
          <w:color w:val="000000" w:themeColor="text1"/>
          <w:sz w:val="20"/>
          <w:szCs w:val="20"/>
        </w:rPr>
        <w:t>(w przypadku wykonawców ubiegających się wspólnie o udzielenie zamówienia, należy podać dane dotyczące wszystkich wykonawców</w:t>
      </w:r>
      <w:r w:rsidRPr="00D70CA7">
        <w:rPr>
          <w:rFonts w:asciiTheme="minorHAnsi" w:eastAsiaTheme="minorHAnsi" w:hAnsiTheme="minorHAnsi" w:cstheme="minorHAnsi"/>
          <w:i/>
          <w:color w:val="000000" w:themeColor="text1"/>
          <w:sz w:val="22"/>
          <w:szCs w:val="22"/>
        </w:rPr>
        <w:t>):</w:t>
      </w:r>
    </w:p>
    <w:p w14:paraId="589A217D" w14:textId="77777777" w:rsidR="002D35C8" w:rsidRPr="00D70CA7" w:rsidRDefault="002D35C8" w:rsidP="00D340C3">
      <w:pPr>
        <w:numPr>
          <w:ilvl w:val="0"/>
          <w:numId w:val="2"/>
        </w:numPr>
        <w:spacing w:after="120"/>
        <w:ind w:left="709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D70CA7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Nazwa Wykonawcy/Wykonawców:</w:t>
      </w:r>
    </w:p>
    <w:p w14:paraId="2C03A67B" w14:textId="77777777" w:rsidR="00B43440" w:rsidRPr="00D70CA7" w:rsidRDefault="00B43440" w:rsidP="002D35C8">
      <w:pPr>
        <w:tabs>
          <w:tab w:val="left" w:leader="dot" w:pos="9072"/>
        </w:tabs>
        <w:spacing w:after="12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</w:p>
    <w:p w14:paraId="23169002" w14:textId="77777777" w:rsidR="002D35C8" w:rsidRPr="00D70CA7" w:rsidRDefault="002D35C8" w:rsidP="002D35C8">
      <w:pPr>
        <w:tabs>
          <w:tab w:val="left" w:leader="dot" w:pos="9072"/>
        </w:tabs>
        <w:spacing w:after="12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D70CA7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ab/>
      </w:r>
    </w:p>
    <w:p w14:paraId="339F4F9B" w14:textId="77777777" w:rsidR="009A1754" w:rsidRDefault="009A1754" w:rsidP="009A1754">
      <w:pPr>
        <w:spacing w:after="120"/>
        <w:ind w:left="709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</w:p>
    <w:p w14:paraId="01BDAD9A" w14:textId="77777777" w:rsidR="002D35C8" w:rsidRPr="00D70CA7" w:rsidRDefault="002D35C8" w:rsidP="00D340C3">
      <w:pPr>
        <w:numPr>
          <w:ilvl w:val="0"/>
          <w:numId w:val="2"/>
        </w:numPr>
        <w:spacing w:after="120"/>
        <w:ind w:left="709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D70CA7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Adres Wykonawcy/Wykonawców:</w:t>
      </w:r>
    </w:p>
    <w:p w14:paraId="64B99A93" w14:textId="77777777" w:rsidR="002D35C8" w:rsidRPr="00D70CA7" w:rsidRDefault="002D35C8" w:rsidP="002D35C8">
      <w:pPr>
        <w:tabs>
          <w:tab w:val="left" w:leader="dot" w:pos="9072"/>
        </w:tabs>
        <w:spacing w:after="12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D70CA7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ab/>
      </w:r>
    </w:p>
    <w:p w14:paraId="3F6BEAFF" w14:textId="77777777" w:rsidR="00372380" w:rsidRDefault="002D35C8" w:rsidP="002D35C8">
      <w:pPr>
        <w:spacing w:after="120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D70CA7">
        <w:rPr>
          <w:rFonts w:asciiTheme="minorHAnsi" w:eastAsiaTheme="minorHAnsi" w:hAnsiTheme="minorHAnsi" w:cstheme="minorHAnsi"/>
          <w:sz w:val="22"/>
          <w:szCs w:val="22"/>
        </w:rPr>
        <w:t>REGON</w:t>
      </w:r>
      <w:r w:rsidR="00372380">
        <w:rPr>
          <w:rFonts w:asciiTheme="minorHAnsi" w:eastAsiaTheme="minorHAnsi" w:hAnsiTheme="minorHAnsi" w:cstheme="minorHAnsi"/>
          <w:sz w:val="22"/>
          <w:szCs w:val="22"/>
        </w:rPr>
        <w:t>: __________________</w:t>
      </w:r>
      <w:r w:rsidRPr="00D70CA7">
        <w:rPr>
          <w:rFonts w:asciiTheme="minorHAnsi" w:eastAsiaTheme="minorHAnsi" w:hAnsiTheme="minorHAnsi" w:cstheme="minorHAnsi"/>
          <w:sz w:val="22"/>
          <w:szCs w:val="22"/>
        </w:rPr>
        <w:t xml:space="preserve">  NIP: </w:t>
      </w:r>
      <w:r w:rsidR="00372380">
        <w:rPr>
          <w:rFonts w:asciiTheme="minorHAnsi" w:eastAsiaTheme="minorHAnsi" w:hAnsiTheme="minorHAnsi" w:cstheme="minorHAnsi"/>
          <w:sz w:val="22"/>
          <w:szCs w:val="22"/>
        </w:rPr>
        <w:t xml:space="preserve">_______________________ </w:t>
      </w:r>
    </w:p>
    <w:p w14:paraId="2A231134" w14:textId="77777777" w:rsidR="009A1754" w:rsidRDefault="009A1754" w:rsidP="002D35C8">
      <w:pPr>
        <w:spacing w:after="120"/>
        <w:jc w:val="both"/>
        <w:rPr>
          <w:rFonts w:asciiTheme="minorHAnsi" w:eastAsiaTheme="minorHAnsi" w:hAnsiTheme="minorHAnsi" w:cstheme="minorHAnsi"/>
          <w:sz w:val="22"/>
          <w:szCs w:val="22"/>
        </w:rPr>
      </w:pPr>
    </w:p>
    <w:p w14:paraId="1E57C631" w14:textId="77777777" w:rsidR="002D35C8" w:rsidRPr="00D70CA7" w:rsidRDefault="002D35C8" w:rsidP="002D35C8">
      <w:pPr>
        <w:spacing w:after="120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D70CA7">
        <w:rPr>
          <w:rFonts w:asciiTheme="minorHAnsi" w:eastAsiaTheme="minorHAnsi" w:hAnsiTheme="minorHAnsi" w:cstheme="minorHAnsi"/>
          <w:sz w:val="22"/>
          <w:szCs w:val="22"/>
        </w:rPr>
        <w:t xml:space="preserve">Rodzaj wykonawcy </w:t>
      </w:r>
      <w:r w:rsidRPr="00D70CA7">
        <w:rPr>
          <w:rFonts w:asciiTheme="minorHAnsi" w:eastAsiaTheme="minorHAnsi" w:hAnsiTheme="minorHAnsi" w:cstheme="minorHAnsi"/>
          <w:i/>
          <w:sz w:val="22"/>
          <w:szCs w:val="22"/>
        </w:rPr>
        <w:t>(zgodnie z poniższą listą)</w:t>
      </w:r>
      <w:r w:rsidRPr="00D70CA7">
        <w:rPr>
          <w:rFonts w:asciiTheme="minorHAnsi" w:eastAsiaTheme="minorHAnsi" w:hAnsiTheme="minorHAnsi" w:cstheme="minorHAnsi"/>
          <w:sz w:val="22"/>
          <w:szCs w:val="22"/>
        </w:rPr>
        <w:t>:</w:t>
      </w:r>
      <w:r w:rsidR="003428B0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Pr="00D70CA7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="00372380">
        <w:rPr>
          <w:rFonts w:asciiTheme="minorHAnsi" w:eastAsiaTheme="minorHAnsi" w:hAnsiTheme="minorHAnsi" w:cstheme="minorHAnsi"/>
          <w:sz w:val="22"/>
          <w:szCs w:val="22"/>
        </w:rPr>
        <w:t>__________</w:t>
      </w:r>
      <w:r w:rsidR="003428B0">
        <w:rPr>
          <w:rFonts w:asciiTheme="minorHAnsi" w:eastAsiaTheme="minorHAnsi" w:hAnsiTheme="minorHAnsi" w:cstheme="minorHAnsi"/>
          <w:sz w:val="22"/>
          <w:szCs w:val="22"/>
        </w:rPr>
        <w:t xml:space="preserve">  </w:t>
      </w:r>
      <w:r w:rsidR="003428B0" w:rsidRPr="003428B0">
        <w:rPr>
          <w:rFonts w:ascii="Arial" w:eastAsiaTheme="minorHAnsi" w:hAnsi="Arial" w:cs="Arial"/>
          <w:i/>
          <w:color w:val="000000" w:themeColor="text1"/>
          <w:sz w:val="20"/>
          <w:szCs w:val="20"/>
        </w:rPr>
        <w:t>(wybrać właściwe)*</w:t>
      </w:r>
      <w:r w:rsidR="003428B0" w:rsidRPr="003428B0">
        <w:rPr>
          <w:rFonts w:ascii="Arial" w:eastAsiaTheme="minorHAnsi" w:hAnsi="Arial" w:cs="Arial"/>
          <w:color w:val="000000" w:themeColor="text1"/>
          <w:sz w:val="20"/>
          <w:szCs w:val="20"/>
        </w:rPr>
        <w:t>:</w:t>
      </w:r>
    </w:p>
    <w:p w14:paraId="285B1886" w14:textId="77777777" w:rsidR="002D35C8" w:rsidRPr="00D70CA7" w:rsidRDefault="002D35C8" w:rsidP="002D35C8">
      <w:pPr>
        <w:spacing w:after="120"/>
        <w:jc w:val="both"/>
        <w:rPr>
          <w:rFonts w:asciiTheme="minorHAnsi" w:eastAsiaTheme="minorHAnsi" w:hAnsiTheme="minorHAnsi" w:cstheme="minorHAnsi"/>
          <w:i/>
          <w:sz w:val="22"/>
          <w:szCs w:val="22"/>
        </w:rPr>
      </w:pPr>
      <w:r w:rsidRPr="00D70CA7">
        <w:rPr>
          <w:rFonts w:asciiTheme="minorHAnsi" w:eastAsiaTheme="minorHAnsi" w:hAnsiTheme="minorHAnsi" w:cstheme="minorHAnsi"/>
          <w:i/>
          <w:sz w:val="22"/>
          <w:szCs w:val="22"/>
        </w:rPr>
        <w:t>mikroprzedsiębiorstwo,  małe  przedsiębiorstwo,  średnie  przedsiębiorstwo,  jednoosobowa  działalność  gospodarcza,  osoba  fizyczna  nieprowadząca działalności gospodarczej, inny rodzaj</w:t>
      </w:r>
    </w:p>
    <w:p w14:paraId="49C89489" w14:textId="77777777" w:rsidR="009A1754" w:rsidRPr="00D70CA7" w:rsidRDefault="009A1754" w:rsidP="002D35C8">
      <w:pPr>
        <w:tabs>
          <w:tab w:val="left" w:leader="dot" w:pos="9072"/>
        </w:tabs>
        <w:spacing w:after="12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</w:p>
    <w:p w14:paraId="2EF72D07" w14:textId="77777777" w:rsidR="002D35C8" w:rsidRPr="00D70CA7" w:rsidRDefault="002D35C8" w:rsidP="00D340C3">
      <w:pPr>
        <w:numPr>
          <w:ilvl w:val="0"/>
          <w:numId w:val="2"/>
        </w:numPr>
        <w:spacing w:after="120"/>
        <w:ind w:left="709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D70CA7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Reprezentowany przez: ………………………………………………………………………………..</w:t>
      </w:r>
    </w:p>
    <w:p w14:paraId="5B87368A" w14:textId="77777777" w:rsidR="002D35C8" w:rsidRPr="00D70CA7" w:rsidRDefault="002D35C8" w:rsidP="002D35C8">
      <w:pPr>
        <w:tabs>
          <w:tab w:val="left" w:pos="2835"/>
        </w:tabs>
        <w:spacing w:after="12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val="de-DE"/>
        </w:rPr>
      </w:pPr>
      <w:r w:rsidRPr="00D70CA7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val="de-DE"/>
        </w:rPr>
        <w:t>tel.: ................................................</w:t>
      </w:r>
      <w:r w:rsidRPr="00D70CA7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val="de-DE"/>
        </w:rPr>
        <w:tab/>
      </w:r>
      <w:r w:rsidRPr="00D70CA7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adres poczty elektronicznej:</w:t>
      </w:r>
      <w:r w:rsidRPr="00D70CA7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val="de-DE"/>
        </w:rPr>
        <w:t xml:space="preserve"> ………………………………………</w:t>
      </w:r>
    </w:p>
    <w:p w14:paraId="6D443388" w14:textId="77777777" w:rsidR="00AE1B09" w:rsidRPr="00C929F7" w:rsidRDefault="00AE1B09" w:rsidP="00AE1B09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557993">
        <w:rPr>
          <w:rFonts w:asciiTheme="minorHAnsi" w:hAnsiTheme="minorHAnsi" w:cstheme="minorHAnsi"/>
          <w:sz w:val="22"/>
          <w:szCs w:val="22"/>
        </w:rPr>
        <w:t>Deklaruję, że:</w:t>
      </w:r>
    </w:p>
    <w:p w14:paraId="6C79DBB8" w14:textId="77777777" w:rsidR="00AE1B09" w:rsidRPr="00557993" w:rsidRDefault="00AE1B09" w:rsidP="00DE4B37">
      <w:pPr>
        <w:pStyle w:val="Akapitzlist"/>
        <w:ind w:left="792"/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14:paraId="19EF10AA" w14:textId="77777777" w:rsidR="00FB7BD7" w:rsidRPr="00557993" w:rsidRDefault="00FB7BD7" w:rsidP="00FB7BD7">
      <w:pPr>
        <w:pStyle w:val="Akapitzlist"/>
        <w:numPr>
          <w:ilvl w:val="2"/>
          <w:numId w:val="1"/>
        </w:numPr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557993">
        <w:rPr>
          <w:rFonts w:asciiTheme="minorHAnsi" w:eastAsiaTheme="minorHAnsi" w:hAnsiTheme="minorHAnsi" w:cs="Arial"/>
          <w:color w:val="000000"/>
          <w:sz w:val="22"/>
          <w:szCs w:val="22"/>
        </w:rPr>
        <w:t>Cena brutto wykonania zamówienia wynosi:</w:t>
      </w:r>
      <w:r w:rsidRPr="00557993">
        <w:rPr>
          <w:rFonts w:asciiTheme="minorHAnsi" w:eastAsiaTheme="minorHAnsi" w:hAnsiTheme="minorHAnsi" w:cs="Arial"/>
          <w:color w:val="000000" w:themeColor="text1"/>
          <w:sz w:val="22"/>
          <w:szCs w:val="22"/>
        </w:rPr>
        <w:t xml:space="preserve"> .……………….…..…..………………………zł</w:t>
      </w:r>
    </w:p>
    <w:p w14:paraId="035F161D" w14:textId="77777777" w:rsidR="00FB7BD7" w:rsidRPr="00FB7BD7" w:rsidRDefault="00FB7BD7" w:rsidP="00FB7BD7">
      <w:pPr>
        <w:pStyle w:val="Akapitzlist"/>
        <w:ind w:left="4484" w:firstLine="479"/>
        <w:jc w:val="both"/>
        <w:rPr>
          <w:rFonts w:asciiTheme="minorHAnsi" w:hAnsiTheme="minorHAnsi" w:cstheme="minorHAnsi"/>
          <w:b/>
          <w:i/>
          <w:sz w:val="16"/>
          <w:szCs w:val="16"/>
        </w:rPr>
      </w:pPr>
      <w:r w:rsidRPr="00FB7BD7">
        <w:rPr>
          <w:rFonts w:asciiTheme="minorHAnsi" w:eastAsiaTheme="minorHAnsi" w:hAnsiTheme="minorHAnsi" w:cs="Arial"/>
          <w:i/>
          <w:color w:val="000000" w:themeColor="text1"/>
          <w:sz w:val="16"/>
          <w:szCs w:val="16"/>
        </w:rPr>
        <w:t>(cena z podatkiem VAT)</w:t>
      </w:r>
    </w:p>
    <w:p w14:paraId="71E00D88" w14:textId="77777777" w:rsidR="00FB7BD7" w:rsidRPr="00FB7BD7" w:rsidRDefault="00FB7BD7" w:rsidP="00FB7BD7">
      <w:pPr>
        <w:pStyle w:val="Akapitzlist"/>
        <w:ind w:left="1224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bookmarkStart w:id="32" w:name="_Hlk115956635"/>
      <w:r>
        <w:rPr>
          <w:rFonts w:asciiTheme="minorHAnsi" w:hAnsiTheme="minorHAnsi" w:cstheme="minorHAnsi"/>
          <w:b/>
          <w:i/>
          <w:sz w:val="22"/>
          <w:szCs w:val="22"/>
        </w:rPr>
        <w:t>Słownie: …………………………………………………………………………….</w:t>
      </w:r>
    </w:p>
    <w:bookmarkEnd w:id="32"/>
    <w:p w14:paraId="3B7400AF" w14:textId="77777777" w:rsidR="00FB7BD7" w:rsidRDefault="00FB7BD7" w:rsidP="00FB7BD7">
      <w:pPr>
        <w:pStyle w:val="Akapitzlist"/>
        <w:ind w:left="1224"/>
        <w:jc w:val="both"/>
        <w:rPr>
          <w:rFonts w:asciiTheme="minorHAnsi" w:eastAsiaTheme="minorHAnsi" w:hAnsiTheme="minorHAnsi" w:cs="Arial"/>
          <w:color w:val="000000"/>
          <w:sz w:val="22"/>
          <w:szCs w:val="22"/>
        </w:rPr>
      </w:pPr>
    </w:p>
    <w:p w14:paraId="6C4B112A" w14:textId="048D6A79" w:rsidR="00EE5317" w:rsidRPr="00C36E16" w:rsidRDefault="00AA3FDE" w:rsidP="00FC5E4D">
      <w:pPr>
        <w:pStyle w:val="Akapitzlist"/>
        <w:numPr>
          <w:ilvl w:val="2"/>
          <w:numId w:val="1"/>
        </w:numPr>
        <w:jc w:val="both"/>
        <w:rPr>
          <w:rFonts w:asciiTheme="minorHAnsi" w:hAnsiTheme="minorHAnsi" w:cstheme="minorHAnsi"/>
          <w:b/>
          <w:i/>
          <w:sz w:val="22"/>
          <w:szCs w:val="22"/>
        </w:rPr>
      </w:pPr>
      <w:bookmarkStart w:id="33" w:name="_Hlk116032803"/>
      <w:r>
        <w:rPr>
          <w:rFonts w:asciiTheme="minorHAnsi" w:hAnsiTheme="minorHAnsi" w:cstheme="minorHAnsi"/>
          <w:b/>
          <w:sz w:val="22"/>
          <w:szCs w:val="22"/>
          <w:lang w:eastAsia="pl-PL"/>
        </w:rPr>
        <w:t>Czas reakcji serwisowej</w:t>
      </w:r>
      <w:r w:rsidR="00EE5317" w:rsidRPr="00C36E16">
        <w:rPr>
          <w:rFonts w:ascii="Calibri" w:eastAsia="Tahoma" w:hAnsi="Calibri" w:cs="Calibri"/>
          <w:b/>
          <w:color w:val="000000"/>
          <w:sz w:val="22"/>
          <w:szCs w:val="22"/>
        </w:rPr>
        <w:t xml:space="preserve"> </w:t>
      </w:r>
      <w:r w:rsidR="00AE1B09" w:rsidRPr="00C36E16">
        <w:rPr>
          <w:rFonts w:asciiTheme="minorHAnsi" w:eastAsiaTheme="minorHAnsi" w:hAnsiTheme="minorHAnsi" w:cs="Arial"/>
          <w:i/>
          <w:color w:val="000000" w:themeColor="text1"/>
          <w:sz w:val="22"/>
          <w:szCs w:val="22"/>
        </w:rPr>
        <w:t>(</w:t>
      </w:r>
      <w:bookmarkEnd w:id="33"/>
      <w:r w:rsidR="0027078B">
        <w:rPr>
          <w:rFonts w:asciiTheme="minorHAnsi" w:eastAsiaTheme="minorHAnsi" w:hAnsiTheme="minorHAnsi" w:cs="Arial"/>
          <w:i/>
          <w:color w:val="000000" w:themeColor="text1"/>
          <w:sz w:val="22"/>
          <w:szCs w:val="22"/>
        </w:rPr>
        <w:t>Z</w:t>
      </w:r>
      <w:r w:rsidR="00034E27">
        <w:rPr>
          <w:rFonts w:asciiTheme="minorHAnsi" w:eastAsiaTheme="minorHAnsi" w:hAnsiTheme="minorHAnsi" w:cs="Arial"/>
          <w:i/>
          <w:color w:val="000000" w:themeColor="text1"/>
          <w:sz w:val="22"/>
          <w:szCs w:val="22"/>
        </w:rPr>
        <w:t xml:space="preserve">aznaczyć „x” właściwe pole odnoszące się do </w:t>
      </w:r>
      <w:r w:rsidR="00DF1C0F">
        <w:rPr>
          <w:rFonts w:asciiTheme="minorHAnsi" w:eastAsiaTheme="minorHAnsi" w:hAnsiTheme="minorHAnsi" w:cs="Arial"/>
          <w:i/>
          <w:color w:val="000000" w:themeColor="text1"/>
          <w:sz w:val="22"/>
          <w:szCs w:val="22"/>
        </w:rPr>
        <w:t>czasu na podjęcie serwisu po</w:t>
      </w:r>
      <w:r w:rsidR="00D9513C">
        <w:rPr>
          <w:rFonts w:asciiTheme="minorHAnsi" w:eastAsiaTheme="minorHAnsi" w:hAnsiTheme="minorHAnsi" w:cs="Arial"/>
          <w:i/>
          <w:color w:val="000000" w:themeColor="text1"/>
          <w:sz w:val="22"/>
          <w:szCs w:val="22"/>
        </w:rPr>
        <w:t xml:space="preserve"> </w:t>
      </w:r>
      <w:r w:rsidR="00DF1C0F">
        <w:rPr>
          <w:rFonts w:asciiTheme="minorHAnsi" w:eastAsiaTheme="minorHAnsi" w:hAnsiTheme="minorHAnsi" w:cs="Arial"/>
          <w:i/>
          <w:color w:val="000000" w:themeColor="text1"/>
          <w:sz w:val="22"/>
          <w:szCs w:val="22"/>
        </w:rPr>
        <w:t>sprzedaży</w:t>
      </w:r>
      <w:r w:rsidR="005D1B8D">
        <w:rPr>
          <w:rFonts w:asciiTheme="minorHAnsi" w:eastAsiaTheme="minorHAnsi" w:hAnsiTheme="minorHAnsi" w:cs="Arial"/>
          <w:i/>
          <w:color w:val="000000" w:themeColor="text1"/>
          <w:sz w:val="22"/>
          <w:szCs w:val="22"/>
        </w:rPr>
        <w:t xml:space="preserve"> </w:t>
      </w:r>
      <w:r w:rsidR="00DF1C0F">
        <w:rPr>
          <w:rFonts w:asciiTheme="minorHAnsi" w:eastAsiaTheme="minorHAnsi" w:hAnsiTheme="minorHAnsi" w:cs="Arial"/>
          <w:i/>
          <w:color w:val="000000" w:themeColor="text1"/>
          <w:sz w:val="22"/>
          <w:szCs w:val="22"/>
        </w:rPr>
        <w:t>krótszego niż</w:t>
      </w:r>
      <w:r w:rsidR="005D1B8D">
        <w:rPr>
          <w:rFonts w:asciiTheme="minorHAnsi" w:eastAsiaTheme="minorHAnsi" w:hAnsiTheme="minorHAnsi" w:cs="Arial"/>
          <w:i/>
          <w:color w:val="000000" w:themeColor="text1"/>
          <w:sz w:val="22"/>
          <w:szCs w:val="22"/>
        </w:rPr>
        <w:t xml:space="preserve"> wymagany przez Zamawiającego wynoszący </w:t>
      </w:r>
      <w:r w:rsidR="00DF1C0F">
        <w:rPr>
          <w:rFonts w:asciiTheme="minorHAnsi" w:eastAsiaTheme="minorHAnsi" w:hAnsiTheme="minorHAnsi" w:cs="Arial"/>
          <w:i/>
          <w:color w:val="000000" w:themeColor="text1"/>
          <w:sz w:val="22"/>
          <w:szCs w:val="22"/>
        </w:rPr>
        <w:t>36 godzin</w:t>
      </w:r>
      <w:bookmarkStart w:id="34" w:name="_Hlk116896094"/>
      <w:r w:rsidR="0027078B">
        <w:rPr>
          <w:rFonts w:asciiTheme="minorHAnsi" w:eastAsiaTheme="minorHAnsi" w:hAnsiTheme="minorHAnsi" w:cs="Arial"/>
          <w:i/>
          <w:color w:val="000000" w:themeColor="text1"/>
          <w:sz w:val="22"/>
          <w:szCs w:val="22"/>
        </w:rPr>
        <w:t>.</w:t>
      </w:r>
      <w:r w:rsidR="00034E27">
        <w:rPr>
          <w:rFonts w:asciiTheme="minorHAnsi" w:eastAsiaTheme="minorHAnsi" w:hAnsiTheme="minorHAnsi" w:cs="Arial"/>
          <w:i/>
          <w:color w:val="000000" w:themeColor="text1"/>
          <w:sz w:val="22"/>
          <w:szCs w:val="22"/>
        </w:rPr>
        <w:t xml:space="preserve"> W przypadku niezaznaczenia żadnego pola, przyjmuje się, że</w:t>
      </w:r>
      <w:r w:rsidR="005D1B8D">
        <w:rPr>
          <w:rFonts w:asciiTheme="minorHAnsi" w:eastAsiaTheme="minorHAnsi" w:hAnsiTheme="minorHAnsi" w:cs="Arial"/>
          <w:i/>
          <w:color w:val="000000" w:themeColor="text1"/>
          <w:sz w:val="22"/>
          <w:szCs w:val="22"/>
        </w:rPr>
        <w:t xml:space="preserve"> wykonawca </w:t>
      </w:r>
      <w:r w:rsidR="005D1B8D" w:rsidRPr="00DF1C0F">
        <w:rPr>
          <w:rFonts w:asciiTheme="minorHAnsi" w:eastAsiaTheme="minorHAnsi" w:hAnsiTheme="minorHAnsi" w:cs="Arial"/>
          <w:i/>
          <w:color w:val="000000" w:themeColor="text1"/>
          <w:sz w:val="22"/>
          <w:szCs w:val="22"/>
          <w:u w:val="single"/>
        </w:rPr>
        <w:t xml:space="preserve">nie </w:t>
      </w:r>
      <w:r w:rsidR="00DF1C0F" w:rsidRPr="00DF1C0F">
        <w:rPr>
          <w:rFonts w:asciiTheme="minorHAnsi" w:eastAsiaTheme="minorHAnsi" w:hAnsiTheme="minorHAnsi" w:cs="Arial"/>
          <w:i/>
          <w:color w:val="000000" w:themeColor="text1"/>
          <w:sz w:val="22"/>
          <w:szCs w:val="22"/>
          <w:u w:val="single"/>
        </w:rPr>
        <w:t>deklaruje krótszego czasu na podjęcie serwisu</w:t>
      </w:r>
      <w:r w:rsidR="00DF1C0F">
        <w:rPr>
          <w:rFonts w:asciiTheme="minorHAnsi" w:eastAsiaTheme="minorHAnsi" w:hAnsiTheme="minorHAnsi" w:cs="Arial"/>
          <w:i/>
          <w:color w:val="000000" w:themeColor="text1"/>
          <w:sz w:val="22"/>
          <w:szCs w:val="22"/>
        </w:rPr>
        <w:t xml:space="preserve"> po</w:t>
      </w:r>
      <w:r w:rsidR="00D9513C">
        <w:rPr>
          <w:rFonts w:asciiTheme="minorHAnsi" w:eastAsiaTheme="minorHAnsi" w:hAnsiTheme="minorHAnsi" w:cs="Arial"/>
          <w:i/>
          <w:color w:val="000000" w:themeColor="text1"/>
          <w:sz w:val="22"/>
          <w:szCs w:val="22"/>
        </w:rPr>
        <w:t xml:space="preserve"> </w:t>
      </w:r>
      <w:r w:rsidR="00DF1C0F">
        <w:rPr>
          <w:rFonts w:asciiTheme="minorHAnsi" w:eastAsiaTheme="minorHAnsi" w:hAnsiTheme="minorHAnsi" w:cs="Arial"/>
          <w:i/>
          <w:color w:val="000000" w:themeColor="text1"/>
          <w:sz w:val="22"/>
          <w:szCs w:val="22"/>
        </w:rPr>
        <w:t>sprzedaży niż wymagany 36 godzin</w:t>
      </w:r>
      <w:r w:rsidR="0027078B">
        <w:rPr>
          <w:rFonts w:asciiTheme="minorHAnsi" w:eastAsiaTheme="minorHAnsi" w:hAnsiTheme="minorHAnsi" w:cs="Arial"/>
          <w:i/>
          <w:color w:val="000000" w:themeColor="text1"/>
          <w:sz w:val="22"/>
          <w:szCs w:val="22"/>
        </w:rPr>
        <w:t>.</w:t>
      </w:r>
      <w:r w:rsidR="00034E27">
        <w:rPr>
          <w:rFonts w:asciiTheme="minorHAnsi" w:eastAsiaTheme="minorHAnsi" w:hAnsiTheme="minorHAnsi" w:cs="Arial"/>
          <w:i/>
          <w:color w:val="000000" w:themeColor="text1"/>
          <w:sz w:val="22"/>
          <w:szCs w:val="22"/>
        </w:rPr>
        <w:t xml:space="preserve"> W przypadku zaznaczenia obu pól przyjmuje się, że wykonawca </w:t>
      </w:r>
      <w:r w:rsidR="00DF1C0F">
        <w:rPr>
          <w:rFonts w:asciiTheme="minorHAnsi" w:eastAsiaTheme="minorHAnsi" w:hAnsiTheme="minorHAnsi" w:cs="Arial"/>
          <w:i/>
          <w:color w:val="000000" w:themeColor="text1"/>
          <w:sz w:val="22"/>
          <w:szCs w:val="22"/>
        </w:rPr>
        <w:t xml:space="preserve">deklaruje 12 godzinny czas </w:t>
      </w:r>
      <w:r>
        <w:rPr>
          <w:rFonts w:asciiTheme="minorHAnsi" w:eastAsiaTheme="minorHAnsi" w:hAnsiTheme="minorHAnsi" w:cs="Arial"/>
          <w:i/>
          <w:color w:val="000000" w:themeColor="text1"/>
          <w:sz w:val="22"/>
          <w:szCs w:val="22"/>
        </w:rPr>
        <w:t xml:space="preserve">reakcji </w:t>
      </w:r>
      <w:r w:rsidR="00DF1C0F">
        <w:rPr>
          <w:rFonts w:asciiTheme="minorHAnsi" w:eastAsiaTheme="minorHAnsi" w:hAnsiTheme="minorHAnsi" w:cs="Arial"/>
          <w:i/>
          <w:color w:val="000000" w:themeColor="text1"/>
          <w:sz w:val="22"/>
          <w:szCs w:val="22"/>
        </w:rPr>
        <w:t>serwis</w:t>
      </w:r>
      <w:r>
        <w:rPr>
          <w:rFonts w:asciiTheme="minorHAnsi" w:eastAsiaTheme="minorHAnsi" w:hAnsiTheme="minorHAnsi" w:cs="Arial"/>
          <w:i/>
          <w:color w:val="000000" w:themeColor="text1"/>
          <w:sz w:val="22"/>
          <w:szCs w:val="22"/>
        </w:rPr>
        <w:t>owej</w:t>
      </w:r>
      <w:r w:rsidR="00DF1C0F">
        <w:rPr>
          <w:rFonts w:asciiTheme="minorHAnsi" w:eastAsiaTheme="minorHAnsi" w:hAnsiTheme="minorHAnsi" w:cs="Arial"/>
          <w:i/>
          <w:color w:val="000000" w:themeColor="text1"/>
          <w:sz w:val="22"/>
          <w:szCs w:val="22"/>
        </w:rPr>
        <w:t xml:space="preserve"> po</w:t>
      </w:r>
      <w:r w:rsidR="00D9513C">
        <w:rPr>
          <w:rFonts w:asciiTheme="minorHAnsi" w:eastAsiaTheme="minorHAnsi" w:hAnsiTheme="minorHAnsi" w:cs="Arial"/>
          <w:i/>
          <w:color w:val="000000" w:themeColor="text1"/>
          <w:sz w:val="22"/>
          <w:szCs w:val="22"/>
        </w:rPr>
        <w:t xml:space="preserve"> </w:t>
      </w:r>
      <w:r w:rsidR="00DF1C0F">
        <w:rPr>
          <w:rFonts w:asciiTheme="minorHAnsi" w:eastAsiaTheme="minorHAnsi" w:hAnsiTheme="minorHAnsi" w:cs="Arial"/>
          <w:i/>
          <w:color w:val="000000" w:themeColor="text1"/>
          <w:sz w:val="22"/>
          <w:szCs w:val="22"/>
        </w:rPr>
        <w:t>sprzedaży</w:t>
      </w:r>
      <w:r w:rsidR="00FC5E4D" w:rsidRPr="00C36E16">
        <w:rPr>
          <w:rFonts w:asciiTheme="minorHAnsi" w:eastAsiaTheme="minorHAnsi" w:hAnsiTheme="minorHAnsi" w:cs="Arial"/>
          <w:i/>
          <w:color w:val="000000" w:themeColor="text1"/>
          <w:sz w:val="22"/>
          <w:szCs w:val="22"/>
        </w:rPr>
        <w:t>)*</w:t>
      </w:r>
      <w:r w:rsidR="00FC5E4D" w:rsidRPr="00C36E16">
        <w:rPr>
          <w:rFonts w:asciiTheme="minorHAnsi" w:eastAsiaTheme="minorHAnsi" w:hAnsiTheme="minorHAnsi" w:cs="Arial"/>
          <w:color w:val="000000" w:themeColor="text1"/>
          <w:sz w:val="22"/>
          <w:szCs w:val="22"/>
        </w:rPr>
        <w:t>:</w:t>
      </w:r>
    </w:p>
    <w:bookmarkEnd w:id="34"/>
    <w:p w14:paraId="16DE5F10" w14:textId="77777777" w:rsidR="00BA0BD3" w:rsidRPr="00BA0BD3" w:rsidRDefault="00BA0BD3" w:rsidP="00BA0BD3">
      <w:pPr>
        <w:pStyle w:val="Akapitzlist"/>
        <w:ind w:left="1080"/>
        <w:jc w:val="both"/>
        <w:rPr>
          <w:rFonts w:asciiTheme="minorHAnsi" w:hAnsiTheme="minorHAnsi" w:cstheme="minorHAnsi"/>
          <w:sz w:val="22"/>
          <w:szCs w:val="22"/>
        </w:rPr>
      </w:pPr>
    </w:p>
    <w:p w14:paraId="6BF1A461" w14:textId="77777777" w:rsidR="00BA0BD3" w:rsidRPr="00315C42" w:rsidRDefault="00A22AB1" w:rsidP="00654DC6">
      <w:pPr>
        <w:pStyle w:val="Akapitzlist"/>
        <w:numPr>
          <w:ilvl w:val="0"/>
          <w:numId w:val="35"/>
        </w:numPr>
        <w:ind w:left="1080" w:hanging="513"/>
        <w:jc w:val="both"/>
        <w:rPr>
          <w:rFonts w:asciiTheme="minorHAnsi" w:hAnsiTheme="minorHAnsi" w:cstheme="minorHAnsi"/>
          <w:sz w:val="22"/>
          <w:szCs w:val="22"/>
        </w:rPr>
      </w:pPr>
      <w:r w:rsidRPr="00315C42">
        <w:rPr>
          <w:rFonts w:asciiTheme="minorHAnsi" w:hAnsiTheme="minorHAnsi" w:cstheme="minorHAnsi"/>
          <w:sz w:val="22"/>
          <w:szCs w:val="22"/>
          <w:lang w:eastAsia="pl-PL"/>
        </w:rPr>
        <w:t>Serwis posprzedaży</w:t>
      </w:r>
    </w:p>
    <w:p w14:paraId="303C0697" w14:textId="77777777" w:rsidR="00BA0BD3" w:rsidRPr="00315C42" w:rsidRDefault="00BA0BD3" w:rsidP="00BA0BD3">
      <w:pPr>
        <w:pStyle w:val="Akapitzlist"/>
        <w:widowControl w:val="0"/>
        <w:numPr>
          <w:ilvl w:val="1"/>
          <w:numId w:val="35"/>
        </w:numPr>
        <w:suppressAutoHyphens/>
        <w:autoSpaceDE w:val="0"/>
        <w:rPr>
          <w:rFonts w:asciiTheme="minorHAnsi" w:eastAsia="Tahoma" w:hAnsiTheme="minorHAnsi" w:cstheme="minorHAnsi"/>
          <w:bCs/>
          <w:color w:val="000000"/>
          <w:sz w:val="22"/>
          <w:szCs w:val="22"/>
        </w:rPr>
      </w:pPr>
      <w:r w:rsidRPr="00315C42">
        <w:rPr>
          <w:rFonts w:asciiTheme="minorHAnsi" w:eastAsia="Tahoma" w:hAnsiTheme="minorHAnsi" w:cstheme="minorHAnsi"/>
          <w:sz w:val="22"/>
          <w:szCs w:val="22"/>
        </w:rPr>
        <w:sym w:font="Wingdings 2" w:char="F0A3"/>
      </w:r>
      <w:r w:rsidRPr="00315C42">
        <w:rPr>
          <w:rFonts w:asciiTheme="minorHAnsi" w:eastAsia="Tahoma" w:hAnsiTheme="minorHAnsi" w:cstheme="minorHAnsi"/>
          <w:bCs/>
          <w:color w:val="000000"/>
          <w:sz w:val="22"/>
          <w:szCs w:val="22"/>
        </w:rPr>
        <w:t xml:space="preserve"> </w:t>
      </w:r>
      <w:r w:rsidR="00A22AB1" w:rsidRPr="00315C42">
        <w:rPr>
          <w:rFonts w:asciiTheme="minorHAnsi" w:eastAsia="Tahoma" w:hAnsiTheme="minorHAnsi" w:cstheme="minorHAnsi"/>
          <w:bCs/>
          <w:color w:val="000000"/>
          <w:sz w:val="22"/>
          <w:szCs w:val="22"/>
        </w:rPr>
        <w:t>12</w:t>
      </w:r>
      <w:r w:rsidRPr="00315C42">
        <w:rPr>
          <w:rFonts w:asciiTheme="minorHAnsi" w:eastAsia="Tahoma" w:hAnsiTheme="minorHAnsi" w:cstheme="minorHAnsi"/>
          <w:bCs/>
          <w:color w:val="000000"/>
          <w:sz w:val="22"/>
          <w:szCs w:val="22"/>
        </w:rPr>
        <w:t xml:space="preserve"> </w:t>
      </w:r>
      <w:r w:rsidR="00A65FA8" w:rsidRPr="00315C42">
        <w:rPr>
          <w:rFonts w:asciiTheme="minorHAnsi" w:eastAsia="Tahoma" w:hAnsiTheme="minorHAnsi" w:cstheme="minorHAnsi"/>
          <w:bCs/>
          <w:color w:val="000000"/>
          <w:sz w:val="22"/>
          <w:szCs w:val="22"/>
        </w:rPr>
        <w:t>godzin</w:t>
      </w:r>
      <w:r w:rsidRPr="00315C42">
        <w:rPr>
          <w:rFonts w:asciiTheme="minorHAnsi" w:eastAsia="Tahoma" w:hAnsiTheme="minorHAnsi" w:cstheme="minorHAnsi"/>
          <w:bCs/>
          <w:color w:val="000000"/>
          <w:sz w:val="22"/>
          <w:szCs w:val="22"/>
        </w:rPr>
        <w:t xml:space="preserve"> </w:t>
      </w:r>
    </w:p>
    <w:p w14:paraId="09D59152" w14:textId="77777777" w:rsidR="00BA0BD3" w:rsidRPr="00315C42" w:rsidRDefault="00BA0BD3" w:rsidP="00BA0BD3">
      <w:pPr>
        <w:pStyle w:val="Akapitzlist"/>
        <w:numPr>
          <w:ilvl w:val="1"/>
          <w:numId w:val="35"/>
        </w:numPr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315C42">
        <w:rPr>
          <w:rFonts w:asciiTheme="minorHAnsi" w:eastAsia="Tahoma" w:hAnsiTheme="minorHAnsi" w:cstheme="minorHAnsi"/>
          <w:sz w:val="22"/>
          <w:szCs w:val="22"/>
        </w:rPr>
        <w:sym w:font="Wingdings 2" w:char="F0A3"/>
      </w:r>
      <w:r w:rsidRPr="00315C42">
        <w:rPr>
          <w:rFonts w:asciiTheme="minorHAnsi" w:eastAsia="Tahoma" w:hAnsiTheme="minorHAnsi" w:cstheme="minorHAnsi"/>
          <w:bCs/>
          <w:color w:val="000000"/>
          <w:sz w:val="22"/>
          <w:szCs w:val="22"/>
        </w:rPr>
        <w:t xml:space="preserve"> </w:t>
      </w:r>
      <w:r w:rsidR="00A65FA8" w:rsidRPr="00315C42">
        <w:rPr>
          <w:rFonts w:asciiTheme="minorHAnsi" w:eastAsia="Tahoma" w:hAnsiTheme="minorHAnsi" w:cstheme="minorHAnsi"/>
          <w:bCs/>
          <w:color w:val="000000"/>
          <w:sz w:val="22"/>
          <w:szCs w:val="22"/>
        </w:rPr>
        <w:t>24</w:t>
      </w:r>
      <w:r w:rsidRPr="00315C42">
        <w:rPr>
          <w:rFonts w:asciiTheme="minorHAnsi" w:eastAsia="Tahoma" w:hAnsiTheme="minorHAnsi" w:cstheme="minorHAnsi"/>
          <w:bCs/>
          <w:color w:val="000000"/>
          <w:sz w:val="22"/>
          <w:szCs w:val="22"/>
        </w:rPr>
        <w:t xml:space="preserve"> </w:t>
      </w:r>
      <w:r w:rsidR="00A65FA8" w:rsidRPr="00315C42">
        <w:rPr>
          <w:rFonts w:asciiTheme="minorHAnsi" w:eastAsia="Tahoma" w:hAnsiTheme="minorHAnsi" w:cstheme="minorHAnsi"/>
          <w:bCs/>
          <w:color w:val="000000"/>
          <w:sz w:val="22"/>
          <w:szCs w:val="22"/>
        </w:rPr>
        <w:t>godzin</w:t>
      </w:r>
      <w:r w:rsidRPr="00315C42">
        <w:rPr>
          <w:rFonts w:asciiTheme="minorHAnsi" w:eastAsia="Tahoma" w:hAnsiTheme="minorHAnsi" w:cstheme="minorHAnsi"/>
          <w:bCs/>
          <w:color w:val="000000"/>
          <w:sz w:val="22"/>
          <w:szCs w:val="22"/>
        </w:rPr>
        <w:t xml:space="preserve">  </w:t>
      </w:r>
    </w:p>
    <w:p w14:paraId="6134AEAF" w14:textId="77777777" w:rsidR="00315C42" w:rsidRPr="00315C42" w:rsidRDefault="00315C42" w:rsidP="00315C42">
      <w:pPr>
        <w:pStyle w:val="Akapitzlist"/>
        <w:ind w:left="144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</w:p>
    <w:p w14:paraId="3D1E5CBF" w14:textId="22F4701F" w:rsidR="005E77D5" w:rsidRPr="00654DC6" w:rsidRDefault="00315C42" w:rsidP="00D9513C">
      <w:pPr>
        <w:pStyle w:val="Akapitzlist"/>
        <w:numPr>
          <w:ilvl w:val="2"/>
          <w:numId w:val="1"/>
        </w:numPr>
        <w:jc w:val="both"/>
        <w:rPr>
          <w:rFonts w:asciiTheme="minorHAnsi" w:eastAsiaTheme="minorHAnsi" w:hAnsiTheme="minorHAnsi" w:cs="Arial"/>
          <w:i/>
          <w:color w:val="000000" w:themeColor="text1"/>
          <w:sz w:val="22"/>
          <w:szCs w:val="22"/>
        </w:rPr>
      </w:pPr>
      <w:bookmarkStart w:id="35" w:name="_Hlk116896431"/>
      <w:r w:rsidRPr="0013233D">
        <w:rPr>
          <w:rFonts w:asciiTheme="minorHAnsi" w:hAnsiTheme="minorHAnsi" w:cstheme="minorHAnsi"/>
          <w:b/>
          <w:sz w:val="22"/>
          <w:szCs w:val="22"/>
        </w:rPr>
        <w:t>Okres licencji na oprogramowanie skanera</w:t>
      </w:r>
      <w:r w:rsidR="00055C8F" w:rsidRPr="0013233D">
        <w:rPr>
          <w:rFonts w:asciiTheme="minorHAnsi" w:hAnsiTheme="minorHAnsi" w:cstheme="minorHAnsi"/>
          <w:b/>
          <w:sz w:val="22"/>
          <w:szCs w:val="22"/>
        </w:rPr>
        <w:t xml:space="preserve"> </w:t>
      </w:r>
      <w:bookmarkEnd w:id="35"/>
      <w:r w:rsidR="005E77D5" w:rsidRPr="0013233D">
        <w:rPr>
          <w:rFonts w:asciiTheme="minorHAnsi" w:eastAsiaTheme="minorHAnsi" w:hAnsiTheme="minorHAnsi" w:cs="Arial"/>
          <w:i/>
          <w:color w:val="000000" w:themeColor="text1"/>
          <w:sz w:val="22"/>
          <w:szCs w:val="22"/>
        </w:rPr>
        <w:t>(Za</w:t>
      </w:r>
      <w:r w:rsidR="005E77D5" w:rsidRPr="00654DC6">
        <w:rPr>
          <w:rFonts w:asciiTheme="minorHAnsi" w:eastAsiaTheme="minorHAnsi" w:hAnsiTheme="minorHAnsi" w:cs="Arial"/>
          <w:i/>
          <w:color w:val="000000" w:themeColor="text1"/>
          <w:sz w:val="22"/>
          <w:szCs w:val="22"/>
        </w:rPr>
        <w:t xml:space="preserve">znaczyć „x” właściwe pole odnoszące się do długości udzielanej </w:t>
      </w:r>
      <w:r w:rsidR="00654DC6" w:rsidRPr="00654DC6">
        <w:rPr>
          <w:rFonts w:asciiTheme="minorHAnsi" w:eastAsiaTheme="minorHAnsi" w:hAnsiTheme="minorHAnsi" w:cs="Arial"/>
          <w:i/>
          <w:color w:val="000000" w:themeColor="text1"/>
          <w:sz w:val="22"/>
          <w:szCs w:val="22"/>
        </w:rPr>
        <w:t xml:space="preserve">licencji na oprogramowanie </w:t>
      </w:r>
      <w:r w:rsidR="005E77D5" w:rsidRPr="00654DC6">
        <w:rPr>
          <w:rFonts w:asciiTheme="minorHAnsi" w:eastAsiaTheme="minorHAnsi" w:hAnsiTheme="minorHAnsi" w:cs="Arial"/>
          <w:i/>
          <w:color w:val="000000" w:themeColor="text1"/>
          <w:sz w:val="22"/>
          <w:szCs w:val="22"/>
        </w:rPr>
        <w:t xml:space="preserve">ponad jej minimalny okres wymagany przez Zamawiającego wynoszący </w:t>
      </w:r>
      <w:r w:rsidR="00654DC6" w:rsidRPr="00654DC6">
        <w:rPr>
          <w:rFonts w:asciiTheme="minorHAnsi" w:eastAsiaTheme="minorHAnsi" w:hAnsiTheme="minorHAnsi" w:cs="Arial"/>
          <w:i/>
          <w:color w:val="000000" w:themeColor="text1"/>
          <w:sz w:val="22"/>
          <w:szCs w:val="22"/>
        </w:rPr>
        <w:t xml:space="preserve">12 </w:t>
      </w:r>
      <w:r w:rsidR="005E77D5" w:rsidRPr="00654DC6">
        <w:rPr>
          <w:rFonts w:asciiTheme="minorHAnsi" w:eastAsiaTheme="minorHAnsi" w:hAnsiTheme="minorHAnsi" w:cs="Arial"/>
          <w:i/>
          <w:color w:val="000000" w:themeColor="text1"/>
          <w:sz w:val="22"/>
          <w:szCs w:val="22"/>
        </w:rPr>
        <w:t>miesi</w:t>
      </w:r>
      <w:r w:rsidR="00654DC6" w:rsidRPr="00654DC6">
        <w:rPr>
          <w:rFonts w:asciiTheme="minorHAnsi" w:eastAsiaTheme="minorHAnsi" w:hAnsiTheme="minorHAnsi" w:cs="Arial"/>
          <w:i/>
          <w:color w:val="000000" w:themeColor="text1"/>
          <w:sz w:val="22"/>
          <w:szCs w:val="22"/>
        </w:rPr>
        <w:t>ęcy</w:t>
      </w:r>
      <w:r w:rsidR="005E77D5" w:rsidRPr="00654DC6">
        <w:rPr>
          <w:rFonts w:asciiTheme="minorHAnsi" w:eastAsiaTheme="minorHAnsi" w:hAnsiTheme="minorHAnsi" w:cs="Arial"/>
          <w:i/>
          <w:color w:val="000000" w:themeColor="text1"/>
          <w:sz w:val="22"/>
          <w:szCs w:val="22"/>
        </w:rPr>
        <w:t xml:space="preserve">. </w:t>
      </w:r>
      <w:r w:rsidR="00654DC6" w:rsidRPr="00654DC6">
        <w:rPr>
          <w:rFonts w:asciiTheme="minorHAnsi" w:eastAsiaTheme="minorHAnsi" w:hAnsiTheme="minorHAnsi" w:cs="Arial"/>
          <w:i/>
          <w:color w:val="000000" w:themeColor="text1"/>
          <w:sz w:val="22"/>
          <w:szCs w:val="22"/>
        </w:rPr>
        <w:t xml:space="preserve">W przypadku braku zaznaczenia informacji na temat oferowanego okresu licencji na oprogramowanie  przyjmuje się, że wykonawca udzielił jej w minimalnym wymaganym przez Zamawiającego okresie 12 miesięcy. W przypadku zaznaczenia w Formularzu Oferty kilku pól odnoszących się do długości okresu licencji przyjmuje się, że wykonawca udziela </w:t>
      </w:r>
      <w:r w:rsidR="008A3F45">
        <w:rPr>
          <w:rFonts w:asciiTheme="minorHAnsi" w:eastAsiaTheme="minorHAnsi" w:hAnsiTheme="minorHAnsi" w:cs="Arial"/>
          <w:i/>
          <w:color w:val="000000" w:themeColor="text1"/>
          <w:sz w:val="22"/>
          <w:szCs w:val="22"/>
        </w:rPr>
        <w:t>licencji na najdłuższy z zaznaczonych okresów</w:t>
      </w:r>
      <w:r w:rsidR="005E77D5" w:rsidRPr="00654DC6">
        <w:rPr>
          <w:rFonts w:asciiTheme="minorHAnsi" w:eastAsiaTheme="minorHAnsi" w:hAnsiTheme="minorHAnsi" w:cs="Arial"/>
          <w:i/>
          <w:color w:val="000000" w:themeColor="text1"/>
          <w:sz w:val="22"/>
          <w:szCs w:val="22"/>
        </w:rPr>
        <w:t>)*</w:t>
      </w:r>
      <w:r w:rsidR="005E77D5" w:rsidRPr="00654DC6">
        <w:rPr>
          <w:rFonts w:asciiTheme="minorHAnsi" w:eastAsiaTheme="minorHAnsi" w:hAnsiTheme="minorHAnsi" w:cs="Arial"/>
          <w:color w:val="000000" w:themeColor="text1"/>
          <w:sz w:val="22"/>
          <w:szCs w:val="22"/>
        </w:rPr>
        <w:t>:</w:t>
      </w:r>
    </w:p>
    <w:p w14:paraId="50D8D7D0" w14:textId="77777777" w:rsidR="005E77D5" w:rsidRPr="00BA0BD3" w:rsidRDefault="005E77D5" w:rsidP="005E77D5">
      <w:pPr>
        <w:pStyle w:val="Akapitzlist"/>
        <w:ind w:left="1080"/>
        <w:jc w:val="both"/>
        <w:rPr>
          <w:rFonts w:asciiTheme="minorHAnsi" w:hAnsiTheme="minorHAnsi" w:cstheme="minorHAnsi"/>
          <w:sz w:val="22"/>
          <w:szCs w:val="22"/>
        </w:rPr>
      </w:pPr>
    </w:p>
    <w:p w14:paraId="29DC2AE5" w14:textId="77777777" w:rsidR="00315C42" w:rsidRPr="00654DC6" w:rsidRDefault="00315C42" w:rsidP="00654DC6">
      <w:pPr>
        <w:pStyle w:val="Akapitzlist"/>
        <w:numPr>
          <w:ilvl w:val="0"/>
          <w:numId w:val="35"/>
        </w:numPr>
        <w:suppressAutoHyphens/>
        <w:ind w:left="1134" w:hanging="567"/>
        <w:rPr>
          <w:rFonts w:ascii="Calibri" w:eastAsia="Tahoma" w:hAnsi="Calibri" w:cs="Calibri"/>
          <w:sz w:val="22"/>
          <w:szCs w:val="22"/>
        </w:rPr>
      </w:pPr>
      <w:r w:rsidRPr="00654DC6">
        <w:rPr>
          <w:rFonts w:asciiTheme="minorHAnsi" w:hAnsiTheme="minorHAnsi" w:cstheme="minorHAnsi"/>
          <w:sz w:val="22"/>
          <w:szCs w:val="22"/>
          <w:lang w:eastAsia="pl-PL"/>
        </w:rPr>
        <w:t xml:space="preserve">Okres licencji na oprogramowanie skanera </w:t>
      </w:r>
    </w:p>
    <w:p w14:paraId="7E664EFB" w14:textId="77777777" w:rsidR="00315C42" w:rsidRPr="00315C42" w:rsidRDefault="00315C42" w:rsidP="00315C42">
      <w:pPr>
        <w:pStyle w:val="Akapitzlist"/>
        <w:numPr>
          <w:ilvl w:val="0"/>
          <w:numId w:val="38"/>
        </w:numPr>
        <w:suppressAutoHyphens/>
        <w:rPr>
          <w:rFonts w:ascii="Calibri" w:eastAsia="Tahoma" w:hAnsi="Calibri" w:cs="Calibri"/>
          <w:sz w:val="22"/>
          <w:szCs w:val="22"/>
        </w:rPr>
      </w:pPr>
      <w:r w:rsidRPr="00BA0BD3">
        <w:rPr>
          <w:rFonts w:eastAsia="Tahoma"/>
        </w:rPr>
        <w:sym w:font="Wingdings 2" w:char="F0A3"/>
      </w:r>
      <w:r w:rsidRPr="00315C42">
        <w:rPr>
          <w:rFonts w:asciiTheme="minorHAnsi" w:eastAsia="Tahoma" w:hAnsiTheme="minorHAnsi" w:cstheme="minorHAnsi"/>
          <w:sz w:val="22"/>
          <w:szCs w:val="22"/>
        </w:rPr>
        <w:t xml:space="preserve"> 2</w:t>
      </w:r>
      <w:r w:rsidRPr="00315C42">
        <w:rPr>
          <w:rFonts w:asciiTheme="minorHAnsi" w:eastAsia="Tahoma" w:hAnsiTheme="minorHAnsi" w:cstheme="minorHAnsi"/>
          <w:bCs/>
          <w:color w:val="000000"/>
          <w:sz w:val="22"/>
          <w:szCs w:val="22"/>
        </w:rPr>
        <w:t xml:space="preserve">4 miesiące    </w:t>
      </w:r>
    </w:p>
    <w:p w14:paraId="35F0F170" w14:textId="77777777" w:rsidR="00315C42" w:rsidRPr="00315C42" w:rsidRDefault="00315C42" w:rsidP="00315C42">
      <w:pPr>
        <w:pStyle w:val="Akapitzlist"/>
        <w:numPr>
          <w:ilvl w:val="0"/>
          <w:numId w:val="38"/>
        </w:numPr>
        <w:suppressAutoHyphens/>
        <w:rPr>
          <w:rFonts w:ascii="Calibri" w:eastAsia="Tahoma" w:hAnsi="Calibri" w:cs="Calibri"/>
          <w:bCs/>
          <w:color w:val="000000"/>
          <w:sz w:val="22"/>
          <w:szCs w:val="22"/>
        </w:rPr>
      </w:pPr>
      <w:r w:rsidRPr="00B36B04">
        <w:rPr>
          <w:rFonts w:eastAsia="Tahoma"/>
        </w:rPr>
        <w:sym w:font="Wingdings 2" w:char="F0A3"/>
      </w:r>
      <w:r w:rsidRPr="00315C42">
        <w:rPr>
          <w:rFonts w:ascii="Calibri" w:eastAsia="Tahoma" w:hAnsi="Calibri" w:cs="Calibri"/>
          <w:bCs/>
          <w:color w:val="000000"/>
          <w:sz w:val="22"/>
          <w:szCs w:val="22"/>
        </w:rPr>
        <w:t xml:space="preserve"> 36 miesięcy </w:t>
      </w:r>
    </w:p>
    <w:p w14:paraId="776B3212" w14:textId="77777777" w:rsidR="00315C42" w:rsidRPr="00315C42" w:rsidRDefault="00315C42" w:rsidP="00315C42">
      <w:pPr>
        <w:pStyle w:val="Akapitzlist"/>
        <w:numPr>
          <w:ilvl w:val="0"/>
          <w:numId w:val="38"/>
        </w:numPr>
        <w:rPr>
          <w:rFonts w:ascii="Calibri" w:eastAsia="Tahoma" w:hAnsi="Calibri" w:cs="Calibri"/>
          <w:bCs/>
          <w:color w:val="000000"/>
          <w:sz w:val="22"/>
          <w:szCs w:val="22"/>
        </w:rPr>
      </w:pPr>
      <w:r w:rsidRPr="00B36B04">
        <w:rPr>
          <w:rFonts w:eastAsia="Tahoma"/>
        </w:rPr>
        <w:sym w:font="Wingdings 2" w:char="F0A3"/>
      </w:r>
      <w:r w:rsidRPr="00315C42">
        <w:rPr>
          <w:rFonts w:ascii="Calibri" w:eastAsia="Tahoma" w:hAnsi="Calibri" w:cs="Calibri"/>
          <w:bCs/>
          <w:color w:val="000000"/>
          <w:sz w:val="22"/>
          <w:szCs w:val="22"/>
        </w:rPr>
        <w:t xml:space="preserve"> 48 miesięcy </w:t>
      </w:r>
    </w:p>
    <w:p w14:paraId="666CDB51" w14:textId="77777777" w:rsidR="00AE1B09" w:rsidRPr="00315C42" w:rsidRDefault="00315C42" w:rsidP="00315C42">
      <w:pPr>
        <w:pStyle w:val="Akapitzlist"/>
        <w:numPr>
          <w:ilvl w:val="0"/>
          <w:numId w:val="3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36B04">
        <w:rPr>
          <w:rFonts w:ascii="Calibri" w:eastAsia="Tahoma" w:hAnsi="Calibri" w:cs="Calibri"/>
          <w:sz w:val="22"/>
          <w:szCs w:val="22"/>
        </w:rPr>
        <w:sym w:font="Wingdings 2" w:char="F0A3"/>
      </w:r>
      <w:r w:rsidRPr="00B36B04">
        <w:rPr>
          <w:rFonts w:ascii="Calibri" w:eastAsia="Tahoma" w:hAnsi="Calibri" w:cs="Calibri"/>
          <w:bCs/>
          <w:color w:val="000000"/>
          <w:sz w:val="22"/>
          <w:szCs w:val="22"/>
        </w:rPr>
        <w:t xml:space="preserve"> </w:t>
      </w:r>
      <w:r>
        <w:rPr>
          <w:rFonts w:ascii="Calibri" w:eastAsia="Tahoma" w:hAnsi="Calibri" w:cs="Calibri"/>
          <w:bCs/>
          <w:color w:val="000000"/>
          <w:sz w:val="22"/>
          <w:szCs w:val="22"/>
        </w:rPr>
        <w:t>60</w:t>
      </w:r>
      <w:r w:rsidRPr="00B36B04">
        <w:rPr>
          <w:rFonts w:ascii="Calibri" w:eastAsia="Tahoma" w:hAnsi="Calibri" w:cs="Calibri"/>
          <w:bCs/>
          <w:color w:val="000000"/>
          <w:sz w:val="22"/>
          <w:szCs w:val="22"/>
        </w:rPr>
        <w:t xml:space="preserve"> miesięcy</w:t>
      </w:r>
    </w:p>
    <w:p w14:paraId="79269926" w14:textId="77777777" w:rsidR="00315C42" w:rsidRPr="007B3C10" w:rsidRDefault="00315C42" w:rsidP="00315C42">
      <w:pPr>
        <w:pStyle w:val="Akapitzlist"/>
        <w:ind w:left="1440"/>
        <w:jc w:val="both"/>
        <w:rPr>
          <w:rFonts w:asciiTheme="minorHAnsi" w:hAnsiTheme="minorHAnsi" w:cstheme="minorHAnsi"/>
          <w:sz w:val="22"/>
          <w:szCs w:val="22"/>
        </w:rPr>
      </w:pPr>
    </w:p>
    <w:p w14:paraId="58CE4821" w14:textId="77777777" w:rsidR="00E57417" w:rsidRPr="00CF4286" w:rsidRDefault="002D35C8" w:rsidP="00F300A2">
      <w:pPr>
        <w:pStyle w:val="Akapitzlist"/>
        <w:numPr>
          <w:ilvl w:val="0"/>
          <w:numId w:val="1"/>
        </w:numPr>
        <w:spacing w:after="120"/>
        <w:ind w:left="284" w:hanging="284"/>
        <w:jc w:val="both"/>
        <w:rPr>
          <w:rFonts w:asciiTheme="minorHAnsi" w:hAnsiTheme="minorHAnsi" w:cstheme="minorHAnsi"/>
          <w:b/>
          <w:i/>
          <w:color w:val="2E74B5" w:themeColor="accent1" w:themeShade="BF"/>
          <w:sz w:val="22"/>
          <w:szCs w:val="22"/>
        </w:rPr>
      </w:pPr>
      <w:r w:rsidRPr="00F300A2">
        <w:rPr>
          <w:rFonts w:asciiTheme="minorHAnsi" w:hAnsiTheme="minorHAnsi" w:cstheme="minorHAnsi"/>
          <w:sz w:val="22"/>
          <w:szCs w:val="22"/>
        </w:rPr>
        <w:t xml:space="preserve">Warunki </w:t>
      </w:r>
      <w:r w:rsidR="00E57417" w:rsidRPr="00F300A2">
        <w:rPr>
          <w:rFonts w:asciiTheme="minorHAnsi" w:hAnsiTheme="minorHAnsi" w:cstheme="minorHAnsi"/>
          <w:sz w:val="22"/>
          <w:szCs w:val="22"/>
        </w:rPr>
        <w:t xml:space="preserve">płatności: zapłata wynagrodzenia Wykonawcy będzie następowała przelewem na rachunek bankowy Wykonawcy wskazany w fakturze VAT, w terminie </w:t>
      </w:r>
      <w:r w:rsidR="00A9705C">
        <w:rPr>
          <w:rFonts w:asciiTheme="minorHAnsi" w:hAnsiTheme="minorHAnsi" w:cstheme="minorHAnsi"/>
          <w:b/>
          <w:sz w:val="22"/>
          <w:szCs w:val="22"/>
        </w:rPr>
        <w:t>30</w:t>
      </w:r>
      <w:r w:rsidR="00E57417" w:rsidRPr="00F300A2">
        <w:rPr>
          <w:rFonts w:asciiTheme="minorHAnsi" w:hAnsiTheme="minorHAnsi" w:cstheme="minorHAnsi"/>
          <w:b/>
          <w:sz w:val="22"/>
          <w:szCs w:val="22"/>
        </w:rPr>
        <w:t xml:space="preserve"> dni</w:t>
      </w:r>
      <w:r w:rsidR="00E57417" w:rsidRPr="00F300A2">
        <w:rPr>
          <w:rFonts w:asciiTheme="minorHAnsi" w:hAnsiTheme="minorHAnsi" w:cstheme="minorHAnsi"/>
          <w:sz w:val="22"/>
          <w:szCs w:val="22"/>
        </w:rPr>
        <w:t xml:space="preserve"> od daty </w:t>
      </w:r>
      <w:r w:rsidR="00734E4D" w:rsidRPr="00F300A2">
        <w:rPr>
          <w:rFonts w:asciiTheme="minorHAnsi" w:hAnsiTheme="minorHAnsi" w:cstheme="minorHAnsi"/>
          <w:sz w:val="22"/>
          <w:szCs w:val="22"/>
        </w:rPr>
        <w:t xml:space="preserve">jej </w:t>
      </w:r>
      <w:r w:rsidR="00E57417" w:rsidRPr="00F300A2">
        <w:rPr>
          <w:rFonts w:asciiTheme="minorHAnsi" w:hAnsiTheme="minorHAnsi" w:cstheme="minorHAnsi"/>
          <w:sz w:val="22"/>
          <w:szCs w:val="22"/>
        </w:rPr>
        <w:t>doręczenia</w:t>
      </w:r>
      <w:r w:rsidR="00734E4D" w:rsidRPr="00F300A2">
        <w:rPr>
          <w:rFonts w:asciiTheme="minorHAnsi" w:hAnsiTheme="minorHAnsi" w:cstheme="minorHAnsi"/>
          <w:sz w:val="22"/>
          <w:szCs w:val="22"/>
        </w:rPr>
        <w:t xml:space="preserve"> Zamawiającemu.</w:t>
      </w:r>
      <w:r w:rsidR="00E57417" w:rsidRPr="00F300A2">
        <w:rPr>
          <w:rFonts w:asciiTheme="minorHAnsi" w:hAnsiTheme="minorHAnsi" w:cstheme="minorHAnsi"/>
          <w:sz w:val="22"/>
          <w:szCs w:val="22"/>
        </w:rPr>
        <w:t xml:space="preserve"> Zamawiający dopuszcza możliwość przesłania faktury VAT na adres e-mail: </w:t>
      </w:r>
      <w:hyperlink r:id="rId24" w:history="1">
        <w:r w:rsidR="00CF4286" w:rsidRPr="0002701E">
          <w:rPr>
            <w:rStyle w:val="Hipercze"/>
            <w:rFonts w:asciiTheme="minorHAnsi" w:hAnsiTheme="minorHAnsi" w:cstheme="minorHAnsi"/>
            <w:sz w:val="22"/>
            <w:szCs w:val="22"/>
          </w:rPr>
          <w:t>sekretariat@uks.com.pl</w:t>
        </w:r>
      </w:hyperlink>
      <w:r w:rsidR="00CF428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CB2079B" w14:textId="77777777" w:rsidR="009A1754" w:rsidRPr="00F300A2" w:rsidRDefault="00E57417" w:rsidP="00F300A2">
      <w:pPr>
        <w:pStyle w:val="Akapitzlist"/>
        <w:numPr>
          <w:ilvl w:val="0"/>
          <w:numId w:val="1"/>
        </w:numPr>
        <w:spacing w:after="120"/>
        <w:ind w:left="284" w:hanging="284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F300A2">
        <w:rPr>
          <w:rFonts w:asciiTheme="minorHAnsi" w:hAnsiTheme="minorHAnsi" w:cstheme="minorHAnsi"/>
          <w:sz w:val="22"/>
          <w:szCs w:val="22"/>
        </w:rPr>
        <w:t>T</w:t>
      </w:r>
      <w:r w:rsidR="002D35C8" w:rsidRPr="00F300A2">
        <w:rPr>
          <w:rFonts w:asciiTheme="minorHAnsi" w:hAnsiTheme="minorHAnsi" w:cstheme="minorHAnsi"/>
          <w:sz w:val="22"/>
          <w:szCs w:val="22"/>
        </w:rPr>
        <w:t>ermin</w:t>
      </w:r>
      <w:r w:rsidR="00DB0D72" w:rsidRPr="00F300A2">
        <w:rPr>
          <w:rFonts w:asciiTheme="minorHAnsi" w:hAnsiTheme="minorHAnsi" w:cstheme="minorHAnsi"/>
          <w:sz w:val="22"/>
          <w:szCs w:val="22"/>
        </w:rPr>
        <w:t>y</w:t>
      </w:r>
      <w:r w:rsidR="002D35C8" w:rsidRPr="00F300A2">
        <w:rPr>
          <w:rFonts w:asciiTheme="minorHAnsi" w:hAnsiTheme="minorHAnsi" w:cstheme="minorHAnsi"/>
          <w:sz w:val="22"/>
          <w:szCs w:val="22"/>
        </w:rPr>
        <w:t xml:space="preserve"> wykonania zamówienia zgodne z ustanowionymi w dokumentach zamówienia. </w:t>
      </w:r>
    </w:p>
    <w:p w14:paraId="54DABB8B" w14:textId="77777777" w:rsidR="009A1754" w:rsidRPr="00F300A2" w:rsidRDefault="002D35C8" w:rsidP="00F300A2">
      <w:pPr>
        <w:pStyle w:val="Akapitzlist"/>
        <w:numPr>
          <w:ilvl w:val="0"/>
          <w:numId w:val="1"/>
        </w:numPr>
        <w:spacing w:after="120"/>
        <w:ind w:left="284" w:hanging="284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F300A2">
        <w:rPr>
          <w:rFonts w:asciiTheme="minorHAnsi" w:hAnsiTheme="minorHAnsi" w:cstheme="minorHAnsi"/>
          <w:sz w:val="22"/>
          <w:szCs w:val="22"/>
        </w:rPr>
        <w:t>Oświadczamy, że zapoznaliśmy się z treścią dokumentów zamówienia i akceptujemy je bez zastrzeżeń.</w:t>
      </w:r>
    </w:p>
    <w:p w14:paraId="6659B59C" w14:textId="77777777" w:rsidR="00F300A2" w:rsidRPr="00F300A2" w:rsidRDefault="00F300A2" w:rsidP="00F300A2">
      <w:pPr>
        <w:pStyle w:val="Akapitzlist"/>
        <w:numPr>
          <w:ilvl w:val="0"/>
          <w:numId w:val="1"/>
        </w:numPr>
        <w:tabs>
          <w:tab w:val="num" w:pos="425"/>
        </w:tabs>
        <w:spacing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300A2">
        <w:rPr>
          <w:rFonts w:asciiTheme="minorHAnsi" w:hAnsiTheme="minorHAnsi" w:cstheme="minorHAnsi"/>
          <w:sz w:val="22"/>
          <w:szCs w:val="22"/>
        </w:rPr>
        <w:t>Oświadczam, że wykonanie przedmiotu zamówienia nie będzie generowało dodatkowych kosztów po stronie Zamawiającego.</w:t>
      </w:r>
    </w:p>
    <w:p w14:paraId="1A991404" w14:textId="77777777" w:rsidR="00F300A2" w:rsidRPr="00F300A2" w:rsidRDefault="00F300A2" w:rsidP="00F300A2">
      <w:pPr>
        <w:pStyle w:val="Akapitzlist"/>
        <w:numPr>
          <w:ilvl w:val="0"/>
          <w:numId w:val="1"/>
        </w:numPr>
        <w:tabs>
          <w:tab w:val="num" w:pos="425"/>
        </w:tabs>
        <w:spacing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bookmarkStart w:id="36" w:name="_Hlk66083275"/>
      <w:r w:rsidRPr="00F300A2">
        <w:rPr>
          <w:rFonts w:asciiTheme="minorHAnsi" w:hAnsiTheme="minorHAnsi" w:cstheme="minorHAnsi"/>
          <w:sz w:val="22"/>
          <w:szCs w:val="22"/>
        </w:rPr>
        <w:t xml:space="preserve">Oświadczam/my, że  </w:t>
      </w:r>
      <w:r w:rsidR="00140E19">
        <w:rPr>
          <w:rFonts w:asciiTheme="minorHAnsi" w:hAnsiTheme="minorHAnsi" w:cstheme="minorHAnsi"/>
          <w:sz w:val="22"/>
          <w:szCs w:val="22"/>
        </w:rPr>
        <w:t>sprzęt</w:t>
      </w:r>
      <w:r w:rsidRPr="00F300A2">
        <w:rPr>
          <w:rFonts w:asciiTheme="minorHAnsi" w:hAnsiTheme="minorHAnsi" w:cstheme="minorHAnsi"/>
          <w:sz w:val="22"/>
          <w:szCs w:val="22"/>
        </w:rPr>
        <w:t xml:space="preserve"> zaoferowan</w:t>
      </w:r>
      <w:r w:rsidR="00140E19">
        <w:rPr>
          <w:rFonts w:asciiTheme="minorHAnsi" w:hAnsiTheme="minorHAnsi" w:cstheme="minorHAnsi"/>
          <w:sz w:val="22"/>
          <w:szCs w:val="22"/>
        </w:rPr>
        <w:t>y</w:t>
      </w:r>
      <w:r w:rsidRPr="00F300A2">
        <w:rPr>
          <w:rFonts w:asciiTheme="minorHAnsi" w:hAnsiTheme="minorHAnsi" w:cstheme="minorHAnsi"/>
          <w:sz w:val="22"/>
          <w:szCs w:val="22"/>
        </w:rPr>
        <w:t xml:space="preserve"> w ofercie przetargowej spełnia wymogi Zamawiającego zawarte w SOPZ oraz przewidziane w </w:t>
      </w:r>
      <w:r w:rsidR="002C63FB">
        <w:rPr>
          <w:rFonts w:asciiTheme="minorHAnsi" w:hAnsiTheme="minorHAnsi" w:cstheme="minorHAnsi"/>
          <w:sz w:val="22"/>
          <w:szCs w:val="22"/>
        </w:rPr>
        <w:t xml:space="preserve">ustawie </w:t>
      </w:r>
      <w:r w:rsidRPr="00F300A2">
        <w:rPr>
          <w:rFonts w:asciiTheme="minorHAnsi" w:hAnsiTheme="minorHAnsi" w:cstheme="minorHAnsi"/>
          <w:sz w:val="22"/>
          <w:szCs w:val="22"/>
        </w:rPr>
        <w:t>o wyrobach medycznych potwierdzone aktualnymi dokumentami (tj.: kompletne zgłoszenia lub powiadomienia do Prezesa Urzędu Rejestracji Produktów Leczniczych, Wyrobów Medycznych i Produktów Biobójczych, karty charakterystyki, certyfikat CE, Deklaracje Zgodności, atesty), dla tych produktów, które tego wymagają.</w:t>
      </w:r>
    </w:p>
    <w:p w14:paraId="7DA197F8" w14:textId="77777777" w:rsidR="00F300A2" w:rsidRPr="00F300A2" w:rsidRDefault="00F300A2" w:rsidP="00F300A2">
      <w:pPr>
        <w:pStyle w:val="Akapitzlist"/>
        <w:numPr>
          <w:ilvl w:val="0"/>
          <w:numId w:val="1"/>
        </w:numPr>
        <w:tabs>
          <w:tab w:val="num" w:pos="425"/>
        </w:tabs>
        <w:spacing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300A2">
        <w:rPr>
          <w:rFonts w:asciiTheme="minorHAnsi" w:hAnsiTheme="minorHAnsi" w:cstheme="minorHAnsi"/>
          <w:sz w:val="22"/>
          <w:szCs w:val="22"/>
        </w:rPr>
        <w:t xml:space="preserve">Oświadczam/my, że wszystkie zaoferowane w ofercie produkty, które nie podlegają przepisom </w:t>
      </w:r>
      <w:r w:rsidR="002C63FB">
        <w:rPr>
          <w:rFonts w:asciiTheme="minorHAnsi" w:hAnsiTheme="minorHAnsi" w:cstheme="minorHAnsi"/>
          <w:sz w:val="22"/>
          <w:szCs w:val="22"/>
        </w:rPr>
        <w:t xml:space="preserve">ustawy </w:t>
      </w:r>
      <w:r w:rsidRPr="00F300A2">
        <w:rPr>
          <w:rFonts w:asciiTheme="minorHAnsi" w:hAnsiTheme="minorHAnsi" w:cstheme="minorHAnsi"/>
          <w:sz w:val="22"/>
          <w:szCs w:val="22"/>
        </w:rPr>
        <w:t>o wyrobach medycznych  posiadają dokumenty dopuszczające je do obrotu i używania na terenie Polski - certyfikat CE oraz dokumenty potwierdzające spełnienie przez te produkty wymaganych prawem norm.</w:t>
      </w:r>
      <w:bookmarkEnd w:id="36"/>
    </w:p>
    <w:p w14:paraId="3B4FFFFA" w14:textId="77777777" w:rsidR="009A1754" w:rsidRPr="00F300A2" w:rsidRDefault="002D35C8" w:rsidP="00F300A2">
      <w:pPr>
        <w:pStyle w:val="Akapitzlist"/>
        <w:numPr>
          <w:ilvl w:val="0"/>
          <w:numId w:val="1"/>
        </w:numPr>
        <w:spacing w:after="120"/>
        <w:ind w:left="284" w:hanging="284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F300A2">
        <w:rPr>
          <w:rFonts w:asciiTheme="minorHAnsi" w:hAnsiTheme="minorHAnsi" w:cstheme="minorHAnsi"/>
          <w:sz w:val="22"/>
          <w:szCs w:val="22"/>
        </w:rPr>
        <w:t>Na Wykonawcy ciąży obowiązek</w:t>
      </w:r>
      <w:r w:rsidRPr="00F300A2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Pr="00F300A2">
        <w:rPr>
          <w:rFonts w:asciiTheme="minorHAnsi" w:hAnsiTheme="minorHAnsi" w:cstheme="minorHAnsi"/>
          <w:sz w:val="22"/>
          <w:szCs w:val="22"/>
        </w:rPr>
        <w:t xml:space="preserve">informacyjny względem osób fizycznych, których dane pośrednio pozyskał on na potrzeby niniejszego postępowania, w zakresie określonym w art. 14 RODO. W przypadku gdy Wykonawca w ofercie poda dane osobowe swoich pracowników, </w:t>
      </w:r>
      <w:r w:rsidRPr="00F300A2">
        <w:rPr>
          <w:rFonts w:asciiTheme="minorHAnsi" w:hAnsiTheme="minorHAnsi" w:cstheme="minorHAnsi"/>
          <w:b/>
          <w:sz w:val="22"/>
          <w:szCs w:val="22"/>
          <w:u w:val="single"/>
        </w:rPr>
        <w:t>winien dołączyć</w:t>
      </w:r>
      <w:r w:rsidRPr="00F300A2">
        <w:rPr>
          <w:rFonts w:asciiTheme="minorHAnsi" w:hAnsiTheme="minorHAnsi" w:cstheme="minorHAnsi"/>
          <w:sz w:val="22"/>
          <w:szCs w:val="22"/>
        </w:rPr>
        <w:t xml:space="preserve"> </w:t>
      </w:r>
      <w:r w:rsidRPr="00F300A2">
        <w:rPr>
          <w:rFonts w:asciiTheme="minorHAnsi" w:hAnsiTheme="minorHAnsi" w:cstheme="minorHAnsi"/>
          <w:b/>
          <w:i/>
          <w:sz w:val="22"/>
          <w:szCs w:val="22"/>
        </w:rPr>
        <w:t xml:space="preserve">załącznik nr </w:t>
      </w:r>
      <w:r w:rsidR="003129BD" w:rsidRPr="00F300A2">
        <w:rPr>
          <w:rFonts w:asciiTheme="minorHAnsi" w:hAnsiTheme="minorHAnsi" w:cstheme="minorHAnsi"/>
          <w:b/>
          <w:i/>
          <w:sz w:val="22"/>
          <w:szCs w:val="22"/>
        </w:rPr>
        <w:t>6</w:t>
      </w:r>
      <w:r w:rsidRPr="00F300A2">
        <w:rPr>
          <w:rFonts w:asciiTheme="minorHAnsi" w:hAnsiTheme="minorHAnsi" w:cstheme="minorHAnsi"/>
          <w:b/>
          <w:i/>
          <w:sz w:val="22"/>
          <w:szCs w:val="22"/>
        </w:rPr>
        <w:t xml:space="preserve"> do SWZ</w:t>
      </w:r>
      <w:r w:rsidR="00734E4D" w:rsidRPr="00F300A2">
        <w:rPr>
          <w:rFonts w:asciiTheme="minorHAnsi" w:hAnsiTheme="minorHAnsi" w:cstheme="minorHAnsi"/>
          <w:b/>
          <w:i/>
          <w:sz w:val="22"/>
          <w:szCs w:val="22"/>
        </w:rPr>
        <w:t>,</w:t>
      </w:r>
      <w:r w:rsidRPr="00F300A2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F300A2">
        <w:rPr>
          <w:rFonts w:asciiTheme="minorHAnsi" w:hAnsiTheme="minorHAnsi" w:cstheme="minorHAnsi"/>
          <w:b/>
          <w:sz w:val="22"/>
          <w:szCs w:val="22"/>
        </w:rPr>
        <w:t>jak też wypełnić przewidziany w nim obowiązek</w:t>
      </w:r>
      <w:r w:rsidRPr="00F300A2">
        <w:rPr>
          <w:rFonts w:asciiTheme="minorHAnsi" w:hAnsiTheme="minorHAnsi" w:cstheme="minorHAnsi"/>
          <w:b/>
          <w:i/>
          <w:sz w:val="22"/>
          <w:szCs w:val="22"/>
        </w:rPr>
        <w:t>.</w:t>
      </w:r>
    </w:p>
    <w:p w14:paraId="071BEF78" w14:textId="77777777" w:rsidR="009A1754" w:rsidRPr="00F300A2" w:rsidRDefault="002D35C8" w:rsidP="00F300A2">
      <w:pPr>
        <w:pStyle w:val="Akapitzlist"/>
        <w:numPr>
          <w:ilvl w:val="0"/>
          <w:numId w:val="1"/>
        </w:numPr>
        <w:spacing w:after="120"/>
        <w:ind w:left="284" w:hanging="284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F300A2">
        <w:rPr>
          <w:rFonts w:asciiTheme="minorHAnsi" w:hAnsiTheme="minorHAnsi" w:cstheme="minorHAnsi"/>
          <w:sz w:val="22"/>
          <w:szCs w:val="22"/>
        </w:rPr>
        <w:t xml:space="preserve">Pełna treść klauzuli informacyjnej RODO znajduje się w załączniku nr </w:t>
      </w:r>
      <w:r w:rsidR="00734E4D" w:rsidRPr="00F300A2">
        <w:rPr>
          <w:rFonts w:asciiTheme="minorHAnsi" w:hAnsiTheme="minorHAnsi" w:cstheme="minorHAnsi"/>
          <w:sz w:val="22"/>
          <w:szCs w:val="22"/>
        </w:rPr>
        <w:t>5</w:t>
      </w:r>
      <w:r w:rsidR="00BB313A">
        <w:rPr>
          <w:rFonts w:asciiTheme="minorHAnsi" w:hAnsiTheme="minorHAnsi" w:cstheme="minorHAnsi"/>
          <w:sz w:val="22"/>
          <w:szCs w:val="22"/>
        </w:rPr>
        <w:t xml:space="preserve"> </w:t>
      </w:r>
      <w:r w:rsidRPr="00F300A2">
        <w:rPr>
          <w:rFonts w:asciiTheme="minorHAnsi" w:hAnsiTheme="minorHAnsi" w:cstheme="minorHAnsi"/>
          <w:sz w:val="22"/>
          <w:szCs w:val="22"/>
        </w:rPr>
        <w:t>do SWZ.</w:t>
      </w:r>
    </w:p>
    <w:p w14:paraId="55BE734F" w14:textId="77777777" w:rsidR="005115F3" w:rsidRPr="00F300A2" w:rsidRDefault="000A6C22" w:rsidP="00F300A2">
      <w:pPr>
        <w:pStyle w:val="Akapitzlist"/>
        <w:numPr>
          <w:ilvl w:val="0"/>
          <w:numId w:val="1"/>
        </w:numPr>
        <w:spacing w:after="120"/>
        <w:ind w:left="284" w:hanging="284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F300A2">
        <w:rPr>
          <w:rFonts w:asciiTheme="minorHAnsi" w:hAnsiTheme="minorHAnsi" w:cstheme="minorHAnsi"/>
          <w:sz w:val="22"/>
          <w:szCs w:val="22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065A77B1" w14:textId="77777777" w:rsidR="00524BE7" w:rsidRPr="009A1754" w:rsidRDefault="00524BE7" w:rsidP="00400294">
      <w:pPr>
        <w:ind w:left="425"/>
        <w:jc w:val="both"/>
        <w:rPr>
          <w:rFonts w:asciiTheme="minorHAnsi" w:hAnsiTheme="minorHAnsi" w:cstheme="minorHAnsi"/>
          <w:sz w:val="22"/>
          <w:szCs w:val="22"/>
        </w:rPr>
      </w:pPr>
    </w:p>
    <w:p w14:paraId="57AE7A8B" w14:textId="77777777" w:rsidR="00524BE7" w:rsidRPr="00D70CA7" w:rsidRDefault="00524BE7" w:rsidP="00400294">
      <w:pPr>
        <w:ind w:left="425"/>
        <w:rPr>
          <w:rFonts w:asciiTheme="minorHAnsi" w:hAnsiTheme="minorHAnsi" w:cstheme="minorHAnsi"/>
          <w:strike/>
          <w:sz w:val="22"/>
          <w:szCs w:val="22"/>
        </w:rPr>
      </w:pPr>
    </w:p>
    <w:p w14:paraId="5BA01E01" w14:textId="77777777" w:rsidR="00524BE7" w:rsidRPr="00D70CA7" w:rsidRDefault="00524BE7" w:rsidP="00400294">
      <w:pPr>
        <w:ind w:left="425"/>
        <w:rPr>
          <w:rFonts w:asciiTheme="minorHAnsi" w:hAnsiTheme="minorHAnsi" w:cstheme="minorHAnsi"/>
          <w:strike/>
          <w:sz w:val="22"/>
          <w:szCs w:val="22"/>
        </w:rPr>
      </w:pPr>
    </w:p>
    <w:p w14:paraId="28AC01B4" w14:textId="77777777" w:rsidR="00686796" w:rsidRPr="00D70CA7" w:rsidRDefault="00686796" w:rsidP="00400294">
      <w:pPr>
        <w:ind w:left="425"/>
        <w:rPr>
          <w:rFonts w:asciiTheme="minorHAnsi" w:hAnsiTheme="minorHAnsi" w:cstheme="minorHAnsi"/>
          <w:strike/>
          <w:sz w:val="22"/>
          <w:szCs w:val="22"/>
        </w:rPr>
      </w:pPr>
    </w:p>
    <w:p w14:paraId="69CA1B19" w14:textId="77777777" w:rsidR="00524BE7" w:rsidRPr="00D70CA7" w:rsidRDefault="00524BE7" w:rsidP="00400294">
      <w:pPr>
        <w:ind w:left="425"/>
        <w:rPr>
          <w:rFonts w:asciiTheme="minorHAnsi" w:hAnsiTheme="minorHAnsi" w:cstheme="minorHAnsi"/>
          <w:strike/>
          <w:sz w:val="22"/>
          <w:szCs w:val="22"/>
        </w:rPr>
      </w:pPr>
    </w:p>
    <w:p w14:paraId="097E7D94" w14:textId="77777777" w:rsidR="001222F9" w:rsidRPr="00D70CA7" w:rsidRDefault="001222F9" w:rsidP="001222F9">
      <w:pPr>
        <w:tabs>
          <w:tab w:val="center" w:pos="900"/>
          <w:tab w:val="center" w:pos="5400"/>
        </w:tabs>
        <w:spacing w:after="120"/>
        <w:jc w:val="both"/>
        <w:rPr>
          <w:rFonts w:asciiTheme="minorHAnsi" w:hAnsiTheme="minorHAnsi" w:cstheme="minorHAnsi"/>
          <w:bCs/>
          <w:i/>
          <w:color w:val="000000" w:themeColor="text1"/>
          <w:sz w:val="22"/>
          <w:szCs w:val="22"/>
          <w:lang w:eastAsia="pl-PL"/>
        </w:rPr>
      </w:pPr>
      <w:bookmarkStart w:id="37" w:name="_Hlk66353547"/>
      <w:r w:rsidRPr="00D70CA7">
        <w:rPr>
          <w:rFonts w:asciiTheme="minorHAnsi" w:hAnsiTheme="minorHAnsi" w:cstheme="minorHAnsi"/>
          <w:bCs/>
          <w:i/>
          <w:color w:val="000000" w:themeColor="text1"/>
          <w:sz w:val="22"/>
          <w:szCs w:val="22"/>
          <w:lang w:eastAsia="pl-PL"/>
        </w:rPr>
        <w:t xml:space="preserve">                                                                .........................................................................................................</w:t>
      </w:r>
    </w:p>
    <w:p w14:paraId="54A45508" w14:textId="77777777" w:rsidR="001222F9" w:rsidRPr="00823505" w:rsidRDefault="001222F9" w:rsidP="00686796">
      <w:pPr>
        <w:tabs>
          <w:tab w:val="center" w:pos="900"/>
          <w:tab w:val="center" w:pos="5400"/>
        </w:tabs>
        <w:spacing w:after="120"/>
        <w:ind w:left="3119"/>
        <w:jc w:val="both"/>
        <w:rPr>
          <w:rFonts w:asciiTheme="minorHAnsi" w:eastAsiaTheme="minorHAnsi" w:hAnsiTheme="minorHAnsi" w:cstheme="minorHAnsi"/>
          <w:bCs/>
          <w:i/>
          <w:color w:val="FF0000"/>
          <w:sz w:val="20"/>
          <w:szCs w:val="20"/>
        </w:rPr>
      </w:pPr>
      <w:r w:rsidRPr="00823505">
        <w:rPr>
          <w:rFonts w:asciiTheme="minorHAnsi" w:hAnsiTheme="minorHAnsi" w:cstheme="minorHAnsi"/>
          <w:bCs/>
          <w:i/>
          <w:color w:val="FF0000"/>
          <w:sz w:val="20"/>
          <w:szCs w:val="20"/>
          <w:lang w:eastAsia="pl-PL"/>
        </w:rPr>
        <w:t>(</w:t>
      </w:r>
      <w:bookmarkStart w:id="38" w:name="_Hlk68675834"/>
      <w:r w:rsidRPr="00823505">
        <w:rPr>
          <w:rFonts w:asciiTheme="minorHAnsi" w:hAnsiTheme="minorHAnsi" w:cstheme="minorHAnsi"/>
          <w:bCs/>
          <w:i/>
          <w:color w:val="FF0000"/>
          <w:sz w:val="20"/>
          <w:szCs w:val="20"/>
          <w:lang w:eastAsia="pl-PL"/>
        </w:rPr>
        <w:t xml:space="preserve">kwalifikowany podpis/podpisy elektroniczny lub osobisty lub zaufany osoby/osób uprawnionych/upoważnionych do reprezentowania </w:t>
      </w:r>
      <w:r w:rsidR="00A10D3D" w:rsidRPr="00823505">
        <w:rPr>
          <w:rFonts w:asciiTheme="minorHAnsi" w:hAnsiTheme="minorHAnsi" w:cstheme="minorHAnsi"/>
          <w:bCs/>
          <w:i/>
          <w:color w:val="FF0000"/>
          <w:sz w:val="20"/>
          <w:szCs w:val="20"/>
          <w:lang w:eastAsia="pl-PL"/>
        </w:rPr>
        <w:t>W</w:t>
      </w:r>
      <w:r w:rsidRPr="00823505">
        <w:rPr>
          <w:rFonts w:asciiTheme="minorHAnsi" w:hAnsiTheme="minorHAnsi" w:cstheme="minorHAnsi"/>
          <w:bCs/>
          <w:i/>
          <w:color w:val="FF0000"/>
          <w:sz w:val="20"/>
          <w:szCs w:val="20"/>
          <w:lang w:eastAsia="pl-PL"/>
        </w:rPr>
        <w:t>ykonawcy</w:t>
      </w:r>
      <w:bookmarkEnd w:id="38"/>
      <w:r w:rsidRPr="00823505">
        <w:rPr>
          <w:rFonts w:asciiTheme="minorHAnsi" w:hAnsiTheme="minorHAnsi" w:cstheme="minorHAnsi"/>
          <w:bCs/>
          <w:i/>
          <w:color w:val="FF0000"/>
          <w:sz w:val="20"/>
          <w:szCs w:val="20"/>
          <w:lang w:eastAsia="pl-PL"/>
        </w:rPr>
        <w:t>)</w:t>
      </w:r>
    </w:p>
    <w:bookmarkEnd w:id="37"/>
    <w:p w14:paraId="3F5EEB93" w14:textId="77777777" w:rsidR="001222F9" w:rsidRPr="00D70CA7" w:rsidRDefault="001222F9" w:rsidP="00827D34">
      <w:pPr>
        <w:pageBreakBefore/>
        <w:spacing w:after="120"/>
        <w:jc w:val="right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  <w:r w:rsidRPr="00D70CA7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lastRenderedPageBreak/>
        <w:t>Załącznik nr 2 do SWZ</w:t>
      </w:r>
    </w:p>
    <w:p w14:paraId="37802DCF" w14:textId="77777777" w:rsidR="001222F9" w:rsidRPr="00D70CA7" w:rsidRDefault="001222F9" w:rsidP="001222F9">
      <w:pPr>
        <w:shd w:val="clear" w:color="auto" w:fill="D0CECE" w:themeFill="background2" w:themeFillShade="E6"/>
        <w:spacing w:after="120"/>
        <w:jc w:val="center"/>
        <w:rPr>
          <w:rFonts w:asciiTheme="minorHAnsi" w:eastAsia="Calibri" w:hAnsiTheme="minorHAnsi" w:cstheme="minorHAnsi"/>
          <w:b/>
          <w:caps/>
          <w:sz w:val="22"/>
          <w:szCs w:val="22"/>
          <w:shd w:val="clear" w:color="auto" w:fill="D0CECE" w:themeFill="background2" w:themeFillShade="E6"/>
          <w:lang w:eastAsia="en-GB"/>
        </w:rPr>
      </w:pPr>
      <w:r w:rsidRPr="00D70CA7">
        <w:rPr>
          <w:rFonts w:asciiTheme="minorHAnsi" w:eastAsia="Calibri" w:hAnsiTheme="minorHAnsi" w:cstheme="minorHAnsi"/>
          <w:b/>
          <w:caps/>
          <w:sz w:val="22"/>
          <w:szCs w:val="22"/>
          <w:shd w:val="clear" w:color="auto" w:fill="D0CECE" w:themeFill="background2" w:themeFillShade="E6"/>
          <w:lang w:eastAsia="en-GB"/>
        </w:rPr>
        <w:t>Oświadczenie WYKONAWCY</w:t>
      </w:r>
      <w:r w:rsidRPr="00D70CA7">
        <w:rPr>
          <w:rFonts w:asciiTheme="minorHAnsi" w:eastAsia="Calibri" w:hAnsiTheme="minorHAnsi" w:cstheme="minorHAnsi"/>
          <w:b/>
          <w:caps/>
          <w:sz w:val="22"/>
          <w:szCs w:val="22"/>
          <w:shd w:val="clear" w:color="auto" w:fill="D0CECE" w:themeFill="background2" w:themeFillShade="E6"/>
          <w:lang w:eastAsia="en-GB"/>
        </w:rPr>
        <w:br/>
        <w:t>o niepodleganiu wykluczeniu</w:t>
      </w:r>
      <w:r w:rsidRPr="00D70CA7">
        <w:rPr>
          <w:rFonts w:asciiTheme="minorHAnsi" w:eastAsia="Calibri" w:hAnsiTheme="minorHAnsi" w:cstheme="minorHAnsi"/>
          <w:sz w:val="22"/>
          <w:szCs w:val="22"/>
          <w:vertAlign w:val="superscript"/>
          <w:lang w:eastAsia="en-GB"/>
        </w:rPr>
        <w:footnoteReference w:id="1"/>
      </w:r>
      <w:r w:rsidRPr="00D70CA7">
        <w:rPr>
          <w:rFonts w:asciiTheme="minorHAnsi" w:eastAsia="Calibri" w:hAnsiTheme="minorHAnsi" w:cstheme="minorHAnsi"/>
          <w:b/>
          <w:caps/>
          <w:sz w:val="22"/>
          <w:szCs w:val="22"/>
          <w:shd w:val="clear" w:color="auto" w:fill="D0CECE" w:themeFill="background2" w:themeFillShade="E6"/>
          <w:lang w:eastAsia="en-GB"/>
        </w:rPr>
        <w:t xml:space="preserve"> </w:t>
      </w:r>
      <w:r w:rsidR="00D2353F">
        <w:rPr>
          <w:rFonts w:asciiTheme="minorHAnsi" w:eastAsia="Calibri" w:hAnsiTheme="minorHAnsi" w:cstheme="minorHAnsi"/>
          <w:sz w:val="22"/>
          <w:szCs w:val="22"/>
          <w:lang w:eastAsia="en-GB"/>
        </w:rPr>
        <w:pict w14:anchorId="56EB317C">
          <v:rect id="_x0000_i1025" style="width:0;height:1.5pt" o:hralign="center" o:hrstd="t" o:hr="t" fillcolor="#a0a0a0" stroked="f"/>
        </w:pict>
      </w:r>
    </w:p>
    <w:p w14:paraId="4B6A3C02" w14:textId="77777777" w:rsidR="001222F9" w:rsidRPr="00D70CA7" w:rsidRDefault="001222F9" w:rsidP="001222F9">
      <w:pPr>
        <w:spacing w:after="120"/>
        <w:jc w:val="both"/>
        <w:rPr>
          <w:rFonts w:asciiTheme="minorHAnsi" w:eastAsia="Calibri" w:hAnsiTheme="minorHAnsi" w:cstheme="minorHAnsi"/>
          <w:sz w:val="22"/>
          <w:szCs w:val="22"/>
          <w:lang w:eastAsia="en-GB"/>
        </w:rPr>
      </w:pPr>
      <w:r w:rsidRPr="00D70CA7">
        <w:rPr>
          <w:rFonts w:asciiTheme="minorHAnsi" w:eastAsia="Calibri" w:hAnsiTheme="minorHAnsi" w:cstheme="minorHAnsi"/>
          <w:sz w:val="22"/>
          <w:szCs w:val="22"/>
          <w:lang w:eastAsia="en-GB"/>
        </w:rPr>
        <w:t xml:space="preserve">Nazwa i adres wykonawcy: </w:t>
      </w:r>
    </w:p>
    <w:p w14:paraId="458D0273" w14:textId="77777777" w:rsidR="001222F9" w:rsidRPr="00D70CA7" w:rsidRDefault="001222F9" w:rsidP="001222F9">
      <w:pPr>
        <w:spacing w:after="120"/>
        <w:jc w:val="both"/>
        <w:rPr>
          <w:rFonts w:asciiTheme="minorHAnsi" w:eastAsia="Calibri" w:hAnsiTheme="minorHAnsi" w:cstheme="minorHAnsi"/>
          <w:b/>
          <w:sz w:val="22"/>
          <w:szCs w:val="22"/>
          <w:lang w:eastAsia="en-GB"/>
        </w:rPr>
      </w:pPr>
      <w:r w:rsidRPr="00D70CA7">
        <w:rPr>
          <w:rFonts w:asciiTheme="minorHAnsi" w:eastAsia="Calibri" w:hAnsiTheme="minorHAnsi" w:cstheme="minorHAnsi"/>
          <w:b/>
          <w:sz w:val="22"/>
          <w:szCs w:val="22"/>
          <w:lang w:eastAsia="en-GB"/>
        </w:rPr>
        <w:t>…</w:t>
      </w:r>
    </w:p>
    <w:p w14:paraId="4DA3DAEE" w14:textId="77777777" w:rsidR="001222F9" w:rsidRPr="00D70CA7" w:rsidRDefault="00D2353F" w:rsidP="001222F9">
      <w:pPr>
        <w:spacing w:after="120"/>
        <w:jc w:val="both"/>
        <w:rPr>
          <w:rFonts w:asciiTheme="minorHAnsi" w:eastAsia="Calibri" w:hAnsiTheme="minorHAnsi" w:cstheme="minorHAnsi"/>
          <w:sz w:val="22"/>
          <w:szCs w:val="22"/>
          <w:lang w:eastAsia="en-GB"/>
        </w:rPr>
      </w:pPr>
      <w:r>
        <w:rPr>
          <w:rFonts w:asciiTheme="minorHAnsi" w:eastAsia="Calibri" w:hAnsiTheme="minorHAnsi" w:cstheme="minorHAnsi"/>
          <w:sz w:val="22"/>
          <w:szCs w:val="22"/>
          <w:lang w:eastAsia="en-GB"/>
        </w:rPr>
        <w:pict w14:anchorId="17D63FC9">
          <v:rect id="_x0000_i1026" style="width:0;height:1.5pt" o:hralign="center" o:hrstd="t" o:hr="t" fillcolor="#a0a0a0" stroked="f"/>
        </w:pict>
      </w:r>
    </w:p>
    <w:p w14:paraId="2212BE8B" w14:textId="77777777" w:rsidR="001222F9" w:rsidRPr="00D70CA7" w:rsidRDefault="001222F9" w:rsidP="001222F9">
      <w:pPr>
        <w:spacing w:after="120"/>
        <w:jc w:val="both"/>
        <w:rPr>
          <w:rFonts w:asciiTheme="minorHAnsi" w:eastAsia="Calibri" w:hAnsiTheme="minorHAnsi" w:cstheme="minorHAnsi"/>
          <w:strike/>
          <w:color w:val="FF0000"/>
          <w:sz w:val="22"/>
          <w:szCs w:val="22"/>
          <w:lang w:eastAsia="en-GB"/>
        </w:rPr>
      </w:pPr>
      <w:r w:rsidRPr="00D70CA7">
        <w:rPr>
          <w:rFonts w:asciiTheme="minorHAnsi" w:eastAsia="Calibri" w:hAnsiTheme="minorHAnsi" w:cstheme="minorHAnsi"/>
          <w:sz w:val="22"/>
          <w:szCs w:val="22"/>
          <w:lang w:eastAsia="en-GB"/>
        </w:rPr>
        <w:t xml:space="preserve">Oświadczam, że nie później niż na dzień składania ofert nie podlegam wykluczeniu z postępowania na podstawie art. 108 ust. 1 oraz art. 109 ust. 1 pkt. 4) ustawy </w:t>
      </w:r>
    </w:p>
    <w:p w14:paraId="4424AB6B" w14:textId="77777777" w:rsidR="001222F9" w:rsidRPr="00D70CA7" w:rsidRDefault="001222F9" w:rsidP="001222F9">
      <w:pPr>
        <w:shd w:val="clear" w:color="auto" w:fill="D0CECE" w:themeFill="background2" w:themeFillShade="E6"/>
        <w:spacing w:after="120"/>
        <w:jc w:val="both"/>
        <w:rPr>
          <w:rFonts w:asciiTheme="minorHAnsi" w:eastAsia="Calibri" w:hAnsiTheme="minorHAnsi" w:cstheme="minorHAnsi"/>
          <w:sz w:val="22"/>
          <w:szCs w:val="22"/>
          <w:lang w:eastAsia="en-GB"/>
        </w:rPr>
      </w:pPr>
      <w:r w:rsidRPr="00D70CA7">
        <w:rPr>
          <w:rFonts w:asciiTheme="minorHAnsi" w:eastAsia="Calibri" w:hAnsiTheme="minorHAnsi" w:cstheme="minorHAnsi"/>
          <w:sz w:val="22"/>
          <w:szCs w:val="22"/>
          <w:lang w:eastAsia="en-GB"/>
        </w:rPr>
        <w:t>INFORMACJA O DOKUMENTACH NA POTWIERDZENIE UMOCOWANIA DO DZIAŁANIA W IMIENIU WYKONAWCY ORAZ O PODMIOTOWYCH ŚRODKACH DOWODOWYCH POSIADANYCH PRZEZ ZAMAWIAJĄCEGO LUB</w:t>
      </w:r>
      <w:r w:rsidRPr="00D70CA7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MOŻLIWYCH DO UZYSKANIA </w:t>
      </w:r>
      <w:r w:rsidRPr="00D70CA7">
        <w:rPr>
          <w:rFonts w:asciiTheme="minorHAnsi" w:eastAsia="Calibri" w:hAnsiTheme="minorHAnsi" w:cstheme="minorHAnsi"/>
          <w:sz w:val="22"/>
          <w:szCs w:val="22"/>
          <w:lang w:eastAsia="en-GB"/>
        </w:rPr>
        <w:t>ZA POMOCĄ BEZPŁATNYCH I OGÓLNODOSTĘPNYCH BAZ DANYCH, W SZCZEGÓLNOŚCI REJESTRÓW PUBLICZNYCH:</w:t>
      </w:r>
    </w:p>
    <w:p w14:paraId="4DD1084E" w14:textId="77777777" w:rsidR="001222F9" w:rsidRPr="00D70CA7" w:rsidRDefault="001222F9" w:rsidP="001222F9">
      <w:pPr>
        <w:spacing w:after="12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D70CA7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Wskazuję, że prawidłowe i aktualne podmiotowe środki dowodowe Zamawiający posiada lub może uzyskać do nich dostęp za pomocą bezpłatnych i ogólnodostępnych baz danych, w szczególności rejestrów publicznych w rozumieniu </w:t>
      </w:r>
      <w:r w:rsidRPr="00D70CA7">
        <w:rPr>
          <w:rFonts w:asciiTheme="minorHAnsi" w:eastAsiaTheme="minorHAnsi" w:hAnsiTheme="minorHAnsi" w:cstheme="minorHAnsi"/>
          <w:i/>
          <w:color w:val="000000" w:themeColor="text1"/>
          <w:sz w:val="22"/>
          <w:szCs w:val="22"/>
        </w:rPr>
        <w:t>ustawy z dnia 17 lutego 2005 r. o informatyzacji działalności podmiotów realizujących zadania publiczne</w:t>
      </w:r>
      <w:r w:rsidRPr="00D70CA7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, na podstawie następujących danych:</w:t>
      </w:r>
    </w:p>
    <w:p w14:paraId="67386968" w14:textId="77777777" w:rsidR="001222F9" w:rsidRPr="00D70CA7" w:rsidRDefault="001222F9" w:rsidP="001222F9">
      <w:pPr>
        <w:spacing w:after="120"/>
        <w:jc w:val="both"/>
        <w:rPr>
          <w:rFonts w:asciiTheme="minorHAnsi" w:eastAsiaTheme="minorHAnsi" w:hAnsiTheme="minorHAnsi" w:cstheme="minorHAnsi"/>
          <w:i/>
          <w:color w:val="000000" w:themeColor="text1"/>
          <w:sz w:val="22"/>
          <w:szCs w:val="22"/>
        </w:rPr>
      </w:pPr>
      <w:r w:rsidRPr="00D70CA7">
        <w:rPr>
          <w:rFonts w:asciiTheme="minorHAnsi" w:eastAsiaTheme="minorHAnsi" w:hAnsiTheme="minorHAnsi" w:cstheme="minorHAnsi"/>
          <w:i/>
          <w:color w:val="000000" w:themeColor="text1"/>
          <w:sz w:val="22"/>
          <w:szCs w:val="22"/>
        </w:rPr>
        <w:t>z bazy danych/rejestru</w:t>
      </w:r>
    </w:p>
    <w:tbl>
      <w:tblPr>
        <w:tblStyle w:val="Tabelasiatki1jasna1"/>
        <w:tblW w:w="0" w:type="auto"/>
        <w:tblInd w:w="-3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706"/>
        <w:gridCol w:w="1837"/>
        <w:gridCol w:w="3358"/>
        <w:gridCol w:w="4075"/>
      </w:tblGrid>
      <w:tr w:rsidR="001222F9" w:rsidRPr="00D70CA7" w14:paraId="09FFEC92" w14:textId="77777777" w:rsidTr="009163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bottom w:val="none" w:sz="0" w:space="0" w:color="auto"/>
            </w:tcBorders>
            <w:vAlign w:val="center"/>
          </w:tcPr>
          <w:p w14:paraId="7A30A926" w14:textId="77777777" w:rsidR="001222F9" w:rsidRPr="00D70CA7" w:rsidRDefault="001222F9" w:rsidP="001222F9">
            <w:pPr>
              <w:spacing w:after="120"/>
              <w:jc w:val="center"/>
              <w:rPr>
                <w:rFonts w:asciiTheme="minorHAnsi" w:hAnsiTheme="minorHAnsi" w:cstheme="minorHAnsi"/>
                <w:sz w:val="22"/>
              </w:rPr>
            </w:pPr>
            <w:r w:rsidRPr="00D70CA7">
              <w:rPr>
                <w:rFonts w:asciiTheme="minorHAnsi" w:hAnsiTheme="minorHAnsi" w:cstheme="minorHAnsi"/>
                <w:sz w:val="22"/>
              </w:rPr>
              <w:t>LP.</w:t>
            </w:r>
          </w:p>
        </w:tc>
        <w:tc>
          <w:tcPr>
            <w:tcW w:w="1843" w:type="dxa"/>
            <w:tcBorders>
              <w:bottom w:val="none" w:sz="0" w:space="0" w:color="auto"/>
            </w:tcBorders>
            <w:vAlign w:val="center"/>
          </w:tcPr>
          <w:p w14:paraId="37D60600" w14:textId="77777777" w:rsidR="001222F9" w:rsidRPr="00D70CA7" w:rsidRDefault="001222F9" w:rsidP="001222F9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D70CA7">
              <w:rPr>
                <w:rFonts w:asciiTheme="minorHAnsi" w:hAnsiTheme="minorHAnsi" w:cstheme="minorHAnsi"/>
                <w:sz w:val="22"/>
              </w:rPr>
              <w:t>Nazwa oświadczenia lub dokumentu</w:t>
            </w:r>
          </w:p>
        </w:tc>
        <w:tc>
          <w:tcPr>
            <w:tcW w:w="3371" w:type="dxa"/>
            <w:tcBorders>
              <w:bottom w:val="none" w:sz="0" w:space="0" w:color="auto"/>
            </w:tcBorders>
            <w:vAlign w:val="center"/>
          </w:tcPr>
          <w:p w14:paraId="28B0F6C2" w14:textId="77777777" w:rsidR="001222F9" w:rsidRPr="00D70CA7" w:rsidRDefault="001222F9" w:rsidP="001222F9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D70CA7">
              <w:rPr>
                <w:rFonts w:asciiTheme="minorHAnsi" w:hAnsiTheme="minorHAnsi" w:cstheme="minorHAnsi"/>
                <w:sz w:val="22"/>
              </w:rPr>
              <w:t>Adres bezpłatnej i ogólnodostępnej bazy danych/rejestru publicznego</w:t>
            </w:r>
          </w:p>
        </w:tc>
        <w:tc>
          <w:tcPr>
            <w:tcW w:w="4111" w:type="dxa"/>
            <w:tcBorders>
              <w:bottom w:val="none" w:sz="0" w:space="0" w:color="auto"/>
            </w:tcBorders>
            <w:vAlign w:val="center"/>
          </w:tcPr>
          <w:p w14:paraId="27F73244" w14:textId="77777777" w:rsidR="001222F9" w:rsidRPr="00D70CA7" w:rsidRDefault="001222F9" w:rsidP="001222F9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D70CA7">
              <w:rPr>
                <w:rFonts w:asciiTheme="minorHAnsi" w:hAnsiTheme="minorHAnsi" w:cstheme="minorHAnsi"/>
                <w:sz w:val="22"/>
              </w:rPr>
              <w:t>Dane umożliwiające dostęp do tych środków</w:t>
            </w:r>
          </w:p>
          <w:p w14:paraId="5150209C" w14:textId="77777777" w:rsidR="001222F9" w:rsidRPr="00D70CA7" w:rsidRDefault="001222F9" w:rsidP="001222F9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D70CA7">
              <w:rPr>
                <w:rFonts w:asciiTheme="minorHAnsi" w:hAnsiTheme="minorHAnsi" w:cstheme="minorHAnsi"/>
                <w:sz w:val="22"/>
              </w:rPr>
              <w:t>[nr KRS albo NIP albo REGON itp.]</w:t>
            </w:r>
          </w:p>
        </w:tc>
      </w:tr>
      <w:tr w:rsidR="001222F9" w:rsidRPr="00D70CA7" w14:paraId="7403509A" w14:textId="77777777" w:rsidTr="0091630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14:paraId="3A236618" w14:textId="77777777" w:rsidR="001222F9" w:rsidRPr="00D70CA7" w:rsidRDefault="001222F9" w:rsidP="00BC11ED">
            <w:pPr>
              <w:numPr>
                <w:ilvl w:val="0"/>
                <w:numId w:val="9"/>
              </w:numPr>
              <w:spacing w:after="12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843" w:type="dxa"/>
            <w:vAlign w:val="center"/>
          </w:tcPr>
          <w:p w14:paraId="7B108460" w14:textId="77777777" w:rsidR="001222F9" w:rsidRPr="00D70CA7" w:rsidRDefault="001222F9" w:rsidP="001222F9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D70CA7">
              <w:rPr>
                <w:rFonts w:asciiTheme="minorHAnsi" w:hAnsiTheme="minorHAnsi" w:cstheme="minorHAnsi"/>
                <w:sz w:val="22"/>
              </w:rPr>
              <w:t>KRS</w:t>
            </w:r>
          </w:p>
        </w:tc>
        <w:tc>
          <w:tcPr>
            <w:tcW w:w="3371" w:type="dxa"/>
            <w:vAlign w:val="center"/>
          </w:tcPr>
          <w:p w14:paraId="43B35907" w14:textId="77777777" w:rsidR="001222F9" w:rsidRPr="00D70CA7" w:rsidRDefault="001222F9" w:rsidP="001222F9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D70CA7">
              <w:rPr>
                <w:rFonts w:asciiTheme="minorHAnsi" w:hAnsiTheme="minorHAnsi" w:cstheme="minorHAnsi"/>
                <w:sz w:val="22"/>
              </w:rPr>
              <w:t>https://ems.ms.gov.pl</w:t>
            </w:r>
          </w:p>
        </w:tc>
        <w:tc>
          <w:tcPr>
            <w:tcW w:w="4111" w:type="dxa"/>
            <w:vAlign w:val="center"/>
          </w:tcPr>
          <w:p w14:paraId="526B28A6" w14:textId="77777777" w:rsidR="001222F9" w:rsidRPr="00D70CA7" w:rsidRDefault="001222F9" w:rsidP="001222F9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1222F9" w:rsidRPr="00D70CA7" w14:paraId="1B7E1E68" w14:textId="77777777" w:rsidTr="0091630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14:paraId="3E381E27" w14:textId="77777777" w:rsidR="001222F9" w:rsidRPr="00D70CA7" w:rsidRDefault="001222F9" w:rsidP="00BC11ED">
            <w:pPr>
              <w:numPr>
                <w:ilvl w:val="0"/>
                <w:numId w:val="9"/>
              </w:numPr>
              <w:spacing w:after="12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843" w:type="dxa"/>
            <w:vAlign w:val="center"/>
          </w:tcPr>
          <w:p w14:paraId="09E9A1E7" w14:textId="77777777" w:rsidR="001222F9" w:rsidRPr="00D70CA7" w:rsidRDefault="001222F9" w:rsidP="001222F9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D70CA7">
              <w:rPr>
                <w:rFonts w:asciiTheme="minorHAnsi" w:hAnsiTheme="minorHAnsi" w:cstheme="minorHAnsi"/>
                <w:sz w:val="22"/>
              </w:rPr>
              <w:t>CEIDG</w:t>
            </w:r>
          </w:p>
        </w:tc>
        <w:tc>
          <w:tcPr>
            <w:tcW w:w="3371" w:type="dxa"/>
            <w:vAlign w:val="center"/>
          </w:tcPr>
          <w:p w14:paraId="62F4C553" w14:textId="77777777" w:rsidR="001222F9" w:rsidRPr="00D70CA7" w:rsidRDefault="001222F9" w:rsidP="001222F9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D70CA7">
              <w:rPr>
                <w:rFonts w:asciiTheme="minorHAnsi" w:hAnsiTheme="minorHAnsi" w:cstheme="minorHAnsi"/>
                <w:sz w:val="22"/>
              </w:rPr>
              <w:t>https://prod.ceidg.gov.pl</w:t>
            </w:r>
          </w:p>
        </w:tc>
        <w:tc>
          <w:tcPr>
            <w:tcW w:w="4111" w:type="dxa"/>
            <w:vAlign w:val="center"/>
          </w:tcPr>
          <w:p w14:paraId="6342FA03" w14:textId="77777777" w:rsidR="001222F9" w:rsidRPr="00D70CA7" w:rsidRDefault="001222F9" w:rsidP="001222F9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1222F9" w:rsidRPr="00D70CA7" w14:paraId="68CD8AFE" w14:textId="77777777" w:rsidTr="0091630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14:paraId="5061430A" w14:textId="77777777" w:rsidR="001222F9" w:rsidRPr="00D70CA7" w:rsidRDefault="001222F9" w:rsidP="00BC11ED">
            <w:pPr>
              <w:numPr>
                <w:ilvl w:val="0"/>
                <w:numId w:val="9"/>
              </w:numPr>
              <w:spacing w:after="12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843" w:type="dxa"/>
            <w:vAlign w:val="center"/>
          </w:tcPr>
          <w:p w14:paraId="3E55A682" w14:textId="77777777" w:rsidR="001222F9" w:rsidRPr="00D70CA7" w:rsidRDefault="001222F9" w:rsidP="001222F9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D70CA7">
              <w:rPr>
                <w:rFonts w:asciiTheme="minorHAnsi" w:hAnsiTheme="minorHAnsi" w:cstheme="minorHAnsi"/>
                <w:sz w:val="22"/>
              </w:rPr>
              <w:t>[inny]</w:t>
            </w:r>
          </w:p>
        </w:tc>
        <w:tc>
          <w:tcPr>
            <w:tcW w:w="3371" w:type="dxa"/>
            <w:vAlign w:val="center"/>
          </w:tcPr>
          <w:p w14:paraId="76E194D4" w14:textId="77777777" w:rsidR="001222F9" w:rsidRPr="00D70CA7" w:rsidRDefault="001222F9" w:rsidP="001222F9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111" w:type="dxa"/>
            <w:vAlign w:val="center"/>
          </w:tcPr>
          <w:p w14:paraId="47176D6B" w14:textId="77777777" w:rsidR="001222F9" w:rsidRPr="00D70CA7" w:rsidRDefault="001222F9" w:rsidP="001222F9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305A2C68" w14:textId="77777777" w:rsidR="001222F9" w:rsidRPr="00D70CA7" w:rsidRDefault="001222F9" w:rsidP="001222F9">
      <w:pPr>
        <w:spacing w:after="120"/>
        <w:jc w:val="both"/>
        <w:rPr>
          <w:rFonts w:asciiTheme="minorHAnsi" w:eastAsiaTheme="minorHAnsi" w:hAnsiTheme="minorHAnsi" w:cstheme="minorHAnsi"/>
          <w:i/>
          <w:color w:val="000000" w:themeColor="text1"/>
          <w:sz w:val="22"/>
          <w:szCs w:val="22"/>
        </w:rPr>
      </w:pPr>
    </w:p>
    <w:p w14:paraId="0E666E79" w14:textId="77777777" w:rsidR="001222F9" w:rsidRPr="00D70CA7" w:rsidRDefault="001222F9" w:rsidP="001222F9">
      <w:pPr>
        <w:spacing w:after="120"/>
        <w:jc w:val="both"/>
        <w:rPr>
          <w:rFonts w:asciiTheme="minorHAnsi" w:eastAsiaTheme="minorHAnsi" w:hAnsiTheme="minorHAnsi" w:cstheme="minorHAnsi"/>
          <w:i/>
          <w:color w:val="000000" w:themeColor="text1"/>
          <w:sz w:val="22"/>
          <w:szCs w:val="22"/>
        </w:rPr>
      </w:pPr>
      <w:r w:rsidRPr="00D70CA7">
        <w:rPr>
          <w:rFonts w:asciiTheme="minorHAnsi" w:eastAsiaTheme="minorHAnsi" w:hAnsiTheme="minorHAnsi" w:cstheme="minorHAnsi"/>
          <w:i/>
          <w:color w:val="000000" w:themeColor="text1"/>
          <w:sz w:val="22"/>
          <w:szCs w:val="22"/>
        </w:rPr>
        <w:t>w dyspozycji Zamawiającego:</w:t>
      </w:r>
    </w:p>
    <w:tbl>
      <w:tblPr>
        <w:tblStyle w:val="Tabelasiatki1jasna1"/>
        <w:tblW w:w="10034" w:type="dxa"/>
        <w:tblInd w:w="-3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709"/>
        <w:gridCol w:w="3371"/>
        <w:gridCol w:w="5954"/>
      </w:tblGrid>
      <w:tr w:rsidR="001222F9" w:rsidRPr="00D70CA7" w14:paraId="2D7649A6" w14:textId="77777777" w:rsidTr="009163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bottom w:val="none" w:sz="0" w:space="0" w:color="auto"/>
            </w:tcBorders>
            <w:vAlign w:val="center"/>
          </w:tcPr>
          <w:p w14:paraId="0AA8BF86" w14:textId="77777777" w:rsidR="001222F9" w:rsidRPr="00D70CA7" w:rsidRDefault="001222F9" w:rsidP="001222F9">
            <w:pPr>
              <w:spacing w:after="120"/>
              <w:jc w:val="center"/>
              <w:rPr>
                <w:rFonts w:asciiTheme="minorHAnsi" w:hAnsiTheme="minorHAnsi" w:cstheme="minorHAnsi"/>
                <w:sz w:val="22"/>
              </w:rPr>
            </w:pPr>
            <w:r w:rsidRPr="00D70CA7">
              <w:rPr>
                <w:rFonts w:asciiTheme="minorHAnsi" w:hAnsiTheme="minorHAnsi" w:cstheme="minorHAnsi"/>
                <w:sz w:val="22"/>
              </w:rPr>
              <w:t>LP.</w:t>
            </w:r>
          </w:p>
        </w:tc>
        <w:tc>
          <w:tcPr>
            <w:tcW w:w="3371" w:type="dxa"/>
            <w:tcBorders>
              <w:bottom w:val="none" w:sz="0" w:space="0" w:color="auto"/>
            </w:tcBorders>
            <w:vAlign w:val="center"/>
          </w:tcPr>
          <w:p w14:paraId="06C82790" w14:textId="77777777" w:rsidR="001222F9" w:rsidRPr="00D70CA7" w:rsidRDefault="001222F9" w:rsidP="001222F9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D70CA7">
              <w:rPr>
                <w:rFonts w:asciiTheme="minorHAnsi" w:hAnsiTheme="minorHAnsi" w:cstheme="minorHAnsi"/>
                <w:sz w:val="22"/>
              </w:rPr>
              <w:t>Nazwa oświadczenia lub dokumentu</w:t>
            </w:r>
          </w:p>
        </w:tc>
        <w:tc>
          <w:tcPr>
            <w:tcW w:w="5954" w:type="dxa"/>
            <w:tcBorders>
              <w:bottom w:val="none" w:sz="0" w:space="0" w:color="auto"/>
            </w:tcBorders>
            <w:vAlign w:val="center"/>
          </w:tcPr>
          <w:p w14:paraId="47A27569" w14:textId="77777777" w:rsidR="001222F9" w:rsidRPr="00D70CA7" w:rsidRDefault="001222F9" w:rsidP="001222F9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D70CA7">
              <w:rPr>
                <w:rFonts w:asciiTheme="minorHAnsi" w:hAnsiTheme="minorHAnsi" w:cstheme="minorHAnsi"/>
                <w:sz w:val="22"/>
              </w:rPr>
              <w:t>Dane umożliwiające dostęp do tych środków</w:t>
            </w:r>
          </w:p>
          <w:p w14:paraId="3E7F1C87" w14:textId="77777777" w:rsidR="001222F9" w:rsidRPr="00D70CA7" w:rsidRDefault="001222F9" w:rsidP="001222F9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D70CA7">
              <w:rPr>
                <w:rFonts w:asciiTheme="minorHAnsi" w:hAnsiTheme="minorHAnsi" w:cstheme="minorHAnsi"/>
                <w:sz w:val="22"/>
              </w:rPr>
              <w:t>[postępowanie, do którego został złożony podmiotowy środek dowodowy – nazwa, nr sprawy, nr ogłoszenia itp.]</w:t>
            </w:r>
          </w:p>
        </w:tc>
      </w:tr>
      <w:tr w:rsidR="001222F9" w:rsidRPr="00D70CA7" w14:paraId="16BCA362" w14:textId="77777777" w:rsidTr="0091630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14:paraId="2DF440A5" w14:textId="77777777" w:rsidR="001222F9" w:rsidRPr="00D70CA7" w:rsidRDefault="001222F9" w:rsidP="00BC11ED">
            <w:pPr>
              <w:numPr>
                <w:ilvl w:val="0"/>
                <w:numId w:val="10"/>
              </w:numPr>
              <w:spacing w:after="12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371" w:type="dxa"/>
            <w:vAlign w:val="center"/>
          </w:tcPr>
          <w:p w14:paraId="0E60BD88" w14:textId="77777777" w:rsidR="001222F9" w:rsidRPr="00D70CA7" w:rsidRDefault="001222F9" w:rsidP="001222F9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954" w:type="dxa"/>
            <w:vAlign w:val="center"/>
          </w:tcPr>
          <w:p w14:paraId="3053B7BD" w14:textId="77777777" w:rsidR="001222F9" w:rsidRPr="00D70CA7" w:rsidRDefault="001222F9" w:rsidP="001222F9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1222F9" w:rsidRPr="00D70CA7" w14:paraId="5B2F48E7" w14:textId="77777777" w:rsidTr="0091630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14:paraId="5DD49249" w14:textId="77777777" w:rsidR="001222F9" w:rsidRPr="00D70CA7" w:rsidRDefault="001222F9" w:rsidP="00BC11ED">
            <w:pPr>
              <w:numPr>
                <w:ilvl w:val="0"/>
                <w:numId w:val="10"/>
              </w:numPr>
              <w:spacing w:after="12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371" w:type="dxa"/>
            <w:vAlign w:val="center"/>
          </w:tcPr>
          <w:p w14:paraId="3EFCD063" w14:textId="77777777" w:rsidR="001222F9" w:rsidRPr="00D70CA7" w:rsidRDefault="001222F9" w:rsidP="001222F9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954" w:type="dxa"/>
            <w:vAlign w:val="center"/>
          </w:tcPr>
          <w:p w14:paraId="03D345F4" w14:textId="77777777" w:rsidR="001222F9" w:rsidRPr="00D70CA7" w:rsidRDefault="001222F9" w:rsidP="001222F9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400CA6A7" w14:textId="77777777" w:rsidR="001222F9" w:rsidRPr="00D70CA7" w:rsidRDefault="001222F9" w:rsidP="001222F9">
      <w:pPr>
        <w:shd w:val="clear" w:color="auto" w:fill="D0CECE" w:themeFill="background2" w:themeFillShade="E6"/>
        <w:spacing w:after="120"/>
        <w:jc w:val="both"/>
        <w:rPr>
          <w:rFonts w:asciiTheme="minorHAnsi" w:eastAsia="Calibri" w:hAnsiTheme="minorHAnsi" w:cstheme="minorHAnsi"/>
          <w:b/>
          <w:sz w:val="22"/>
          <w:szCs w:val="22"/>
          <w:lang w:eastAsia="en-GB"/>
        </w:rPr>
      </w:pPr>
      <w:r w:rsidRPr="00D70CA7">
        <w:rPr>
          <w:rFonts w:asciiTheme="minorHAnsi" w:eastAsia="Calibri" w:hAnsiTheme="minorHAnsi" w:cstheme="minorHAnsi"/>
          <w:b/>
          <w:sz w:val="22"/>
          <w:szCs w:val="22"/>
          <w:lang w:eastAsia="en-GB"/>
        </w:rPr>
        <w:t xml:space="preserve">OŚWIADCZENIE DOTYCZĄCE PODANYCH INFORMACJI </w:t>
      </w:r>
      <w:r w:rsidRPr="00D70CA7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Oświadczam, że wszystkie informacje podane powyżej w oświadczeniu są aktualne na dzień składania ofert i zgodne z prawdą oraz zostały przedstawione z pełną świadomością konsekwencji wprowadzenia Zamawiającego w błąd przy przedstawianiu informacji.</w:t>
      </w:r>
    </w:p>
    <w:p w14:paraId="40621B40" w14:textId="77777777" w:rsidR="001222F9" w:rsidRPr="00D70CA7" w:rsidRDefault="001222F9" w:rsidP="001222F9">
      <w:pPr>
        <w:spacing w:after="120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</w:p>
    <w:p w14:paraId="0EBC4423" w14:textId="77777777" w:rsidR="001222F9" w:rsidRPr="00D70CA7" w:rsidRDefault="001222F9" w:rsidP="001222F9">
      <w:pPr>
        <w:tabs>
          <w:tab w:val="center" w:pos="900"/>
          <w:tab w:val="center" w:pos="5400"/>
        </w:tabs>
        <w:spacing w:after="120"/>
        <w:ind w:firstLine="3240"/>
        <w:jc w:val="both"/>
        <w:rPr>
          <w:rFonts w:asciiTheme="minorHAnsi" w:hAnsiTheme="minorHAnsi" w:cstheme="minorHAnsi"/>
          <w:bCs/>
          <w:i/>
          <w:color w:val="000000" w:themeColor="text1"/>
          <w:sz w:val="22"/>
          <w:szCs w:val="22"/>
          <w:lang w:eastAsia="pl-PL"/>
        </w:rPr>
      </w:pPr>
      <w:r w:rsidRPr="00D70CA7">
        <w:rPr>
          <w:rFonts w:asciiTheme="minorHAnsi" w:hAnsiTheme="minorHAnsi" w:cstheme="minorHAnsi"/>
          <w:bCs/>
          <w:i/>
          <w:color w:val="000000" w:themeColor="text1"/>
          <w:sz w:val="22"/>
          <w:szCs w:val="22"/>
          <w:lang w:eastAsia="pl-PL"/>
        </w:rPr>
        <w:t>...............................................................................................................</w:t>
      </w:r>
    </w:p>
    <w:p w14:paraId="678EBD0B" w14:textId="77777777" w:rsidR="00E96EDB" w:rsidRPr="00823505" w:rsidRDefault="001222F9" w:rsidP="00686796">
      <w:pPr>
        <w:tabs>
          <w:tab w:val="center" w:pos="900"/>
          <w:tab w:val="center" w:pos="5400"/>
        </w:tabs>
        <w:spacing w:after="120"/>
        <w:ind w:left="3261"/>
        <w:jc w:val="both"/>
        <w:rPr>
          <w:rFonts w:asciiTheme="minorHAnsi" w:eastAsiaTheme="minorHAnsi" w:hAnsiTheme="minorHAnsi" w:cstheme="minorHAnsi"/>
          <w:bCs/>
          <w:i/>
          <w:color w:val="FF0000"/>
          <w:sz w:val="20"/>
          <w:szCs w:val="20"/>
        </w:rPr>
        <w:sectPr w:rsidR="00E96EDB" w:rsidRPr="00823505" w:rsidSect="001C1D2B">
          <w:headerReference w:type="default" r:id="rId25"/>
          <w:footerReference w:type="default" r:id="rId26"/>
          <w:headerReference w:type="first" r:id="rId27"/>
          <w:footerReference w:type="first" r:id="rId28"/>
          <w:pgSz w:w="11907" w:h="16840"/>
          <w:pgMar w:top="737" w:right="964" w:bottom="737" w:left="964" w:header="340" w:footer="454" w:gutter="0"/>
          <w:cols w:space="708"/>
          <w:docGrid w:linePitch="326"/>
        </w:sectPr>
      </w:pPr>
      <w:r w:rsidRPr="00D70CA7">
        <w:rPr>
          <w:rFonts w:asciiTheme="minorHAnsi" w:hAnsiTheme="minorHAnsi" w:cstheme="minorHAnsi"/>
          <w:bCs/>
          <w:i/>
          <w:color w:val="000000" w:themeColor="text1"/>
          <w:sz w:val="22"/>
          <w:szCs w:val="22"/>
          <w:lang w:eastAsia="pl-PL"/>
        </w:rPr>
        <w:tab/>
      </w:r>
      <w:bookmarkStart w:id="39" w:name="_Hlk86914317"/>
      <w:r w:rsidRPr="00823505">
        <w:rPr>
          <w:rFonts w:asciiTheme="minorHAnsi" w:hAnsiTheme="minorHAnsi" w:cstheme="minorHAnsi"/>
          <w:bCs/>
          <w:i/>
          <w:color w:val="FF0000"/>
          <w:sz w:val="20"/>
          <w:szCs w:val="20"/>
          <w:lang w:eastAsia="pl-PL"/>
        </w:rPr>
        <w:t xml:space="preserve">(kwalifikowany podpis/podpisy elektroniczny lub osobisty lub zaufany osoby/osób uprawnionych/upoważnionych do reprezentowania </w:t>
      </w:r>
      <w:r w:rsidR="00686796" w:rsidRPr="00823505">
        <w:rPr>
          <w:rFonts w:asciiTheme="minorHAnsi" w:hAnsiTheme="minorHAnsi" w:cstheme="minorHAnsi"/>
          <w:bCs/>
          <w:i/>
          <w:color w:val="FF0000"/>
          <w:sz w:val="20"/>
          <w:szCs w:val="20"/>
          <w:lang w:eastAsia="pl-PL"/>
        </w:rPr>
        <w:t>W</w:t>
      </w:r>
      <w:r w:rsidRPr="00823505">
        <w:rPr>
          <w:rFonts w:asciiTheme="minorHAnsi" w:hAnsiTheme="minorHAnsi" w:cstheme="minorHAnsi"/>
          <w:bCs/>
          <w:i/>
          <w:color w:val="FF0000"/>
          <w:sz w:val="20"/>
          <w:szCs w:val="20"/>
          <w:lang w:eastAsia="pl-PL"/>
        </w:rPr>
        <w:t>ykonawcy)</w:t>
      </w:r>
      <w:r w:rsidRPr="00823505">
        <w:rPr>
          <w:rFonts w:asciiTheme="minorHAnsi" w:hAnsiTheme="minorHAnsi" w:cstheme="minorHAnsi"/>
          <w:i/>
          <w:sz w:val="20"/>
          <w:szCs w:val="20"/>
        </w:rPr>
        <w:t xml:space="preserve"> </w:t>
      </w:r>
      <w:bookmarkEnd w:id="39"/>
    </w:p>
    <w:p w14:paraId="69F73007" w14:textId="77777777" w:rsidR="00827D34" w:rsidRPr="00D70CA7" w:rsidRDefault="003129BD" w:rsidP="00827D34">
      <w:pPr>
        <w:pageBreakBefore/>
        <w:spacing w:after="120"/>
        <w:jc w:val="right"/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</w:rPr>
      </w:pPr>
      <w:r w:rsidRPr="00D70CA7">
        <w:rPr>
          <w:rFonts w:asciiTheme="minorHAnsi" w:eastAsiaTheme="minorHAnsi" w:hAnsiTheme="minorHAnsi" w:cstheme="minorHAnsi"/>
          <w:b/>
          <w:bCs/>
          <w:iCs/>
          <w:color w:val="000000" w:themeColor="text1"/>
          <w:sz w:val="22"/>
          <w:szCs w:val="22"/>
        </w:rPr>
        <w:lastRenderedPageBreak/>
        <w:t>Za</w:t>
      </w:r>
      <w:r w:rsidR="00827D34" w:rsidRPr="00D70CA7">
        <w:rPr>
          <w:rFonts w:asciiTheme="minorHAnsi" w:eastAsiaTheme="minorHAnsi" w:hAnsiTheme="minorHAnsi" w:cstheme="minorHAnsi"/>
          <w:b/>
          <w:bCs/>
          <w:iCs/>
          <w:color w:val="000000" w:themeColor="text1"/>
          <w:sz w:val="22"/>
          <w:szCs w:val="22"/>
        </w:rPr>
        <w:t>łącznik</w:t>
      </w:r>
      <w:r w:rsidR="00827D34" w:rsidRPr="00D70CA7">
        <w:rPr>
          <w:rFonts w:asciiTheme="minorHAnsi" w:eastAsiaTheme="minorHAnsi" w:hAnsiTheme="minorHAnsi" w:cstheme="minorHAnsi"/>
          <w:b/>
          <w:noProof/>
          <w:color w:val="000000" w:themeColor="text1"/>
          <w:sz w:val="22"/>
          <w:szCs w:val="22"/>
        </w:rPr>
        <w:t xml:space="preserve"> nr </w:t>
      </w:r>
      <w:r w:rsidRPr="00D70CA7">
        <w:rPr>
          <w:rFonts w:asciiTheme="minorHAnsi" w:eastAsiaTheme="minorHAnsi" w:hAnsiTheme="minorHAnsi" w:cstheme="minorHAnsi"/>
          <w:b/>
          <w:noProof/>
          <w:color w:val="000000" w:themeColor="text1"/>
          <w:sz w:val="22"/>
          <w:szCs w:val="22"/>
        </w:rPr>
        <w:t xml:space="preserve">5 </w:t>
      </w:r>
      <w:r w:rsidR="00827D34" w:rsidRPr="00D70CA7">
        <w:rPr>
          <w:rFonts w:asciiTheme="minorHAnsi" w:eastAsiaTheme="minorHAnsi" w:hAnsiTheme="minorHAnsi" w:cstheme="minorHAnsi"/>
          <w:b/>
          <w:noProof/>
          <w:color w:val="000000" w:themeColor="text1"/>
          <w:sz w:val="22"/>
          <w:szCs w:val="22"/>
        </w:rPr>
        <w:t>do SWZ</w:t>
      </w:r>
    </w:p>
    <w:p w14:paraId="4AFA5F00" w14:textId="77777777" w:rsidR="00827D34" w:rsidRPr="00D70CA7" w:rsidRDefault="00827D34" w:rsidP="00053AC5">
      <w:pPr>
        <w:keepNext/>
        <w:keepLines/>
        <w:spacing w:after="120"/>
        <w:jc w:val="center"/>
        <w:outlineLvl w:val="0"/>
        <w:rPr>
          <w:rFonts w:asciiTheme="minorHAnsi" w:eastAsiaTheme="majorEastAsia" w:hAnsiTheme="minorHAnsi" w:cstheme="minorHAnsi"/>
          <w:b/>
          <w:color w:val="2E74B5" w:themeColor="accent1" w:themeShade="BF"/>
          <w:sz w:val="22"/>
          <w:szCs w:val="22"/>
        </w:rPr>
      </w:pPr>
      <w:r w:rsidRPr="00D70CA7">
        <w:rPr>
          <w:rFonts w:asciiTheme="minorHAnsi" w:eastAsiaTheme="majorEastAsia" w:hAnsiTheme="minorHAnsi" w:cstheme="minorHAnsi"/>
          <w:b/>
          <w:color w:val="2E74B5" w:themeColor="accent1" w:themeShade="BF"/>
          <w:sz w:val="22"/>
          <w:szCs w:val="22"/>
        </w:rPr>
        <w:t>INFORMACJA DOTYCZĄCA PRZETWARZANIA DANYCH OSOBOWYCH</w:t>
      </w:r>
      <w:r w:rsidR="00053AC5" w:rsidRPr="00D70CA7">
        <w:rPr>
          <w:rFonts w:asciiTheme="minorHAnsi" w:eastAsiaTheme="majorEastAsia" w:hAnsiTheme="minorHAnsi" w:cstheme="minorHAnsi"/>
          <w:b/>
          <w:color w:val="2E74B5" w:themeColor="accent1" w:themeShade="BF"/>
          <w:sz w:val="22"/>
          <w:szCs w:val="22"/>
        </w:rPr>
        <w:t xml:space="preserve">  </w:t>
      </w:r>
      <w:r w:rsidRPr="00D70CA7">
        <w:rPr>
          <w:rFonts w:asciiTheme="minorHAnsi" w:eastAsiaTheme="majorEastAsia" w:hAnsiTheme="minorHAnsi" w:cstheme="minorHAnsi"/>
          <w:b/>
          <w:color w:val="2E74B5" w:themeColor="accent1" w:themeShade="BF"/>
          <w:sz w:val="22"/>
          <w:szCs w:val="22"/>
        </w:rPr>
        <w:t>W ZWIĄZKU Z UDZIAŁEM</w:t>
      </w:r>
      <w:r w:rsidR="00053AC5" w:rsidRPr="00D70CA7">
        <w:rPr>
          <w:rFonts w:asciiTheme="minorHAnsi" w:eastAsiaTheme="majorEastAsia" w:hAnsiTheme="minorHAnsi" w:cstheme="minorHAnsi"/>
          <w:b/>
          <w:color w:val="2E74B5" w:themeColor="accent1" w:themeShade="BF"/>
          <w:sz w:val="22"/>
          <w:szCs w:val="22"/>
        </w:rPr>
        <w:br/>
      </w:r>
      <w:r w:rsidRPr="00D70CA7">
        <w:rPr>
          <w:rFonts w:asciiTheme="minorHAnsi" w:eastAsiaTheme="majorEastAsia" w:hAnsiTheme="minorHAnsi" w:cstheme="minorHAnsi"/>
          <w:b/>
          <w:color w:val="2E74B5" w:themeColor="accent1" w:themeShade="BF"/>
          <w:sz w:val="22"/>
          <w:szCs w:val="22"/>
        </w:rPr>
        <w:t xml:space="preserve"> W POSTĘPOWANIU O UDZIELENIE ZAMÓWIENIA PUBLICZNEGO</w:t>
      </w:r>
    </w:p>
    <w:p w14:paraId="021B5068" w14:textId="77777777" w:rsidR="00827D34" w:rsidRPr="00D70CA7" w:rsidRDefault="00827D34" w:rsidP="00827D34">
      <w:pPr>
        <w:shd w:val="clear" w:color="auto" w:fill="FFFFFF"/>
        <w:spacing w:after="120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pl-PL"/>
        </w:rPr>
      </w:pPr>
      <w:r w:rsidRPr="00D70CA7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Administratorem Pani/Pana danych osobowych jest </w:t>
      </w:r>
      <w:r w:rsidRPr="00D70CA7">
        <w:rPr>
          <w:rFonts w:asciiTheme="minorHAnsi" w:eastAsiaTheme="minorHAnsi" w:hAnsiTheme="minorHAnsi" w:cstheme="minorHAnsi"/>
          <w:color w:val="000000"/>
          <w:sz w:val="22"/>
          <w:szCs w:val="22"/>
          <w:lang w:eastAsia="pl-PL"/>
        </w:rPr>
        <w:t xml:space="preserve">SPZOZ Uniwersytecka Klinika Stomatologiczna w Krakowie, ul. Montelupich 4, 31-155 Kraków, </w:t>
      </w:r>
      <w:r w:rsidRPr="00D70CA7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012 424 54 24, fax.: 012 424 54 90, adres e-mail: </w:t>
      </w:r>
      <w:hyperlink r:id="rId29" w:history="1">
        <w:r w:rsidRPr="00D70CA7">
          <w:rPr>
            <w:rFonts w:asciiTheme="minorHAnsi" w:eastAsiaTheme="minorHAnsi" w:hAnsiTheme="minorHAnsi" w:cstheme="minorHAnsi"/>
            <w:color w:val="0000FF"/>
            <w:sz w:val="22"/>
            <w:szCs w:val="22"/>
            <w:u w:val="single"/>
          </w:rPr>
          <w:t>sekretariat@uks.com.pl</w:t>
        </w:r>
      </w:hyperlink>
      <w:r w:rsidRPr="00D70CA7">
        <w:rPr>
          <w:rFonts w:asciiTheme="minorHAnsi" w:eastAsiaTheme="minorHAnsi" w:hAnsiTheme="minorHAnsi" w:cstheme="minorHAnsi"/>
          <w:color w:val="000000"/>
          <w:sz w:val="22"/>
          <w:szCs w:val="22"/>
          <w:lang w:eastAsia="pl-PL"/>
        </w:rPr>
        <w:t>.</w:t>
      </w:r>
    </w:p>
    <w:p w14:paraId="6CE84B3E" w14:textId="77777777" w:rsidR="00827D34" w:rsidRPr="00D70CA7" w:rsidRDefault="00827D34" w:rsidP="00827D34">
      <w:pPr>
        <w:spacing w:after="12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D70CA7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Administrator powołał Inspektora Ochrony Danych. </w:t>
      </w:r>
    </w:p>
    <w:p w14:paraId="269B82D6" w14:textId="77777777" w:rsidR="00827D34" w:rsidRPr="00D70CA7" w:rsidRDefault="00827D34" w:rsidP="00827D34">
      <w:pPr>
        <w:spacing w:after="12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D70CA7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Kontakt z Inspektorem można uzyskać pod adresem e-mail: </w:t>
      </w:r>
      <w:hyperlink r:id="rId30" w:history="1">
        <w:r w:rsidRPr="00D70CA7">
          <w:rPr>
            <w:rFonts w:asciiTheme="minorHAnsi" w:eastAsiaTheme="minorHAnsi" w:hAnsiTheme="minorHAnsi" w:cstheme="minorHAnsi"/>
            <w:color w:val="0563C1" w:themeColor="hyperlink"/>
            <w:sz w:val="22"/>
            <w:szCs w:val="22"/>
            <w:u w:val="single"/>
          </w:rPr>
          <w:t>iod@uks.com.pl</w:t>
        </w:r>
      </w:hyperlink>
      <w:r w:rsidRPr="00D70CA7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lub telefonicznie tel. 12/ 424-55- 01.</w:t>
      </w:r>
    </w:p>
    <w:p w14:paraId="36F71925" w14:textId="77777777" w:rsidR="00827D34" w:rsidRPr="00D70CA7" w:rsidRDefault="00827D34" w:rsidP="00827D34">
      <w:pPr>
        <w:spacing w:after="12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D70CA7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Uniwersytecka Klinika Stomatologiczna przetwarza Pani/ Pana dane osobowe w związku z udziałem </w:t>
      </w:r>
      <w:r w:rsidRPr="00D70CA7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br/>
        <w:t>w postępowaniu o udzielenie zamówienia publicznego.</w:t>
      </w:r>
    </w:p>
    <w:p w14:paraId="408C6C45" w14:textId="77777777" w:rsidR="00827D34" w:rsidRPr="00D70CA7" w:rsidRDefault="00827D34" w:rsidP="00827D34"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</w:pBdr>
        <w:shd w:val="clear" w:color="auto" w:fill="B4C6E7"/>
        <w:spacing w:after="12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  <w:r w:rsidRPr="00D70CA7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>Jakie dane przetwarzamy:</w:t>
      </w:r>
    </w:p>
    <w:p w14:paraId="66226603" w14:textId="77777777" w:rsidR="00827D34" w:rsidRPr="00AC42F3" w:rsidRDefault="00827D34" w:rsidP="00BC11E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D70CA7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dane </w:t>
      </w:r>
      <w:r w:rsidRPr="00AC42F3">
        <w:rPr>
          <w:rFonts w:asciiTheme="minorHAnsi" w:eastAsiaTheme="minorHAnsi" w:hAnsiTheme="minorHAnsi" w:cstheme="minorHAnsi"/>
          <w:sz w:val="22"/>
          <w:szCs w:val="22"/>
        </w:rPr>
        <w:t>identyfikujące, w tym między innymi: imię, nazwisko, stanowisko;</w:t>
      </w:r>
    </w:p>
    <w:p w14:paraId="50B05DDA" w14:textId="77777777" w:rsidR="00827D34" w:rsidRPr="00AC42F3" w:rsidRDefault="00827D34" w:rsidP="00BC11E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AC42F3">
        <w:rPr>
          <w:rFonts w:asciiTheme="minorHAnsi" w:eastAsiaTheme="minorHAnsi" w:hAnsiTheme="minorHAnsi" w:cstheme="minorHAnsi"/>
          <w:sz w:val="22"/>
          <w:szCs w:val="22"/>
        </w:rPr>
        <w:t>dane kontaktowe, w tym między innymi: numer telefonu, adres e-mail, numer faxu, adres (siedziba firmy);</w:t>
      </w:r>
    </w:p>
    <w:tbl>
      <w:tblPr>
        <w:tblW w:w="1028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82"/>
      </w:tblGrid>
      <w:tr w:rsidR="00827D34" w:rsidRPr="00AC42F3" w14:paraId="2DB9C97A" w14:textId="77777777" w:rsidTr="00916300">
        <w:trPr>
          <w:trHeight w:val="300"/>
        </w:trPr>
        <w:tc>
          <w:tcPr>
            <w:tcW w:w="10282" w:type="dxa"/>
          </w:tcPr>
          <w:p w14:paraId="190D4917" w14:textId="77777777" w:rsidR="00827D34" w:rsidRPr="00AC42F3" w:rsidRDefault="00827D34" w:rsidP="009E38AD">
            <w:pPr>
              <w:shd w:val="clear" w:color="auto" w:fill="B4C6E7"/>
              <w:spacing w:after="120"/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</w:pPr>
            <w:r w:rsidRPr="00AC42F3"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  <w:t>Cel i podstawa prawna przetwarzania danych</w:t>
            </w:r>
          </w:p>
        </w:tc>
      </w:tr>
    </w:tbl>
    <w:p w14:paraId="4B732A28" w14:textId="77777777" w:rsidR="00827D34" w:rsidRPr="00AC42F3" w:rsidRDefault="00827D34" w:rsidP="00827D34">
      <w:pPr>
        <w:spacing w:after="120"/>
        <w:jc w:val="both"/>
        <w:rPr>
          <w:rFonts w:asciiTheme="minorHAnsi" w:eastAsiaTheme="minorHAnsi" w:hAnsiTheme="minorHAnsi" w:cstheme="minorHAnsi"/>
          <w:sz w:val="22"/>
          <w:szCs w:val="22"/>
        </w:rPr>
      </w:pPr>
    </w:p>
    <w:tbl>
      <w:tblPr>
        <w:tblW w:w="10765" w:type="dxa"/>
        <w:tblCellSpacing w:w="1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8"/>
        <w:gridCol w:w="2410"/>
        <w:gridCol w:w="4527"/>
      </w:tblGrid>
      <w:tr w:rsidR="00827D34" w:rsidRPr="00AC42F3" w14:paraId="68DA6CEE" w14:textId="77777777" w:rsidTr="00053AC5">
        <w:trPr>
          <w:tblCellSpacing w:w="15" w:type="dxa"/>
        </w:trPr>
        <w:tc>
          <w:tcPr>
            <w:tcW w:w="3783" w:type="dxa"/>
            <w:vAlign w:val="center"/>
            <w:hideMark/>
          </w:tcPr>
          <w:p w14:paraId="1C251C65" w14:textId="77777777" w:rsidR="00827D34" w:rsidRPr="00AC42F3" w:rsidRDefault="00827D34" w:rsidP="00053AC5">
            <w:pPr>
              <w:spacing w:after="120"/>
              <w:jc w:val="center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AC42F3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pl-PL"/>
              </w:rPr>
              <w:t>Cel przetwarzania danych</w:t>
            </w:r>
          </w:p>
        </w:tc>
        <w:tc>
          <w:tcPr>
            <w:tcW w:w="2380" w:type="dxa"/>
            <w:vAlign w:val="center"/>
            <w:hideMark/>
          </w:tcPr>
          <w:p w14:paraId="56BF1CB1" w14:textId="77777777" w:rsidR="00827D34" w:rsidRPr="00AC42F3" w:rsidRDefault="00827D34" w:rsidP="00053AC5">
            <w:pPr>
              <w:spacing w:after="120"/>
              <w:jc w:val="center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AC42F3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pl-PL"/>
              </w:rPr>
              <w:t>Podstawa prawna przetwarzania danych</w:t>
            </w:r>
          </w:p>
        </w:tc>
        <w:tc>
          <w:tcPr>
            <w:tcW w:w="4482" w:type="dxa"/>
            <w:vAlign w:val="center"/>
            <w:hideMark/>
          </w:tcPr>
          <w:p w14:paraId="7CBC8F82" w14:textId="77777777" w:rsidR="00827D34" w:rsidRPr="00AC42F3" w:rsidRDefault="00827D34" w:rsidP="00053AC5">
            <w:pPr>
              <w:spacing w:after="120"/>
              <w:jc w:val="center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AC42F3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pl-PL"/>
              </w:rPr>
              <w:t>Okres przechowywania/przetwarzana danych osobowych</w:t>
            </w:r>
          </w:p>
        </w:tc>
      </w:tr>
      <w:tr w:rsidR="00827D34" w:rsidRPr="00AC42F3" w14:paraId="34149615" w14:textId="77777777" w:rsidTr="00053AC5">
        <w:trPr>
          <w:tblCellSpacing w:w="15" w:type="dxa"/>
        </w:trPr>
        <w:tc>
          <w:tcPr>
            <w:tcW w:w="3783" w:type="dxa"/>
            <w:vAlign w:val="center"/>
          </w:tcPr>
          <w:p w14:paraId="1E91C64C" w14:textId="77777777" w:rsidR="00827D34" w:rsidRPr="00AC42F3" w:rsidRDefault="00827D34" w:rsidP="00053AC5">
            <w:pPr>
              <w:spacing w:after="12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pl-PL"/>
              </w:rPr>
            </w:pPr>
            <w:r w:rsidRPr="00AC42F3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pl-PL"/>
              </w:rPr>
              <w:t>Prowadzenie postępowania o udzielenie zamówienia publicznego.</w:t>
            </w:r>
          </w:p>
        </w:tc>
        <w:tc>
          <w:tcPr>
            <w:tcW w:w="2380" w:type="dxa"/>
            <w:vAlign w:val="center"/>
          </w:tcPr>
          <w:p w14:paraId="5971114C" w14:textId="77777777" w:rsidR="00827D34" w:rsidRPr="00AC42F3" w:rsidRDefault="00827D34" w:rsidP="00053AC5">
            <w:pPr>
              <w:spacing w:after="12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pl-PL"/>
              </w:rPr>
            </w:pPr>
            <w:r w:rsidRPr="00AC42F3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pl-PL"/>
              </w:rPr>
              <w:t>art. 6 ust. 1 lit. c RODO</w:t>
            </w:r>
          </w:p>
          <w:p w14:paraId="61B17995" w14:textId="77777777" w:rsidR="00827D34" w:rsidRPr="00AC42F3" w:rsidRDefault="00827D34" w:rsidP="00053AC5">
            <w:pPr>
              <w:spacing w:after="12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pl-PL"/>
              </w:rPr>
            </w:pPr>
            <w:r w:rsidRPr="00AC42F3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pl-PL"/>
              </w:rPr>
              <w:t>art. 6 ust. 1 lit. f RODO</w:t>
            </w:r>
          </w:p>
        </w:tc>
        <w:tc>
          <w:tcPr>
            <w:tcW w:w="4482" w:type="dxa"/>
            <w:vAlign w:val="center"/>
          </w:tcPr>
          <w:p w14:paraId="70923553" w14:textId="77777777" w:rsidR="00827D34" w:rsidRPr="00AC42F3" w:rsidRDefault="00827D34" w:rsidP="00053AC5">
            <w:pPr>
              <w:spacing w:after="12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pl-PL"/>
              </w:rPr>
            </w:pPr>
            <w:r w:rsidRPr="00AC42F3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pl-PL"/>
              </w:rPr>
              <w:t>Zgodny z zapisami Prawa zamówień publicznych.</w:t>
            </w:r>
          </w:p>
        </w:tc>
      </w:tr>
      <w:tr w:rsidR="00827D34" w:rsidRPr="00AC42F3" w14:paraId="02D6AFAE" w14:textId="77777777" w:rsidTr="00053AC5">
        <w:trPr>
          <w:tblCellSpacing w:w="15" w:type="dxa"/>
        </w:trPr>
        <w:tc>
          <w:tcPr>
            <w:tcW w:w="3783" w:type="dxa"/>
            <w:vAlign w:val="center"/>
          </w:tcPr>
          <w:p w14:paraId="14CE70E2" w14:textId="77777777" w:rsidR="00827D34" w:rsidRPr="00AC42F3" w:rsidRDefault="00827D34" w:rsidP="00053AC5">
            <w:pPr>
              <w:spacing w:after="12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pl-PL"/>
              </w:rPr>
            </w:pPr>
            <w:r w:rsidRPr="00AC42F3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pl-PL"/>
              </w:rPr>
              <w:t>Zawarcie i realizacja umowy (w przypadku wyboru danej oferty).</w:t>
            </w:r>
          </w:p>
        </w:tc>
        <w:tc>
          <w:tcPr>
            <w:tcW w:w="2380" w:type="dxa"/>
            <w:vAlign w:val="center"/>
          </w:tcPr>
          <w:p w14:paraId="4ECD4BFE" w14:textId="77777777" w:rsidR="00827D34" w:rsidRPr="00AC42F3" w:rsidRDefault="00827D34" w:rsidP="00053AC5">
            <w:pPr>
              <w:spacing w:after="12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pl-PL"/>
              </w:rPr>
            </w:pPr>
            <w:r w:rsidRPr="00AC42F3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pl-PL"/>
              </w:rPr>
              <w:t>art. 6 ust. 1 lit. b RODO</w:t>
            </w:r>
          </w:p>
          <w:p w14:paraId="34E92A76" w14:textId="77777777" w:rsidR="00827D34" w:rsidRPr="00AC42F3" w:rsidRDefault="00827D34" w:rsidP="00053AC5">
            <w:pPr>
              <w:spacing w:after="120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AC42F3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pl-PL"/>
              </w:rPr>
              <w:t>art. 6 ust. 1 lit. f RODO</w:t>
            </w:r>
          </w:p>
        </w:tc>
        <w:tc>
          <w:tcPr>
            <w:tcW w:w="4482" w:type="dxa"/>
            <w:vAlign w:val="center"/>
          </w:tcPr>
          <w:p w14:paraId="700ECCE0" w14:textId="77777777" w:rsidR="00827D34" w:rsidRPr="00AC42F3" w:rsidRDefault="00827D34" w:rsidP="00053AC5">
            <w:pPr>
              <w:spacing w:after="12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pl-PL"/>
              </w:rPr>
            </w:pPr>
            <w:r w:rsidRPr="00AC42F3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pl-PL"/>
              </w:rPr>
              <w:t>Zgodny z zapisami Prawa zamówień publicznych oraz do czasu wygaśnięcia wzajemnych roszczeń zgodnie z powszechnie obowiązującymi przepisami prawa.</w:t>
            </w:r>
          </w:p>
        </w:tc>
      </w:tr>
      <w:tr w:rsidR="00827D34" w:rsidRPr="00AC42F3" w14:paraId="6E44ADDE" w14:textId="77777777" w:rsidTr="00053AC5">
        <w:trPr>
          <w:tblCellSpacing w:w="15" w:type="dxa"/>
        </w:trPr>
        <w:tc>
          <w:tcPr>
            <w:tcW w:w="3783" w:type="dxa"/>
            <w:vAlign w:val="center"/>
            <w:hideMark/>
          </w:tcPr>
          <w:p w14:paraId="011E54E5" w14:textId="77777777" w:rsidR="00827D34" w:rsidRPr="00AC42F3" w:rsidRDefault="00827D34" w:rsidP="00053AC5">
            <w:pPr>
              <w:spacing w:after="120"/>
              <w:rPr>
                <w:rFonts w:asciiTheme="minorHAnsi" w:eastAsiaTheme="minorHAnsi" w:hAnsiTheme="minorHAnsi" w:cstheme="minorHAnsi"/>
                <w:sz w:val="22"/>
                <w:szCs w:val="22"/>
                <w:lang w:eastAsia="pl-PL"/>
              </w:rPr>
            </w:pPr>
            <w:r w:rsidRPr="00AC42F3">
              <w:rPr>
                <w:rFonts w:asciiTheme="minorHAnsi" w:eastAsiaTheme="minorHAnsi" w:hAnsiTheme="minorHAnsi" w:cstheme="minorHAnsi"/>
                <w:sz w:val="22"/>
                <w:szCs w:val="22"/>
                <w:lang w:eastAsia="pl-PL"/>
              </w:rPr>
              <w:t>Kontakt poprzez wykorzystanie numeru telefonu lub adresu e-mail lub numeru faxu w celach wynikających z prowadzonego post</w:t>
            </w:r>
            <w:r w:rsidR="00AC42F3">
              <w:rPr>
                <w:rFonts w:asciiTheme="minorHAnsi" w:eastAsiaTheme="minorHAnsi" w:hAnsiTheme="minorHAnsi" w:cstheme="minorHAnsi"/>
                <w:sz w:val="22"/>
                <w:szCs w:val="22"/>
                <w:lang w:eastAsia="pl-PL"/>
              </w:rPr>
              <w:t>ę</w:t>
            </w:r>
            <w:r w:rsidRPr="00AC42F3">
              <w:rPr>
                <w:rFonts w:asciiTheme="minorHAnsi" w:eastAsiaTheme="minorHAnsi" w:hAnsiTheme="minorHAnsi" w:cstheme="minorHAnsi"/>
                <w:sz w:val="22"/>
                <w:szCs w:val="22"/>
                <w:lang w:eastAsia="pl-PL"/>
              </w:rPr>
              <w:t>powania o udzielenie zamówienia publicznego lub w celach realizacji zawartej umowy.</w:t>
            </w:r>
          </w:p>
        </w:tc>
        <w:tc>
          <w:tcPr>
            <w:tcW w:w="2380" w:type="dxa"/>
            <w:vAlign w:val="center"/>
            <w:hideMark/>
          </w:tcPr>
          <w:p w14:paraId="03AB8EE4" w14:textId="77777777" w:rsidR="00827D34" w:rsidRPr="00AC42F3" w:rsidRDefault="00827D34" w:rsidP="00053AC5">
            <w:pPr>
              <w:tabs>
                <w:tab w:val="center" w:pos="4536"/>
                <w:tab w:val="right" w:pos="9072"/>
              </w:tabs>
              <w:spacing w:after="120"/>
              <w:rPr>
                <w:rFonts w:asciiTheme="minorHAnsi" w:eastAsiaTheme="minorHAnsi" w:hAnsiTheme="minorHAnsi" w:cstheme="minorHAnsi"/>
                <w:sz w:val="22"/>
                <w:szCs w:val="22"/>
                <w:lang w:eastAsia="pl-PL"/>
              </w:rPr>
            </w:pPr>
            <w:r w:rsidRPr="00AC42F3">
              <w:rPr>
                <w:rFonts w:asciiTheme="minorHAnsi" w:eastAsiaTheme="minorHAnsi" w:hAnsiTheme="minorHAnsi" w:cstheme="minorHAnsi"/>
                <w:sz w:val="22"/>
                <w:szCs w:val="22"/>
                <w:lang w:eastAsia="pl-PL"/>
              </w:rPr>
              <w:t>art. 6 ust. 1 lit. b RODO</w:t>
            </w:r>
            <w:r w:rsidR="00053AC5" w:rsidRPr="00AC42F3">
              <w:rPr>
                <w:rFonts w:asciiTheme="minorHAnsi" w:eastAsiaTheme="minorHAnsi" w:hAnsiTheme="minorHAnsi" w:cstheme="minorHAnsi"/>
                <w:sz w:val="22"/>
                <w:szCs w:val="22"/>
                <w:lang w:eastAsia="pl-PL"/>
              </w:rPr>
              <w:br/>
            </w:r>
            <w:r w:rsidRPr="00AC42F3">
              <w:rPr>
                <w:rFonts w:asciiTheme="minorHAnsi" w:eastAsiaTheme="minorHAnsi" w:hAnsiTheme="minorHAnsi" w:cstheme="minorHAnsi"/>
                <w:sz w:val="22"/>
                <w:szCs w:val="22"/>
                <w:lang w:eastAsia="pl-PL"/>
              </w:rPr>
              <w:t>art. 6 ust. 1 lit. f RODO</w:t>
            </w:r>
          </w:p>
        </w:tc>
        <w:tc>
          <w:tcPr>
            <w:tcW w:w="4482" w:type="dxa"/>
            <w:vAlign w:val="center"/>
            <w:hideMark/>
          </w:tcPr>
          <w:p w14:paraId="6795860E" w14:textId="77777777" w:rsidR="00827D34" w:rsidRPr="00AC42F3" w:rsidRDefault="00827D34" w:rsidP="00053AC5">
            <w:pPr>
              <w:spacing w:after="120"/>
              <w:rPr>
                <w:rFonts w:asciiTheme="minorHAnsi" w:eastAsiaTheme="minorHAnsi" w:hAnsiTheme="minorHAnsi" w:cstheme="minorHAnsi"/>
                <w:sz w:val="22"/>
                <w:szCs w:val="22"/>
                <w:lang w:eastAsia="pl-PL"/>
              </w:rPr>
            </w:pPr>
            <w:r w:rsidRPr="00AC42F3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pl-PL"/>
              </w:rPr>
              <w:t>Zgodny z zapisami Prawa zamówień</w:t>
            </w:r>
            <w:r w:rsidR="00053AC5" w:rsidRPr="00AC42F3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pl-PL"/>
              </w:rPr>
              <w:t xml:space="preserve"> </w:t>
            </w:r>
            <w:r w:rsidRPr="00AC42F3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pl-PL"/>
              </w:rPr>
              <w:t>publicznych oraz odpowiednio do czasu wygaśnięcia lub rozwiązania umowy.</w:t>
            </w:r>
          </w:p>
        </w:tc>
      </w:tr>
      <w:tr w:rsidR="00827D34" w:rsidRPr="00AC42F3" w14:paraId="43D2D858" w14:textId="77777777" w:rsidTr="00053AC5">
        <w:trPr>
          <w:trHeight w:val="1131"/>
          <w:tblCellSpacing w:w="15" w:type="dxa"/>
        </w:trPr>
        <w:tc>
          <w:tcPr>
            <w:tcW w:w="3783" w:type="dxa"/>
            <w:vAlign w:val="center"/>
          </w:tcPr>
          <w:p w14:paraId="5BCF0772" w14:textId="77777777" w:rsidR="00827D34" w:rsidRPr="00AC42F3" w:rsidRDefault="00827D34" w:rsidP="00053AC5">
            <w:pPr>
              <w:spacing w:after="120"/>
              <w:rPr>
                <w:rFonts w:asciiTheme="minorHAnsi" w:eastAsiaTheme="minorHAnsi" w:hAnsiTheme="minorHAnsi" w:cstheme="minorHAnsi"/>
                <w:sz w:val="22"/>
                <w:szCs w:val="22"/>
                <w:lang w:eastAsia="pl-PL"/>
              </w:rPr>
            </w:pPr>
            <w:r w:rsidRPr="00AC42F3">
              <w:rPr>
                <w:rFonts w:asciiTheme="minorHAnsi" w:eastAsiaTheme="minorHAnsi" w:hAnsiTheme="minorHAnsi" w:cstheme="minorHAnsi"/>
                <w:sz w:val="22"/>
                <w:szCs w:val="22"/>
                <w:lang w:eastAsia="pl-PL"/>
              </w:rPr>
              <w:t>Obsługa wszelkich roszczeń wynikłych z prowadzonego postępowania przetargowego lub z zawartej w wyniku jego wykonania umowy.</w:t>
            </w:r>
          </w:p>
        </w:tc>
        <w:tc>
          <w:tcPr>
            <w:tcW w:w="2380" w:type="dxa"/>
            <w:vAlign w:val="center"/>
          </w:tcPr>
          <w:p w14:paraId="305D8C89" w14:textId="77777777" w:rsidR="00827D34" w:rsidRPr="00AC42F3" w:rsidRDefault="00827D34" w:rsidP="00053AC5">
            <w:pPr>
              <w:tabs>
                <w:tab w:val="center" w:pos="4536"/>
                <w:tab w:val="right" w:pos="9072"/>
              </w:tabs>
              <w:spacing w:after="120"/>
              <w:rPr>
                <w:rFonts w:asciiTheme="minorHAnsi" w:eastAsiaTheme="minorHAnsi" w:hAnsiTheme="minorHAnsi" w:cstheme="minorHAnsi"/>
                <w:sz w:val="22"/>
                <w:szCs w:val="22"/>
                <w:lang w:eastAsia="pl-PL"/>
              </w:rPr>
            </w:pPr>
            <w:r w:rsidRPr="00AC42F3">
              <w:rPr>
                <w:rFonts w:asciiTheme="minorHAnsi" w:eastAsiaTheme="minorHAnsi" w:hAnsiTheme="minorHAnsi" w:cstheme="minorHAnsi"/>
                <w:sz w:val="22"/>
                <w:szCs w:val="22"/>
                <w:lang w:eastAsia="pl-PL"/>
              </w:rPr>
              <w:t>art. 6 ust. 1 lit. b RODO</w:t>
            </w:r>
          </w:p>
          <w:p w14:paraId="0FE541BC" w14:textId="77777777" w:rsidR="00827D34" w:rsidRPr="00AC42F3" w:rsidRDefault="00827D34" w:rsidP="00053AC5">
            <w:pPr>
              <w:tabs>
                <w:tab w:val="center" w:pos="4536"/>
                <w:tab w:val="right" w:pos="9072"/>
              </w:tabs>
              <w:spacing w:after="120"/>
              <w:rPr>
                <w:rFonts w:asciiTheme="minorHAnsi" w:eastAsiaTheme="minorHAnsi" w:hAnsiTheme="minorHAnsi" w:cstheme="minorHAnsi"/>
                <w:sz w:val="22"/>
                <w:szCs w:val="22"/>
                <w:lang w:eastAsia="pl-PL"/>
              </w:rPr>
            </w:pPr>
            <w:r w:rsidRPr="00AC42F3">
              <w:rPr>
                <w:rFonts w:asciiTheme="minorHAnsi" w:eastAsiaTheme="minorHAnsi" w:hAnsiTheme="minorHAnsi" w:cstheme="minorHAnsi"/>
                <w:sz w:val="22"/>
                <w:szCs w:val="22"/>
                <w:lang w:eastAsia="pl-PL"/>
              </w:rPr>
              <w:t>art. 6 ust. 1 lit. c RODO</w:t>
            </w:r>
            <w:r w:rsidRPr="00AC42F3">
              <w:rPr>
                <w:rFonts w:asciiTheme="minorHAnsi" w:eastAsiaTheme="minorHAnsi" w:hAnsiTheme="minorHAnsi" w:cstheme="minorHAnsi"/>
                <w:sz w:val="22"/>
                <w:szCs w:val="22"/>
                <w:lang w:eastAsia="pl-PL"/>
              </w:rPr>
              <w:br/>
              <w:t>art. 6 ust. 1 lit. f RODO</w:t>
            </w:r>
          </w:p>
        </w:tc>
        <w:tc>
          <w:tcPr>
            <w:tcW w:w="4482" w:type="dxa"/>
            <w:vAlign w:val="center"/>
          </w:tcPr>
          <w:p w14:paraId="6917743B" w14:textId="77777777" w:rsidR="00827D34" w:rsidRPr="00AC42F3" w:rsidRDefault="00827D34" w:rsidP="00053AC5">
            <w:pPr>
              <w:spacing w:after="12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pl-PL"/>
              </w:rPr>
            </w:pPr>
            <w:r w:rsidRPr="00AC42F3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pl-PL"/>
              </w:rPr>
              <w:t>Do czasu wygaśnięcia wzajemnych roszczeń zgodnie z powszechnie obowiązującymi przepisami prawa.</w:t>
            </w:r>
          </w:p>
        </w:tc>
      </w:tr>
      <w:tr w:rsidR="00827D34" w:rsidRPr="00AC42F3" w14:paraId="3EC614FA" w14:textId="77777777" w:rsidTr="00053AC5">
        <w:trPr>
          <w:tblCellSpacing w:w="15" w:type="dxa"/>
        </w:trPr>
        <w:tc>
          <w:tcPr>
            <w:tcW w:w="3783" w:type="dxa"/>
            <w:vAlign w:val="center"/>
          </w:tcPr>
          <w:p w14:paraId="0AC28ACE" w14:textId="77777777" w:rsidR="00827D34" w:rsidRPr="00AC42F3" w:rsidRDefault="00827D34" w:rsidP="00053AC5">
            <w:pPr>
              <w:spacing w:after="120"/>
              <w:rPr>
                <w:rFonts w:asciiTheme="minorHAnsi" w:eastAsiaTheme="minorHAnsi" w:hAnsiTheme="minorHAnsi" w:cstheme="minorHAnsi"/>
                <w:sz w:val="22"/>
                <w:szCs w:val="22"/>
                <w:lang w:eastAsia="pl-PL"/>
              </w:rPr>
            </w:pPr>
            <w:r w:rsidRPr="00AC42F3">
              <w:rPr>
                <w:rFonts w:asciiTheme="minorHAnsi" w:eastAsiaTheme="minorHAnsi" w:hAnsiTheme="minorHAnsi" w:cstheme="minorHAnsi"/>
                <w:sz w:val="22"/>
                <w:szCs w:val="22"/>
                <w:lang w:eastAsia="pl-PL"/>
              </w:rPr>
              <w:t>Wypełnienie przez Administratora ciążących na nim obowiązków prawnych, np. w zakresie rachunkowości, podatków itp.</w:t>
            </w:r>
          </w:p>
        </w:tc>
        <w:tc>
          <w:tcPr>
            <w:tcW w:w="2380" w:type="dxa"/>
            <w:vAlign w:val="center"/>
          </w:tcPr>
          <w:p w14:paraId="6453A45A" w14:textId="77777777" w:rsidR="00827D34" w:rsidRPr="00AC42F3" w:rsidRDefault="00827D34" w:rsidP="00053AC5">
            <w:pPr>
              <w:tabs>
                <w:tab w:val="center" w:pos="4536"/>
                <w:tab w:val="right" w:pos="9072"/>
              </w:tabs>
              <w:spacing w:after="120"/>
              <w:rPr>
                <w:rFonts w:asciiTheme="minorHAnsi" w:eastAsiaTheme="minorHAnsi" w:hAnsiTheme="minorHAnsi" w:cstheme="minorHAnsi"/>
                <w:sz w:val="22"/>
                <w:szCs w:val="22"/>
                <w:lang w:eastAsia="pl-PL"/>
              </w:rPr>
            </w:pPr>
            <w:r w:rsidRPr="00AC42F3">
              <w:rPr>
                <w:rFonts w:asciiTheme="minorHAnsi" w:eastAsiaTheme="minorHAnsi" w:hAnsiTheme="minorHAnsi" w:cstheme="minorHAnsi"/>
                <w:sz w:val="22"/>
                <w:szCs w:val="22"/>
                <w:lang w:eastAsia="pl-PL"/>
              </w:rPr>
              <w:t>art. 6 ust. 1 lit. c RODO</w:t>
            </w:r>
          </w:p>
        </w:tc>
        <w:tc>
          <w:tcPr>
            <w:tcW w:w="4482" w:type="dxa"/>
            <w:vAlign w:val="center"/>
          </w:tcPr>
          <w:p w14:paraId="77D4EE47" w14:textId="77777777" w:rsidR="00827D34" w:rsidRPr="00AC42F3" w:rsidRDefault="00827D34" w:rsidP="00053AC5">
            <w:pPr>
              <w:spacing w:after="12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pl-PL"/>
              </w:rPr>
            </w:pPr>
            <w:r w:rsidRPr="00AC42F3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pl-PL"/>
              </w:rPr>
              <w:t xml:space="preserve">W okresie przewidzianym przez powszechnie obowiązujące przepisy prawa dotyczące danego obowiązku prawnego (dot. np. prowadzenia dokumentacji rachunkowej, podatkowej itp.), w szczególności, </w:t>
            </w:r>
            <w:r w:rsidRPr="00AC42F3">
              <w:rPr>
                <w:rFonts w:asciiTheme="minorHAnsi" w:eastAsiaTheme="minorHAnsi" w:hAnsiTheme="minorHAnsi" w:cstheme="minorHAnsi"/>
                <w:sz w:val="22"/>
                <w:szCs w:val="22"/>
              </w:rPr>
              <w:t>zgodnie z art. 78 ust. 1 i 4 ustawy</w:t>
            </w:r>
            <w:r w:rsidRPr="00AC42F3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przez okres 4 lat od dnia zakończenia postępowania o udzielenie zamówienia, a jeżeli okres obowiązywania umowy w sprawie zamówienia publicznego przekracza 4 lata – przez cały okres obowiązywania umowy</w:t>
            </w:r>
            <w:r w:rsidRPr="00AC42F3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pl-PL"/>
              </w:rPr>
              <w:t xml:space="preserve">. </w:t>
            </w:r>
          </w:p>
        </w:tc>
      </w:tr>
    </w:tbl>
    <w:p w14:paraId="501F85F9" w14:textId="77777777" w:rsidR="00827D34" w:rsidRDefault="00827D34" w:rsidP="00827D34">
      <w:pPr>
        <w:spacing w:after="120"/>
        <w:jc w:val="both"/>
        <w:rPr>
          <w:rFonts w:asciiTheme="minorHAnsi" w:eastAsiaTheme="minorHAnsi" w:hAnsiTheme="minorHAnsi" w:cstheme="minorHAnsi"/>
          <w:sz w:val="22"/>
          <w:szCs w:val="22"/>
        </w:rPr>
      </w:pPr>
    </w:p>
    <w:p w14:paraId="6463826A" w14:textId="77777777" w:rsidR="00823505" w:rsidRPr="00AC42F3" w:rsidRDefault="00823505" w:rsidP="00827D34">
      <w:pPr>
        <w:spacing w:after="120"/>
        <w:jc w:val="both"/>
        <w:rPr>
          <w:rFonts w:asciiTheme="minorHAnsi" w:eastAsiaTheme="minorHAnsi" w:hAnsiTheme="minorHAnsi" w:cstheme="minorHAnsi"/>
          <w:sz w:val="22"/>
          <w:szCs w:val="22"/>
        </w:rPr>
      </w:pPr>
    </w:p>
    <w:p w14:paraId="588EF7FE" w14:textId="77777777" w:rsidR="00827D34" w:rsidRPr="00AC42F3" w:rsidRDefault="00827D34" w:rsidP="00827D34">
      <w:pPr>
        <w:shd w:val="clear" w:color="auto" w:fill="B4C6E7"/>
        <w:spacing w:after="120"/>
        <w:jc w:val="both"/>
        <w:rPr>
          <w:rFonts w:asciiTheme="minorHAnsi" w:eastAsiaTheme="minorHAnsi" w:hAnsiTheme="minorHAnsi" w:cstheme="minorHAnsi"/>
          <w:b/>
          <w:sz w:val="22"/>
          <w:szCs w:val="22"/>
        </w:rPr>
      </w:pPr>
      <w:r w:rsidRPr="00AC42F3">
        <w:rPr>
          <w:rFonts w:asciiTheme="minorHAnsi" w:eastAsiaTheme="minorHAnsi" w:hAnsiTheme="minorHAnsi" w:cstheme="minorHAnsi"/>
          <w:b/>
          <w:sz w:val="22"/>
          <w:szCs w:val="22"/>
        </w:rPr>
        <w:lastRenderedPageBreak/>
        <w:t>Skąd mamy Pani / Pana dane osobowe:</w:t>
      </w:r>
    </w:p>
    <w:p w14:paraId="7FCCC328" w14:textId="77777777" w:rsidR="00827D34" w:rsidRPr="00AC42F3" w:rsidRDefault="00827D34" w:rsidP="00827D34">
      <w:pPr>
        <w:spacing w:after="120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AC42F3">
        <w:rPr>
          <w:rFonts w:asciiTheme="minorHAnsi" w:eastAsiaTheme="minorHAnsi" w:hAnsiTheme="minorHAnsi" w:cstheme="minorHAnsi"/>
          <w:sz w:val="22"/>
          <w:szCs w:val="22"/>
        </w:rPr>
        <w:t xml:space="preserve">Dane osobowe zawarte w dokumentach dotyczących postępowania o udzielenie zamówienia publicznego są pozyskane od osoby, której dane dotyczą. </w:t>
      </w:r>
    </w:p>
    <w:p w14:paraId="6D67C758" w14:textId="77777777" w:rsidR="00827D34" w:rsidRPr="00AC42F3" w:rsidRDefault="00827D34" w:rsidP="00827D34">
      <w:pPr>
        <w:spacing w:after="120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AC42F3">
        <w:rPr>
          <w:rFonts w:asciiTheme="minorHAnsi" w:eastAsiaTheme="minorHAnsi" w:hAnsiTheme="minorHAnsi" w:cstheme="minorHAnsi"/>
          <w:sz w:val="22"/>
          <w:szCs w:val="22"/>
        </w:rPr>
        <w:t>W przypadku danych osób dedykowanych do udziału w post</w:t>
      </w:r>
      <w:r w:rsidR="00AC42F3">
        <w:rPr>
          <w:rFonts w:asciiTheme="minorHAnsi" w:eastAsiaTheme="minorHAnsi" w:hAnsiTheme="minorHAnsi" w:cstheme="minorHAnsi"/>
          <w:sz w:val="22"/>
          <w:szCs w:val="22"/>
        </w:rPr>
        <w:t>ę</w:t>
      </w:r>
      <w:r w:rsidRPr="00AC42F3">
        <w:rPr>
          <w:rFonts w:asciiTheme="minorHAnsi" w:eastAsiaTheme="minorHAnsi" w:hAnsiTheme="minorHAnsi" w:cstheme="minorHAnsi"/>
          <w:sz w:val="22"/>
          <w:szCs w:val="22"/>
        </w:rPr>
        <w:t>powaniu lub dedykowanych do realizacji umowy, Administrator informuje, iż dane te pozyskał od strony, która złożyła ofertę w postępowaniu o udzielenie zamówienia publicznego lub z którą zawarł umowę (tj. Wykonawca). Dane te mogą obejmować: imię i nazwisko, numer telefonu, adres email, stanowisko, dane firmy z którą osoba dedykowana współpracuje.</w:t>
      </w:r>
    </w:p>
    <w:p w14:paraId="415777E0" w14:textId="77777777" w:rsidR="00827D34" w:rsidRPr="00AC42F3" w:rsidRDefault="00827D34" w:rsidP="00827D3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AC42F3">
        <w:rPr>
          <w:rFonts w:asciiTheme="minorHAnsi" w:eastAsiaTheme="minorHAnsi" w:hAnsiTheme="minorHAnsi" w:cstheme="minorHAnsi"/>
          <w:i/>
          <w:sz w:val="22"/>
          <w:szCs w:val="22"/>
        </w:rPr>
        <w:t>Podanie przez Państwa danych osobowych jest dobrowolne, jednak stanowi warunek ustawowy w zakresie udziału w post</w:t>
      </w:r>
      <w:r w:rsidR="00AC42F3">
        <w:rPr>
          <w:rFonts w:asciiTheme="minorHAnsi" w:eastAsiaTheme="minorHAnsi" w:hAnsiTheme="minorHAnsi" w:cstheme="minorHAnsi"/>
          <w:i/>
          <w:sz w:val="22"/>
          <w:szCs w:val="22"/>
        </w:rPr>
        <w:t>ę</w:t>
      </w:r>
      <w:r w:rsidRPr="00AC42F3">
        <w:rPr>
          <w:rFonts w:asciiTheme="minorHAnsi" w:eastAsiaTheme="minorHAnsi" w:hAnsiTheme="minorHAnsi" w:cstheme="minorHAnsi"/>
          <w:i/>
          <w:sz w:val="22"/>
          <w:szCs w:val="22"/>
        </w:rPr>
        <w:t>powaniu o udzielenie zamówienia publicznego a konsekwencje nie podania wskazanych danych wynikają z przepisów Prawa zamówień publicznych.</w:t>
      </w:r>
      <w:r w:rsidRPr="00AC42F3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</w:p>
    <w:p w14:paraId="539E9E6C" w14:textId="77777777" w:rsidR="00827D34" w:rsidRPr="00AC42F3" w:rsidRDefault="00827D34" w:rsidP="00827D34">
      <w:pPr>
        <w:shd w:val="clear" w:color="auto" w:fill="B4C6E7"/>
        <w:spacing w:after="120"/>
        <w:jc w:val="both"/>
        <w:rPr>
          <w:rFonts w:asciiTheme="minorHAnsi" w:eastAsiaTheme="minorHAnsi" w:hAnsiTheme="minorHAnsi" w:cstheme="minorHAnsi"/>
          <w:b/>
          <w:sz w:val="22"/>
          <w:szCs w:val="22"/>
        </w:rPr>
      </w:pPr>
      <w:r w:rsidRPr="00AC42F3">
        <w:rPr>
          <w:rFonts w:asciiTheme="minorHAnsi" w:eastAsiaTheme="minorHAnsi" w:hAnsiTheme="minorHAnsi" w:cstheme="minorHAnsi"/>
          <w:b/>
          <w:sz w:val="22"/>
          <w:szCs w:val="22"/>
        </w:rPr>
        <w:t>Odbiorcami Pani/Pana danych osobowych mogą być:</w:t>
      </w:r>
    </w:p>
    <w:p w14:paraId="07306B1B" w14:textId="77777777" w:rsidR="00827D34" w:rsidRPr="00AC42F3" w:rsidRDefault="00827D34" w:rsidP="00BC11E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AC42F3">
        <w:rPr>
          <w:rFonts w:asciiTheme="minorHAnsi" w:eastAsiaTheme="minorHAnsi" w:hAnsiTheme="minorHAnsi" w:cstheme="minorHAnsi"/>
          <w:sz w:val="22"/>
          <w:szCs w:val="22"/>
        </w:rPr>
        <w:t>pracownicy i współpracownicy SPZOZ Uniwersytecka Klinika Stomatologiczna w Krakowi</w:t>
      </w:r>
      <w:r w:rsidRPr="00AC42F3">
        <w:rPr>
          <w:rFonts w:asciiTheme="minorHAnsi" w:eastAsiaTheme="minorHAnsi" w:hAnsiTheme="minorHAnsi" w:cstheme="minorHAnsi"/>
          <w:i/>
          <w:sz w:val="22"/>
          <w:szCs w:val="22"/>
        </w:rPr>
        <w:t>e</w:t>
      </w:r>
      <w:r w:rsidRPr="00AC42F3">
        <w:rPr>
          <w:rFonts w:asciiTheme="minorHAnsi" w:eastAsiaTheme="minorHAnsi" w:hAnsiTheme="minorHAnsi" w:cstheme="minorHAnsi"/>
          <w:sz w:val="22"/>
          <w:szCs w:val="22"/>
        </w:rPr>
        <w:t xml:space="preserve"> upoważnieni do udziału w postępowaniu o udzielenie zamówienia publicznego, a w przypadku zawarcia umowy w wyniku tego postępowania – do koordynowania wykonywania tej umowy;</w:t>
      </w:r>
    </w:p>
    <w:p w14:paraId="6789A46D" w14:textId="77777777" w:rsidR="00827D34" w:rsidRPr="00AC42F3" w:rsidRDefault="00827D34" w:rsidP="00BC11E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AC42F3">
        <w:rPr>
          <w:rFonts w:asciiTheme="minorHAnsi" w:eastAsiaTheme="minorHAnsi" w:hAnsiTheme="minorHAnsi" w:cstheme="minorHAnsi"/>
          <w:sz w:val="22"/>
          <w:szCs w:val="22"/>
        </w:rPr>
        <w:t>podmioty, którym SPZOZ Uniwersytecka Klinika Stomatologiczna w Krakowie powierzyła przetwarzanie danych osobowych, w tym:</w:t>
      </w:r>
    </w:p>
    <w:p w14:paraId="2675DD97" w14:textId="77777777" w:rsidR="00827D34" w:rsidRPr="00AC42F3" w:rsidRDefault="00827D34" w:rsidP="00BC11E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AC42F3">
        <w:rPr>
          <w:rFonts w:asciiTheme="minorHAnsi" w:eastAsiaTheme="minorHAnsi" w:hAnsiTheme="minorHAnsi" w:cstheme="minorHAnsi"/>
          <w:sz w:val="22"/>
          <w:szCs w:val="22"/>
        </w:rPr>
        <w:t>dostawcy usług teleinformatycznych, podmioty świadczące usługi pocztowe i kurierskie,</w:t>
      </w:r>
    </w:p>
    <w:p w14:paraId="12C2A43A" w14:textId="77777777" w:rsidR="00827D34" w:rsidRPr="00AC42F3" w:rsidRDefault="00827D34" w:rsidP="00BC11E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AC42F3">
        <w:rPr>
          <w:rFonts w:asciiTheme="minorHAnsi" w:eastAsiaTheme="minorHAnsi" w:hAnsiTheme="minorHAnsi" w:cstheme="minorHAnsi"/>
          <w:sz w:val="22"/>
          <w:szCs w:val="22"/>
        </w:rPr>
        <w:t xml:space="preserve">dostawcy usług prawnych i doradczych, w tym w przypadku dochodzenia roszczeń związanych z prowadzoną przez SPZOZ Uniwersytecka Klinika Stomatologiczna w Krakowie działalnością gospodarczą i obrony przed roszczeniami, </w:t>
      </w:r>
    </w:p>
    <w:p w14:paraId="50230BA7" w14:textId="77777777" w:rsidR="00827D34" w:rsidRPr="00AC42F3" w:rsidRDefault="00827D34" w:rsidP="00BC11E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AC42F3">
        <w:rPr>
          <w:rFonts w:asciiTheme="minorHAnsi" w:eastAsiaTheme="minorHAnsi" w:hAnsiTheme="minorHAnsi" w:cstheme="minorHAnsi"/>
          <w:sz w:val="22"/>
          <w:szCs w:val="22"/>
        </w:rPr>
        <w:t>inne podmioty lub organy – w zakresie i na zasadach określonych przepisami prawa.</w:t>
      </w:r>
    </w:p>
    <w:p w14:paraId="6B82E38D" w14:textId="77777777" w:rsidR="00827D34" w:rsidRPr="00AC42F3" w:rsidRDefault="00827D34" w:rsidP="00BC11E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AC42F3">
        <w:rPr>
          <w:rFonts w:asciiTheme="minorHAnsi" w:eastAsiaTheme="minorHAnsi" w:hAnsiTheme="minorHAnsi" w:cstheme="minorHAnsi"/>
          <w:sz w:val="22"/>
          <w:szCs w:val="22"/>
        </w:rPr>
        <w:t>Osoby</w:t>
      </w:r>
      <w:r w:rsidRPr="00AC42F3">
        <w:rPr>
          <w:rFonts w:asciiTheme="minorHAnsi" w:eastAsia="Calibri" w:hAnsiTheme="minorHAnsi" w:cstheme="minorHAnsi"/>
          <w:sz w:val="22"/>
          <w:szCs w:val="22"/>
        </w:rPr>
        <w:t xml:space="preserve"> uprawnione na mocy obowiązujących przepisów prawa, w szczególności osoby lub podmioty, którym zostanie udostępniona dokumentacja postępowania na podstawie art. 18 oraz art. 74</w:t>
      </w:r>
      <w:r w:rsidRPr="00AC42F3">
        <w:rPr>
          <w:rFonts w:asciiTheme="minorHAnsi" w:eastAsia="Liberation Serif" w:hAnsiTheme="minorHAnsi" w:cstheme="minorHAnsi"/>
          <w:sz w:val="22"/>
          <w:szCs w:val="22"/>
        </w:rPr>
        <w:t>–</w:t>
      </w:r>
      <w:r w:rsidRPr="00AC42F3">
        <w:rPr>
          <w:rFonts w:asciiTheme="minorHAnsi" w:eastAsiaTheme="minorHAnsi" w:hAnsiTheme="minorHAnsi" w:cstheme="minorHAnsi"/>
          <w:sz w:val="22"/>
          <w:szCs w:val="22"/>
        </w:rPr>
        <w:t>76 ustawy</w:t>
      </w:r>
      <w:r w:rsidRPr="00AC42F3">
        <w:rPr>
          <w:rFonts w:asciiTheme="minorHAnsi" w:eastAsia="Calibri" w:hAnsiTheme="minorHAnsi" w:cstheme="minorHAnsi"/>
          <w:sz w:val="22"/>
          <w:szCs w:val="22"/>
        </w:rPr>
        <w:t>. Zasada jawności ma zastosowanie do wszystkich danych osobowych, z wyjątkiem danych, o których mowa w art. 9 ust. 1 RODO (szczególna kategoria danych).</w:t>
      </w:r>
    </w:p>
    <w:p w14:paraId="176088EB" w14:textId="77777777" w:rsidR="00827D34" w:rsidRPr="00AC42F3" w:rsidRDefault="00827D34" w:rsidP="00827D34">
      <w:pPr>
        <w:shd w:val="clear" w:color="auto" w:fill="FFFFFF"/>
        <w:spacing w:after="120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AC42F3">
        <w:rPr>
          <w:rFonts w:asciiTheme="minorHAnsi" w:eastAsiaTheme="minorHAnsi" w:hAnsiTheme="minorHAnsi" w:cstheme="minorHAnsi"/>
          <w:sz w:val="22"/>
          <w:szCs w:val="22"/>
        </w:rPr>
        <w:t>Państwa dane nie będą przekazywane do państw spoza obszaru EOG.</w:t>
      </w:r>
    </w:p>
    <w:p w14:paraId="6D715A0A" w14:textId="77777777" w:rsidR="00827D34" w:rsidRPr="00AC42F3" w:rsidRDefault="00827D34" w:rsidP="00827D34">
      <w:pPr>
        <w:shd w:val="clear" w:color="auto" w:fill="FFFFFF"/>
        <w:spacing w:after="120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AC42F3">
        <w:rPr>
          <w:rFonts w:asciiTheme="minorHAnsi" w:eastAsiaTheme="minorHAnsi" w:hAnsiTheme="minorHAnsi" w:cstheme="minorHAnsi"/>
          <w:sz w:val="22"/>
          <w:szCs w:val="22"/>
        </w:rPr>
        <w:t>Państwa dane nie będą podlegały procesom podejmowania zautomatyzowanych decyzji, w tym Państwa dane nie będą podlegały zautomatyzowanemu profilowaniu.</w:t>
      </w:r>
    </w:p>
    <w:p w14:paraId="30981417" w14:textId="77777777" w:rsidR="00827D34" w:rsidRPr="00AC42F3" w:rsidRDefault="00827D34" w:rsidP="00827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/>
        <w:spacing w:after="120"/>
        <w:jc w:val="both"/>
        <w:rPr>
          <w:rFonts w:asciiTheme="minorHAnsi" w:eastAsiaTheme="minorHAnsi" w:hAnsiTheme="minorHAnsi" w:cstheme="minorHAnsi"/>
          <w:b/>
          <w:sz w:val="22"/>
          <w:szCs w:val="22"/>
        </w:rPr>
      </w:pPr>
      <w:r w:rsidRPr="00AC42F3">
        <w:rPr>
          <w:rFonts w:asciiTheme="minorHAnsi" w:eastAsiaTheme="minorHAnsi" w:hAnsiTheme="minorHAnsi" w:cstheme="minorHAnsi"/>
          <w:b/>
          <w:sz w:val="22"/>
          <w:szCs w:val="22"/>
        </w:rPr>
        <w:t>PRAWA, jakie Państwu przysługują:</w:t>
      </w:r>
    </w:p>
    <w:p w14:paraId="554783E8" w14:textId="77777777" w:rsidR="00827D34" w:rsidRPr="00AC42F3" w:rsidRDefault="00827D34" w:rsidP="00BC11ED">
      <w:pPr>
        <w:numPr>
          <w:ilvl w:val="0"/>
          <w:numId w:val="7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AC42F3">
        <w:rPr>
          <w:rFonts w:asciiTheme="minorHAnsi" w:eastAsiaTheme="minorHAnsi" w:hAnsiTheme="minorHAnsi" w:cstheme="minorHAnsi"/>
          <w:sz w:val="22"/>
          <w:szCs w:val="22"/>
        </w:rPr>
        <w:t xml:space="preserve">prawo dostępu do Państwa danych osobowych (art. 15 RODO), z tym zastrzeżeniem, że </w:t>
      </w:r>
      <w:r w:rsidRPr="00AC42F3">
        <w:rPr>
          <w:rFonts w:asciiTheme="minorHAnsi" w:eastAsiaTheme="minorHAnsi" w:hAnsiTheme="minorHAnsi" w:cstheme="minorHAnsi"/>
          <w:sz w:val="22"/>
          <w:szCs w:val="22"/>
          <w:shd w:val="clear" w:color="auto" w:fill="FFFFFF"/>
        </w:rPr>
        <w:t>zamawiający może żądać od osoby występującej z żądaniem wskazania dodatkowych informacji, mających na celu sprecyzowanie nazwy lub daty zakończonego postępowania o udzielenie zamówienia (podstawa prawna – art. 75 ustawy prawo zamówień publicznych z dnia 11.09.2019 r. (Dz.U. 2019 poz. 2019 ze zm.)</w:t>
      </w:r>
      <w:r w:rsidRPr="00AC42F3">
        <w:rPr>
          <w:rFonts w:asciiTheme="minorHAnsi" w:eastAsiaTheme="minorHAnsi" w:hAnsiTheme="minorHAnsi" w:cstheme="minorHAnsi"/>
          <w:sz w:val="22"/>
          <w:szCs w:val="22"/>
        </w:rPr>
        <w:t xml:space="preserve">; </w:t>
      </w:r>
    </w:p>
    <w:p w14:paraId="339C350C" w14:textId="77777777" w:rsidR="00827D34" w:rsidRPr="00AC42F3" w:rsidRDefault="00827D34" w:rsidP="00BC11ED">
      <w:pPr>
        <w:numPr>
          <w:ilvl w:val="0"/>
          <w:numId w:val="7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AC42F3">
        <w:rPr>
          <w:rFonts w:asciiTheme="minorHAnsi" w:eastAsiaTheme="minorHAnsi" w:hAnsiTheme="minorHAnsi" w:cstheme="minorHAnsi"/>
          <w:sz w:val="22"/>
          <w:szCs w:val="22"/>
        </w:rPr>
        <w:t xml:space="preserve">prawo do sprostowania lub uzupełnienia Państwa danych osobowych (art. 16 RODO), z tym zastrzeżeniem, że skorzystanie z tego prawa </w:t>
      </w:r>
      <w:r w:rsidRPr="00AC42F3">
        <w:rPr>
          <w:rFonts w:asciiTheme="minorHAnsi" w:eastAsiaTheme="minorHAnsi" w:hAnsiTheme="minorHAnsi" w:cstheme="minorHAnsi"/>
          <w:sz w:val="22"/>
          <w:szCs w:val="22"/>
          <w:shd w:val="clear" w:color="auto" w:fill="FFFFFF"/>
        </w:rPr>
        <w:t>nie może skutkować zmianą wyniku postępowania o udzielenie zamówienia ani zmianą postanowień umowy w sprawie zamówienia publicznego w zakresie niezgodnym z ustawą, jak też naruszać integralności protokołu postępowania oraz jego załączników (podstawa prawna – art. 19 ust. 2 oraz art. 76 ustawy prawo zamówień publicznych z dnia 11.09.2019 r. (Dz.U. 2019 poz. 2019 ze zm.)</w:t>
      </w:r>
      <w:r w:rsidRPr="00AC42F3">
        <w:rPr>
          <w:rFonts w:asciiTheme="minorHAnsi" w:eastAsiaTheme="minorHAnsi" w:hAnsiTheme="minorHAnsi" w:cstheme="minorHAnsi"/>
          <w:sz w:val="22"/>
          <w:szCs w:val="22"/>
        </w:rPr>
        <w:t>;</w:t>
      </w:r>
    </w:p>
    <w:p w14:paraId="0AABD811" w14:textId="77777777" w:rsidR="00827D34" w:rsidRPr="00AC42F3" w:rsidRDefault="00827D34" w:rsidP="00BC11ED">
      <w:pPr>
        <w:numPr>
          <w:ilvl w:val="0"/>
          <w:numId w:val="7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AC42F3">
        <w:rPr>
          <w:rFonts w:asciiTheme="minorHAnsi" w:eastAsiaTheme="minorHAnsi" w:hAnsiTheme="minorHAnsi" w:cstheme="minorHAnsi"/>
          <w:sz w:val="22"/>
          <w:szCs w:val="22"/>
        </w:rPr>
        <w:t>prawo do żądania usunięcia danych w przypadkach określonych w art. 17 ust. 1</w:t>
      </w:r>
      <w:r w:rsidR="00053AC5" w:rsidRPr="00AC42F3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Pr="00AC42F3">
        <w:rPr>
          <w:rFonts w:asciiTheme="minorHAnsi" w:eastAsiaTheme="minorHAnsi" w:hAnsiTheme="minorHAnsi" w:cstheme="minorHAnsi"/>
          <w:sz w:val="22"/>
          <w:szCs w:val="22"/>
        </w:rPr>
        <w:t>(z uwzględnieniem wyjątków art. 17 ust. 3 RODO);</w:t>
      </w:r>
    </w:p>
    <w:p w14:paraId="7D8CBB52" w14:textId="77777777" w:rsidR="00827D34" w:rsidRPr="00AC42F3" w:rsidRDefault="00827D34" w:rsidP="00BC11ED">
      <w:pPr>
        <w:numPr>
          <w:ilvl w:val="0"/>
          <w:numId w:val="7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AC42F3">
        <w:rPr>
          <w:rFonts w:asciiTheme="minorHAnsi" w:eastAsiaTheme="minorHAnsi" w:hAnsiTheme="minorHAnsi" w:cstheme="minorHAnsi"/>
          <w:sz w:val="22"/>
          <w:szCs w:val="22"/>
        </w:rPr>
        <w:t xml:space="preserve">prawo do żądania ograniczenia przetwarzania danych w przypadkach określonych w art. 18 RODO – z tym zastrzeżeniem, że wystąpienie z żądaniem, o którym mowa w art. 18 ust. 1 RODO, nie ogranicza przetwarzania danych osobowych do czasu zakończenia postępowania o udzielenie zamówienia publicznego </w:t>
      </w:r>
      <w:r w:rsidRPr="00AC42F3">
        <w:rPr>
          <w:rFonts w:asciiTheme="minorHAnsi" w:eastAsiaTheme="minorHAnsi" w:hAnsiTheme="minorHAnsi" w:cstheme="minorHAnsi"/>
          <w:sz w:val="22"/>
          <w:szCs w:val="22"/>
          <w:shd w:val="clear" w:color="auto" w:fill="FFFFFF"/>
        </w:rPr>
        <w:t>(podstawa prawna – art. 19 ust. 3 ustawy prawo zamówień publicznych z dnia 11.09.2019 r. (Dz.U. 2019 poz. 2019 ze zm.)</w:t>
      </w:r>
      <w:r w:rsidRPr="00AC42F3">
        <w:rPr>
          <w:rFonts w:asciiTheme="minorHAnsi" w:eastAsiaTheme="minorHAnsi" w:hAnsiTheme="minorHAnsi" w:cstheme="minorHAnsi"/>
          <w:sz w:val="22"/>
          <w:szCs w:val="22"/>
        </w:rPr>
        <w:t>;;</w:t>
      </w:r>
    </w:p>
    <w:p w14:paraId="1AFB2D01" w14:textId="77777777" w:rsidR="00827D34" w:rsidRPr="00AC42F3" w:rsidRDefault="00827D34" w:rsidP="00BC11ED">
      <w:pPr>
        <w:numPr>
          <w:ilvl w:val="0"/>
          <w:numId w:val="7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AC42F3">
        <w:rPr>
          <w:rFonts w:asciiTheme="minorHAnsi" w:eastAsiaTheme="minorHAnsi" w:hAnsiTheme="minorHAnsi" w:cstheme="minorHAnsi"/>
          <w:sz w:val="22"/>
          <w:szCs w:val="22"/>
        </w:rPr>
        <w:t xml:space="preserve">prawo do przenoszenia danych w przypadkach określonych w przepisach art. 20 RODO; </w:t>
      </w:r>
    </w:p>
    <w:p w14:paraId="30FA4EB7" w14:textId="77777777" w:rsidR="00827D34" w:rsidRPr="00AC42F3" w:rsidRDefault="00827D34" w:rsidP="00BC11ED">
      <w:pPr>
        <w:numPr>
          <w:ilvl w:val="0"/>
          <w:numId w:val="7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AC42F3">
        <w:rPr>
          <w:rFonts w:asciiTheme="minorHAnsi" w:eastAsiaTheme="minorHAnsi" w:hAnsiTheme="minorHAnsi" w:cstheme="minorHAnsi"/>
          <w:sz w:val="22"/>
          <w:szCs w:val="22"/>
        </w:rPr>
        <w:lastRenderedPageBreak/>
        <w:t>wniesienia sprzeciwu wobec przetwarzania Państwa danych – gdy Państwa dane osobowe przetwarzane są przez Administratora do celów wynikających z prawnie uzasadnionego interesu realizowanego przez Administratora lub osobę trzecią; w takim wypadku powinni Państwo wskazać przyczynę sprzeciwu, związaną z Państwa szczególną sytuacją, przy czym nie muszą jej Państwo wskazywać, gdy dane osobowe są przetwarzane przez Administratora do celów marketingu bezpośredniego, w tym profilowania; sprzeciw może być wniesiony przez Państwa w dowolnym momencie. W przypadku wniesienia sprzeciwu, Administratorowi nie wolno już przetwarzać danych osobowych objętych Państwa sprzeciwem, chyba że wykaże on istnienie ważnych prawnie uzasadnionych podstaw do dalszego przetwarzania, nadrzędnych wobec Państwa interesów, praw i wolności lub że wykaże on ich niezbędność do ustalenia, dochodzenia lub obrony roszczeń (wyjątek ten nie dotyczy przetwarzania danych osobowych do celów marketingu bezpośredniego, w tym profilowania).</w:t>
      </w:r>
    </w:p>
    <w:p w14:paraId="0DAA83AC" w14:textId="77777777" w:rsidR="00827D34" w:rsidRPr="00AC42F3" w:rsidRDefault="00827D34" w:rsidP="00827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AC42F3">
        <w:rPr>
          <w:rFonts w:asciiTheme="minorHAnsi" w:eastAsiaTheme="minorHAnsi" w:hAnsiTheme="minorHAnsi" w:cstheme="minorHAnsi"/>
          <w:sz w:val="22"/>
          <w:szCs w:val="22"/>
        </w:rPr>
        <w:t xml:space="preserve">Przysługuje Państwu również prawo wniesienia skargi do organu nadzorczego zajmującego się ochroną danych osobowych: Urząd Ochrony Danych Osobowych, ul. Stawki 2, 00-193 Warszawa. </w:t>
      </w:r>
    </w:p>
    <w:p w14:paraId="618A1202" w14:textId="77777777" w:rsidR="00827D34" w:rsidRPr="00D70CA7" w:rsidRDefault="00827D34" w:rsidP="00827D34">
      <w:pPr>
        <w:widowControl w:val="0"/>
        <w:tabs>
          <w:tab w:val="left" w:pos="3255"/>
        </w:tabs>
        <w:autoSpaceDE w:val="0"/>
        <w:autoSpaceDN w:val="0"/>
        <w:spacing w:after="120"/>
        <w:jc w:val="right"/>
        <w:textAlignment w:val="baseline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</w:p>
    <w:p w14:paraId="08E1BD3B" w14:textId="77777777" w:rsidR="009E38AD" w:rsidRPr="00D70CA7" w:rsidRDefault="009E38AD" w:rsidP="00827D34">
      <w:pPr>
        <w:widowControl w:val="0"/>
        <w:tabs>
          <w:tab w:val="left" w:pos="3255"/>
        </w:tabs>
        <w:autoSpaceDE w:val="0"/>
        <w:autoSpaceDN w:val="0"/>
        <w:spacing w:after="120"/>
        <w:jc w:val="right"/>
        <w:textAlignment w:val="baseline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</w:p>
    <w:p w14:paraId="5725467E" w14:textId="77777777" w:rsidR="00E20FED" w:rsidRDefault="00E20FED" w:rsidP="00827D34">
      <w:pPr>
        <w:widowControl w:val="0"/>
        <w:tabs>
          <w:tab w:val="left" w:pos="3255"/>
        </w:tabs>
        <w:autoSpaceDE w:val="0"/>
        <w:autoSpaceDN w:val="0"/>
        <w:spacing w:after="120"/>
        <w:jc w:val="right"/>
        <w:textAlignment w:val="baseline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</w:p>
    <w:p w14:paraId="4C0E233E" w14:textId="77777777" w:rsidR="00E20FED" w:rsidRDefault="00E20FED" w:rsidP="00827D34">
      <w:pPr>
        <w:widowControl w:val="0"/>
        <w:tabs>
          <w:tab w:val="left" w:pos="3255"/>
        </w:tabs>
        <w:autoSpaceDE w:val="0"/>
        <w:autoSpaceDN w:val="0"/>
        <w:spacing w:after="120"/>
        <w:jc w:val="right"/>
        <w:textAlignment w:val="baseline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</w:p>
    <w:p w14:paraId="556AE8B3" w14:textId="77777777" w:rsidR="00E20FED" w:rsidRDefault="00E20FED" w:rsidP="00827D34">
      <w:pPr>
        <w:widowControl w:val="0"/>
        <w:tabs>
          <w:tab w:val="left" w:pos="3255"/>
        </w:tabs>
        <w:autoSpaceDE w:val="0"/>
        <w:autoSpaceDN w:val="0"/>
        <w:spacing w:after="120"/>
        <w:jc w:val="right"/>
        <w:textAlignment w:val="baseline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</w:p>
    <w:p w14:paraId="016DF971" w14:textId="77777777" w:rsidR="00E20FED" w:rsidRDefault="00E20FED" w:rsidP="00827D34">
      <w:pPr>
        <w:widowControl w:val="0"/>
        <w:tabs>
          <w:tab w:val="left" w:pos="3255"/>
        </w:tabs>
        <w:autoSpaceDE w:val="0"/>
        <w:autoSpaceDN w:val="0"/>
        <w:spacing w:after="120"/>
        <w:jc w:val="right"/>
        <w:textAlignment w:val="baseline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</w:p>
    <w:p w14:paraId="7307126E" w14:textId="77777777" w:rsidR="00E20FED" w:rsidRDefault="00E20FED" w:rsidP="00827D34">
      <w:pPr>
        <w:widowControl w:val="0"/>
        <w:tabs>
          <w:tab w:val="left" w:pos="3255"/>
        </w:tabs>
        <w:autoSpaceDE w:val="0"/>
        <w:autoSpaceDN w:val="0"/>
        <w:spacing w:after="120"/>
        <w:jc w:val="right"/>
        <w:textAlignment w:val="baseline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</w:p>
    <w:p w14:paraId="715AF082" w14:textId="77777777" w:rsidR="00E20FED" w:rsidRDefault="00E20FED" w:rsidP="00827D34">
      <w:pPr>
        <w:widowControl w:val="0"/>
        <w:tabs>
          <w:tab w:val="left" w:pos="3255"/>
        </w:tabs>
        <w:autoSpaceDE w:val="0"/>
        <w:autoSpaceDN w:val="0"/>
        <w:spacing w:after="120"/>
        <w:jc w:val="right"/>
        <w:textAlignment w:val="baseline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</w:p>
    <w:p w14:paraId="48C99BD8" w14:textId="77777777" w:rsidR="00E20FED" w:rsidRDefault="00E20FED" w:rsidP="00827D34">
      <w:pPr>
        <w:widowControl w:val="0"/>
        <w:tabs>
          <w:tab w:val="left" w:pos="3255"/>
        </w:tabs>
        <w:autoSpaceDE w:val="0"/>
        <w:autoSpaceDN w:val="0"/>
        <w:spacing w:after="120"/>
        <w:jc w:val="right"/>
        <w:textAlignment w:val="baseline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</w:p>
    <w:p w14:paraId="796C879B" w14:textId="77777777" w:rsidR="00E20FED" w:rsidRDefault="00E20FED" w:rsidP="00827D34">
      <w:pPr>
        <w:widowControl w:val="0"/>
        <w:tabs>
          <w:tab w:val="left" w:pos="3255"/>
        </w:tabs>
        <w:autoSpaceDE w:val="0"/>
        <w:autoSpaceDN w:val="0"/>
        <w:spacing w:after="120"/>
        <w:jc w:val="right"/>
        <w:textAlignment w:val="baseline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</w:p>
    <w:p w14:paraId="539B32DA" w14:textId="77777777" w:rsidR="00E20FED" w:rsidRDefault="00E20FED" w:rsidP="00827D34">
      <w:pPr>
        <w:widowControl w:val="0"/>
        <w:tabs>
          <w:tab w:val="left" w:pos="3255"/>
        </w:tabs>
        <w:autoSpaceDE w:val="0"/>
        <w:autoSpaceDN w:val="0"/>
        <w:spacing w:after="120"/>
        <w:jc w:val="right"/>
        <w:textAlignment w:val="baseline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</w:p>
    <w:p w14:paraId="03FAC49E" w14:textId="77777777" w:rsidR="00E20FED" w:rsidRDefault="00E20FED" w:rsidP="00827D34">
      <w:pPr>
        <w:widowControl w:val="0"/>
        <w:tabs>
          <w:tab w:val="left" w:pos="3255"/>
        </w:tabs>
        <w:autoSpaceDE w:val="0"/>
        <w:autoSpaceDN w:val="0"/>
        <w:spacing w:after="120"/>
        <w:jc w:val="right"/>
        <w:textAlignment w:val="baseline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</w:p>
    <w:p w14:paraId="465598B2" w14:textId="77777777" w:rsidR="00E20FED" w:rsidRDefault="00E20FED" w:rsidP="00827D34">
      <w:pPr>
        <w:widowControl w:val="0"/>
        <w:tabs>
          <w:tab w:val="left" w:pos="3255"/>
        </w:tabs>
        <w:autoSpaceDE w:val="0"/>
        <w:autoSpaceDN w:val="0"/>
        <w:spacing w:after="120"/>
        <w:jc w:val="right"/>
        <w:textAlignment w:val="baseline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</w:p>
    <w:p w14:paraId="5CCFC073" w14:textId="77777777" w:rsidR="00E20FED" w:rsidRDefault="00E20FED" w:rsidP="00827D34">
      <w:pPr>
        <w:widowControl w:val="0"/>
        <w:tabs>
          <w:tab w:val="left" w:pos="3255"/>
        </w:tabs>
        <w:autoSpaceDE w:val="0"/>
        <w:autoSpaceDN w:val="0"/>
        <w:spacing w:after="120"/>
        <w:jc w:val="right"/>
        <w:textAlignment w:val="baseline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</w:p>
    <w:p w14:paraId="2916E92D" w14:textId="77777777" w:rsidR="00E20FED" w:rsidRDefault="00E20FED" w:rsidP="00827D34">
      <w:pPr>
        <w:widowControl w:val="0"/>
        <w:tabs>
          <w:tab w:val="left" w:pos="3255"/>
        </w:tabs>
        <w:autoSpaceDE w:val="0"/>
        <w:autoSpaceDN w:val="0"/>
        <w:spacing w:after="120"/>
        <w:jc w:val="right"/>
        <w:textAlignment w:val="baseline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</w:p>
    <w:p w14:paraId="6EFC1E50" w14:textId="77777777" w:rsidR="00E20FED" w:rsidRDefault="00E20FED" w:rsidP="00827D34">
      <w:pPr>
        <w:widowControl w:val="0"/>
        <w:tabs>
          <w:tab w:val="left" w:pos="3255"/>
        </w:tabs>
        <w:autoSpaceDE w:val="0"/>
        <w:autoSpaceDN w:val="0"/>
        <w:spacing w:after="120"/>
        <w:jc w:val="right"/>
        <w:textAlignment w:val="baseline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</w:p>
    <w:p w14:paraId="5923E164" w14:textId="77777777" w:rsidR="00E20FED" w:rsidRDefault="00E20FED" w:rsidP="00827D34">
      <w:pPr>
        <w:widowControl w:val="0"/>
        <w:tabs>
          <w:tab w:val="left" w:pos="3255"/>
        </w:tabs>
        <w:autoSpaceDE w:val="0"/>
        <w:autoSpaceDN w:val="0"/>
        <w:spacing w:after="120"/>
        <w:jc w:val="right"/>
        <w:textAlignment w:val="baseline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</w:p>
    <w:p w14:paraId="508A9CC2" w14:textId="77777777" w:rsidR="00E20FED" w:rsidRDefault="00E20FED" w:rsidP="00827D34">
      <w:pPr>
        <w:widowControl w:val="0"/>
        <w:tabs>
          <w:tab w:val="left" w:pos="3255"/>
        </w:tabs>
        <w:autoSpaceDE w:val="0"/>
        <w:autoSpaceDN w:val="0"/>
        <w:spacing w:after="120"/>
        <w:jc w:val="right"/>
        <w:textAlignment w:val="baseline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</w:p>
    <w:p w14:paraId="70AC99BD" w14:textId="77777777" w:rsidR="005D10AA" w:rsidRDefault="005D10AA" w:rsidP="00827D34">
      <w:pPr>
        <w:widowControl w:val="0"/>
        <w:tabs>
          <w:tab w:val="left" w:pos="3255"/>
        </w:tabs>
        <w:autoSpaceDE w:val="0"/>
        <w:autoSpaceDN w:val="0"/>
        <w:spacing w:after="120"/>
        <w:jc w:val="right"/>
        <w:textAlignment w:val="baseline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</w:p>
    <w:p w14:paraId="2892CAA4" w14:textId="77777777" w:rsidR="005D10AA" w:rsidRDefault="005D10AA" w:rsidP="00827D34">
      <w:pPr>
        <w:widowControl w:val="0"/>
        <w:tabs>
          <w:tab w:val="left" w:pos="3255"/>
        </w:tabs>
        <w:autoSpaceDE w:val="0"/>
        <w:autoSpaceDN w:val="0"/>
        <w:spacing w:after="120"/>
        <w:jc w:val="right"/>
        <w:textAlignment w:val="baseline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</w:p>
    <w:p w14:paraId="2274CD79" w14:textId="77777777" w:rsidR="005D10AA" w:rsidRDefault="005D10AA" w:rsidP="00827D34">
      <w:pPr>
        <w:widowControl w:val="0"/>
        <w:tabs>
          <w:tab w:val="left" w:pos="3255"/>
        </w:tabs>
        <w:autoSpaceDE w:val="0"/>
        <w:autoSpaceDN w:val="0"/>
        <w:spacing w:after="120"/>
        <w:jc w:val="right"/>
        <w:textAlignment w:val="baseline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</w:p>
    <w:p w14:paraId="75FB50E7" w14:textId="77777777" w:rsidR="005D10AA" w:rsidRDefault="005D10AA" w:rsidP="00827D34">
      <w:pPr>
        <w:widowControl w:val="0"/>
        <w:tabs>
          <w:tab w:val="left" w:pos="3255"/>
        </w:tabs>
        <w:autoSpaceDE w:val="0"/>
        <w:autoSpaceDN w:val="0"/>
        <w:spacing w:after="120"/>
        <w:jc w:val="right"/>
        <w:textAlignment w:val="baseline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</w:p>
    <w:p w14:paraId="455BA5BA" w14:textId="77777777" w:rsidR="005D10AA" w:rsidRDefault="005D10AA" w:rsidP="00827D34">
      <w:pPr>
        <w:widowControl w:val="0"/>
        <w:tabs>
          <w:tab w:val="left" w:pos="3255"/>
        </w:tabs>
        <w:autoSpaceDE w:val="0"/>
        <w:autoSpaceDN w:val="0"/>
        <w:spacing w:after="120"/>
        <w:jc w:val="right"/>
        <w:textAlignment w:val="baseline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</w:p>
    <w:p w14:paraId="67F1BB7E" w14:textId="77777777" w:rsidR="005D10AA" w:rsidRDefault="005D10AA" w:rsidP="00827D34">
      <w:pPr>
        <w:widowControl w:val="0"/>
        <w:tabs>
          <w:tab w:val="left" w:pos="3255"/>
        </w:tabs>
        <w:autoSpaceDE w:val="0"/>
        <w:autoSpaceDN w:val="0"/>
        <w:spacing w:after="120"/>
        <w:jc w:val="right"/>
        <w:textAlignment w:val="baseline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</w:p>
    <w:p w14:paraId="3FB2B255" w14:textId="77777777" w:rsidR="005D10AA" w:rsidRDefault="005D10AA" w:rsidP="00E00E69">
      <w:pPr>
        <w:widowControl w:val="0"/>
        <w:tabs>
          <w:tab w:val="left" w:pos="3255"/>
        </w:tabs>
        <w:autoSpaceDE w:val="0"/>
        <w:autoSpaceDN w:val="0"/>
        <w:spacing w:after="120"/>
        <w:textAlignment w:val="baseline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</w:p>
    <w:p w14:paraId="45702D63" w14:textId="77777777" w:rsidR="00AC7337" w:rsidRDefault="00AC7337" w:rsidP="00E00E69">
      <w:pPr>
        <w:widowControl w:val="0"/>
        <w:tabs>
          <w:tab w:val="left" w:pos="3255"/>
        </w:tabs>
        <w:autoSpaceDE w:val="0"/>
        <w:autoSpaceDN w:val="0"/>
        <w:spacing w:after="120"/>
        <w:textAlignment w:val="baseline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</w:p>
    <w:p w14:paraId="7B8A05E1" w14:textId="77777777" w:rsidR="00AC7337" w:rsidRDefault="00AC7337" w:rsidP="00E00E69">
      <w:pPr>
        <w:widowControl w:val="0"/>
        <w:tabs>
          <w:tab w:val="left" w:pos="3255"/>
        </w:tabs>
        <w:autoSpaceDE w:val="0"/>
        <w:autoSpaceDN w:val="0"/>
        <w:spacing w:after="120"/>
        <w:textAlignment w:val="baseline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</w:p>
    <w:p w14:paraId="79107D8C" w14:textId="77777777" w:rsidR="00AC7337" w:rsidRDefault="00AC7337" w:rsidP="00E00E69">
      <w:pPr>
        <w:widowControl w:val="0"/>
        <w:tabs>
          <w:tab w:val="left" w:pos="3255"/>
        </w:tabs>
        <w:autoSpaceDE w:val="0"/>
        <w:autoSpaceDN w:val="0"/>
        <w:spacing w:after="120"/>
        <w:textAlignment w:val="baseline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</w:p>
    <w:p w14:paraId="08AD6AF5" w14:textId="77777777" w:rsidR="00AC7337" w:rsidRDefault="00AC7337" w:rsidP="00E00E69">
      <w:pPr>
        <w:widowControl w:val="0"/>
        <w:tabs>
          <w:tab w:val="left" w:pos="3255"/>
        </w:tabs>
        <w:autoSpaceDE w:val="0"/>
        <w:autoSpaceDN w:val="0"/>
        <w:spacing w:after="120"/>
        <w:textAlignment w:val="baseline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</w:p>
    <w:p w14:paraId="7FECFFA8" w14:textId="77777777" w:rsidR="003C54B4" w:rsidRPr="00D70CA7" w:rsidRDefault="003C54B4" w:rsidP="003C54B4">
      <w:pPr>
        <w:widowControl w:val="0"/>
        <w:tabs>
          <w:tab w:val="left" w:pos="3255"/>
        </w:tabs>
        <w:autoSpaceDE w:val="0"/>
        <w:autoSpaceDN w:val="0"/>
        <w:spacing w:after="120"/>
        <w:jc w:val="right"/>
        <w:textAlignment w:val="baseline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  <w:bookmarkStart w:id="40" w:name="_Hlk87861633"/>
      <w:r w:rsidRPr="00D70CA7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lastRenderedPageBreak/>
        <w:t>Załącznik nr 6 do SWZ</w:t>
      </w:r>
    </w:p>
    <w:p w14:paraId="4218DB40" w14:textId="77777777" w:rsidR="003C54B4" w:rsidRPr="00D70CA7" w:rsidRDefault="003C54B4" w:rsidP="003C54B4">
      <w:pPr>
        <w:widowControl w:val="0"/>
        <w:tabs>
          <w:tab w:val="left" w:pos="3255"/>
        </w:tabs>
        <w:autoSpaceDE w:val="0"/>
        <w:autoSpaceDN w:val="0"/>
        <w:spacing w:after="120"/>
        <w:jc w:val="both"/>
        <w:textAlignment w:val="baseline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</w:p>
    <w:p w14:paraId="4E9FEC9B" w14:textId="77777777" w:rsidR="003C54B4" w:rsidRPr="00D70CA7" w:rsidRDefault="003C54B4" w:rsidP="003C54B4">
      <w:pPr>
        <w:widowControl w:val="0"/>
        <w:tabs>
          <w:tab w:val="left" w:pos="3255"/>
        </w:tabs>
        <w:autoSpaceDE w:val="0"/>
        <w:autoSpaceDN w:val="0"/>
        <w:spacing w:after="120"/>
        <w:jc w:val="center"/>
        <w:textAlignment w:val="baseline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  <w:r w:rsidRPr="00D70CA7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>OŚWIADCZENIE WYKONAWCY DOTYCZĄCE RODO</w:t>
      </w:r>
    </w:p>
    <w:p w14:paraId="6844E5A6" w14:textId="77777777" w:rsidR="003C54B4" w:rsidRPr="00D70CA7" w:rsidRDefault="003C54B4" w:rsidP="003C54B4">
      <w:pPr>
        <w:widowControl w:val="0"/>
        <w:tabs>
          <w:tab w:val="left" w:pos="3255"/>
        </w:tabs>
        <w:autoSpaceDE w:val="0"/>
        <w:autoSpaceDN w:val="0"/>
        <w:spacing w:after="120"/>
        <w:jc w:val="both"/>
        <w:textAlignment w:val="baseline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</w:p>
    <w:p w14:paraId="362B0E5C" w14:textId="77777777" w:rsidR="003C54B4" w:rsidRPr="00AE1B09" w:rsidRDefault="003C54B4" w:rsidP="003C54B4">
      <w:pPr>
        <w:spacing w:before="120"/>
        <w:jc w:val="both"/>
        <w:rPr>
          <w:rFonts w:asciiTheme="minorHAnsi" w:eastAsiaTheme="minorHAnsi" w:hAnsiTheme="minorHAnsi" w:cstheme="minorHAnsi"/>
          <w:b/>
          <w:bCs/>
          <w:i/>
          <w:sz w:val="22"/>
          <w:szCs w:val="22"/>
        </w:rPr>
      </w:pPr>
      <w:r w:rsidRPr="00B875A1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Ja niżej podpisany(a), działając w imieniu ________________________________________ (dalej: </w:t>
      </w:r>
      <w:r w:rsidRPr="00B875A1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>Wykonawca</w:t>
      </w:r>
      <w:r w:rsidRPr="00B875A1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), oświadczam, że </w:t>
      </w:r>
      <w:bookmarkEnd w:id="40"/>
      <w:r w:rsidRPr="00B875A1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Wykonawca przekazał osobom, których dane osobowe zawarte zostały w ofercie złożonej przez Wykonawcę SPZOZ Uniwersyteckiej Klinice Stomatologicznej w Krakowie   (ul. Montelupich 4, 31-155 Kraków – dalej: </w:t>
      </w:r>
      <w:r w:rsidRPr="00B875A1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>Zamawiający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) w postępowaniu przetargowym p</w:t>
      </w:r>
      <w:r w:rsidRPr="00B875A1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n.: </w:t>
      </w:r>
      <w:r w:rsidR="0079557B" w:rsidRPr="0079557B">
        <w:rPr>
          <w:rFonts w:asciiTheme="minorHAnsi" w:eastAsiaTheme="minorHAnsi" w:hAnsiTheme="minorHAnsi" w:cstheme="minorHAnsi"/>
          <w:b/>
          <w:sz w:val="22"/>
          <w:szCs w:val="22"/>
        </w:rPr>
        <w:t>„</w:t>
      </w:r>
      <w:r w:rsidR="0079557B" w:rsidRPr="0079557B">
        <w:rPr>
          <w:rFonts w:asciiTheme="minorHAnsi" w:eastAsiaTheme="minorHAnsi" w:hAnsiTheme="minorHAnsi" w:cstheme="minorHAnsi"/>
          <w:b/>
          <w:bCs/>
          <w:sz w:val="22"/>
          <w:szCs w:val="22"/>
        </w:rPr>
        <w:t>Dostawa skanera  do cyfrowej rejestracji pola protetycznego bezpośrednio w ustach pacjenta w postaci obrazu 3D wraz z drukarką 3D, oprogramowaniem oraz materiałami eksploatacyjnymi ”</w:t>
      </w:r>
      <w:r w:rsidR="00AE1B09" w:rsidRPr="00AE1B09">
        <w:rPr>
          <w:rFonts w:asciiTheme="minorHAnsi" w:eastAsiaTheme="minorHAnsi" w:hAnsiTheme="minorHAnsi" w:cstheme="minorHAnsi"/>
          <w:b/>
          <w:bCs/>
          <w:sz w:val="22"/>
          <w:szCs w:val="22"/>
        </w:rPr>
        <w:t>,</w:t>
      </w:r>
      <w:r w:rsidR="00AE1B09">
        <w:rPr>
          <w:rFonts w:asciiTheme="minorHAnsi" w:eastAsiaTheme="minorHAnsi" w:hAnsiTheme="minorHAnsi" w:cstheme="minorHAnsi"/>
          <w:b/>
          <w:bCs/>
          <w:i/>
          <w:sz w:val="22"/>
          <w:szCs w:val="22"/>
        </w:rPr>
        <w:t xml:space="preserve"> 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i</w:t>
      </w:r>
      <w:r w:rsidRPr="00B875A1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nformację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B875A1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o przekazaniu powyższych danych Zamawiającemu, jak też, że Wykonawca wykonał wobec ww. osób, w imieniu Zamawiającego, obowiązek informacyjny, o którym mowa w art. 14 </w:t>
      </w:r>
      <w:r w:rsidRPr="00B875A1">
        <w:rPr>
          <w:rFonts w:asciiTheme="minorHAnsi" w:eastAsia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Rozporządzenia Parlamentu Europejskiego i Rady (UE) </w:t>
      </w:r>
      <w:hyperlink r:id="rId31" w:history="1">
        <w:r w:rsidRPr="00B875A1">
          <w:rPr>
            <w:rFonts w:asciiTheme="minorHAnsi" w:eastAsiaTheme="minorHAnsi" w:hAnsiTheme="minorHAnsi" w:cstheme="minorHAnsi"/>
            <w:sz w:val="22"/>
            <w:szCs w:val="22"/>
            <w:u w:val="single"/>
            <w:shd w:val="clear" w:color="auto" w:fill="FFFFFF"/>
          </w:rPr>
          <w:t>2016/679</w:t>
        </w:r>
      </w:hyperlink>
      <w:r w:rsidRPr="00B875A1">
        <w:rPr>
          <w:rFonts w:asciiTheme="minorHAnsi" w:eastAsia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 z dnia 27 kwietnia 2016 r. w sprawie ochrony osób fizycznych w związku z przetwarzaniem danych osobowych i w sprawie swobodnego przepływu takich danych oraz uchylenia dyrektywy </w:t>
      </w:r>
      <w:hyperlink r:id="rId32" w:history="1">
        <w:r w:rsidRPr="00B875A1">
          <w:rPr>
            <w:rFonts w:asciiTheme="minorHAnsi" w:eastAsiaTheme="minorHAnsi" w:hAnsiTheme="minorHAnsi" w:cstheme="minorHAnsi"/>
            <w:sz w:val="22"/>
            <w:szCs w:val="22"/>
            <w:u w:val="single"/>
            <w:shd w:val="clear" w:color="auto" w:fill="FFFFFF"/>
          </w:rPr>
          <w:t>95/46/WE</w:t>
        </w:r>
      </w:hyperlink>
      <w:r w:rsidRPr="00B875A1">
        <w:rPr>
          <w:rFonts w:asciiTheme="minorHAnsi" w:eastAsia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  (ogólne rozporządzenie o ochronie danych) (Dz.U. UE L 119 z 04.05.2016, </w:t>
      </w:r>
      <w:hyperlink r:id="rId33" w:history="1">
        <w:r w:rsidRPr="00B875A1">
          <w:rPr>
            <w:rFonts w:asciiTheme="minorHAnsi" w:eastAsiaTheme="minorHAnsi" w:hAnsiTheme="minorHAnsi" w:cstheme="minorHAnsi"/>
            <w:sz w:val="22"/>
            <w:szCs w:val="22"/>
            <w:u w:val="single"/>
            <w:shd w:val="clear" w:color="auto" w:fill="FFFFFF"/>
          </w:rPr>
          <w:t>str. 1</w:t>
        </w:r>
      </w:hyperlink>
      <w:r w:rsidRPr="00B875A1">
        <w:rPr>
          <w:rFonts w:asciiTheme="minorHAnsi" w:eastAsia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, z </w:t>
      </w:r>
      <w:proofErr w:type="spellStart"/>
      <w:r w:rsidRPr="00B875A1">
        <w:rPr>
          <w:rFonts w:asciiTheme="minorHAnsi" w:eastAsia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późn</w:t>
      </w:r>
      <w:proofErr w:type="spellEnd"/>
      <w:r w:rsidRPr="00B875A1">
        <w:rPr>
          <w:rFonts w:asciiTheme="minorHAnsi" w:eastAsia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. </w:t>
      </w:r>
      <w:proofErr w:type="spellStart"/>
      <w:r w:rsidRPr="00B875A1">
        <w:rPr>
          <w:rFonts w:asciiTheme="minorHAnsi" w:eastAsia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zm</w:t>
      </w:r>
      <w:proofErr w:type="spellEnd"/>
      <w:r w:rsidRPr="00B875A1">
        <w:rPr>
          <w:rFonts w:asciiTheme="minorHAnsi" w:eastAsia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).</w:t>
      </w:r>
    </w:p>
    <w:p w14:paraId="2CD2BF55" w14:textId="77777777" w:rsidR="003C54B4" w:rsidRPr="00D70CA7" w:rsidRDefault="003C54B4" w:rsidP="003C54B4">
      <w:pPr>
        <w:widowControl w:val="0"/>
        <w:tabs>
          <w:tab w:val="left" w:pos="3255"/>
        </w:tabs>
        <w:autoSpaceDE w:val="0"/>
        <w:autoSpaceDN w:val="0"/>
        <w:spacing w:after="120"/>
        <w:jc w:val="both"/>
        <w:textAlignment w:val="baseline"/>
        <w:rPr>
          <w:rFonts w:asciiTheme="minorHAnsi" w:eastAsia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</w:p>
    <w:p w14:paraId="2C02E68A" w14:textId="77777777" w:rsidR="003C54B4" w:rsidRPr="00D70CA7" w:rsidRDefault="003C54B4" w:rsidP="003C54B4">
      <w:pPr>
        <w:widowControl w:val="0"/>
        <w:tabs>
          <w:tab w:val="left" w:pos="3255"/>
        </w:tabs>
        <w:autoSpaceDE w:val="0"/>
        <w:autoSpaceDN w:val="0"/>
        <w:spacing w:after="120"/>
        <w:jc w:val="both"/>
        <w:textAlignment w:val="baseline"/>
        <w:rPr>
          <w:rFonts w:asciiTheme="minorHAnsi" w:eastAsia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</w:p>
    <w:p w14:paraId="0652FAA0" w14:textId="77777777" w:rsidR="003C54B4" w:rsidRPr="00D70CA7" w:rsidRDefault="003C54B4" w:rsidP="003C54B4">
      <w:pPr>
        <w:widowControl w:val="0"/>
        <w:tabs>
          <w:tab w:val="left" w:pos="3255"/>
        </w:tabs>
        <w:autoSpaceDE w:val="0"/>
        <w:autoSpaceDN w:val="0"/>
        <w:spacing w:after="120"/>
        <w:jc w:val="both"/>
        <w:textAlignment w:val="baseline"/>
        <w:rPr>
          <w:rFonts w:asciiTheme="minorHAnsi" w:eastAsia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  <w:bookmarkStart w:id="41" w:name="_Hlk87862148"/>
      <w:r w:rsidRPr="00D70CA7">
        <w:rPr>
          <w:rFonts w:asciiTheme="minorHAnsi" w:eastAsia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____________</w:t>
      </w:r>
    </w:p>
    <w:p w14:paraId="38659255" w14:textId="77777777" w:rsidR="003C54B4" w:rsidRPr="00D70CA7" w:rsidRDefault="003C54B4" w:rsidP="003C54B4">
      <w:pPr>
        <w:tabs>
          <w:tab w:val="center" w:pos="900"/>
          <w:tab w:val="center" w:pos="5400"/>
        </w:tabs>
        <w:spacing w:after="12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D70CA7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miejscowość, data: </w:t>
      </w:r>
    </w:p>
    <w:p w14:paraId="2BABA84A" w14:textId="77777777" w:rsidR="003C54B4" w:rsidRPr="00D70CA7" w:rsidRDefault="003C54B4" w:rsidP="003C54B4">
      <w:pPr>
        <w:tabs>
          <w:tab w:val="center" w:pos="900"/>
          <w:tab w:val="center" w:pos="5400"/>
        </w:tabs>
        <w:spacing w:after="120"/>
        <w:ind w:firstLine="3240"/>
        <w:jc w:val="both"/>
        <w:rPr>
          <w:rFonts w:asciiTheme="minorHAnsi" w:hAnsiTheme="minorHAnsi" w:cstheme="minorHAnsi"/>
          <w:bCs/>
          <w:i/>
          <w:color w:val="000000" w:themeColor="text1"/>
          <w:sz w:val="22"/>
          <w:szCs w:val="22"/>
          <w:lang w:eastAsia="pl-PL"/>
        </w:rPr>
      </w:pPr>
      <w:r w:rsidRPr="00D70CA7">
        <w:rPr>
          <w:rFonts w:asciiTheme="minorHAnsi" w:hAnsiTheme="minorHAnsi" w:cstheme="minorHAnsi"/>
          <w:bCs/>
          <w:i/>
          <w:color w:val="000000" w:themeColor="text1"/>
          <w:sz w:val="22"/>
          <w:szCs w:val="22"/>
          <w:lang w:eastAsia="pl-PL"/>
        </w:rPr>
        <w:t>...............................................................................................</w:t>
      </w:r>
    </w:p>
    <w:p w14:paraId="7363D773" w14:textId="77777777" w:rsidR="003C54B4" w:rsidRPr="00823505" w:rsidRDefault="003C54B4" w:rsidP="003C54B4">
      <w:pPr>
        <w:tabs>
          <w:tab w:val="center" w:pos="900"/>
          <w:tab w:val="center" w:pos="5400"/>
        </w:tabs>
        <w:spacing w:after="120"/>
        <w:ind w:left="3119"/>
        <w:jc w:val="both"/>
        <w:rPr>
          <w:rFonts w:asciiTheme="minorHAnsi" w:eastAsiaTheme="minorHAnsi" w:hAnsiTheme="minorHAnsi" w:cstheme="minorHAnsi"/>
          <w:bCs/>
          <w:i/>
          <w:color w:val="FF0000"/>
          <w:sz w:val="20"/>
          <w:szCs w:val="20"/>
        </w:rPr>
      </w:pPr>
      <w:r w:rsidRPr="00D70CA7">
        <w:rPr>
          <w:rFonts w:asciiTheme="minorHAnsi" w:hAnsiTheme="minorHAnsi" w:cstheme="minorHAnsi"/>
          <w:bCs/>
          <w:i/>
          <w:color w:val="000000" w:themeColor="text1"/>
          <w:sz w:val="22"/>
          <w:szCs w:val="22"/>
          <w:lang w:eastAsia="pl-PL"/>
        </w:rPr>
        <w:tab/>
      </w:r>
      <w:r w:rsidRPr="00823505">
        <w:rPr>
          <w:rFonts w:asciiTheme="minorHAnsi" w:hAnsiTheme="minorHAnsi" w:cstheme="minorHAnsi"/>
          <w:bCs/>
          <w:i/>
          <w:color w:val="FF0000"/>
          <w:sz w:val="20"/>
          <w:szCs w:val="20"/>
          <w:lang w:eastAsia="pl-PL"/>
        </w:rPr>
        <w:t>(kwalifikowany podpis/podpisy elektroniczny lub osobisty lub zaufany osoby/osób uprawnionych/upoważnionych do reprezentowania Wykonawcy)</w:t>
      </w:r>
    </w:p>
    <w:p w14:paraId="584D5C4C" w14:textId="77777777" w:rsidR="003C54B4" w:rsidRPr="00D70CA7" w:rsidRDefault="003C54B4" w:rsidP="003C54B4">
      <w:pPr>
        <w:widowControl w:val="0"/>
        <w:tabs>
          <w:tab w:val="left" w:pos="3255"/>
        </w:tabs>
        <w:autoSpaceDE w:val="0"/>
        <w:autoSpaceDN w:val="0"/>
        <w:spacing w:after="120"/>
        <w:jc w:val="both"/>
        <w:textAlignment w:val="baseline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</w:p>
    <w:bookmarkEnd w:id="41"/>
    <w:p w14:paraId="2ADAC3D3" w14:textId="77777777" w:rsidR="003C54B4" w:rsidRDefault="003C54B4" w:rsidP="003C54B4">
      <w:pPr>
        <w:widowControl w:val="0"/>
        <w:tabs>
          <w:tab w:val="left" w:pos="3255"/>
        </w:tabs>
        <w:autoSpaceDE w:val="0"/>
        <w:autoSpaceDN w:val="0"/>
        <w:spacing w:after="120"/>
        <w:jc w:val="both"/>
        <w:textAlignment w:val="baseline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</w:p>
    <w:p w14:paraId="259744EE" w14:textId="77777777" w:rsidR="003C54B4" w:rsidRDefault="003C54B4" w:rsidP="003C54B4">
      <w:pPr>
        <w:widowControl w:val="0"/>
        <w:tabs>
          <w:tab w:val="left" w:pos="3255"/>
        </w:tabs>
        <w:autoSpaceDE w:val="0"/>
        <w:autoSpaceDN w:val="0"/>
        <w:spacing w:after="120"/>
        <w:jc w:val="both"/>
        <w:textAlignment w:val="baseline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</w:p>
    <w:p w14:paraId="373C18AE" w14:textId="77777777" w:rsidR="003C54B4" w:rsidRDefault="003C54B4" w:rsidP="005D10AA">
      <w:pPr>
        <w:tabs>
          <w:tab w:val="center" w:pos="4536"/>
          <w:tab w:val="right" w:pos="9072"/>
        </w:tabs>
        <w:suppressAutoHyphens/>
        <w:jc w:val="right"/>
        <w:rPr>
          <w:rFonts w:ascii="Calibri" w:eastAsiaTheme="minorHAnsi" w:hAnsi="Calibri" w:cstheme="minorBidi"/>
          <w:b/>
          <w:color w:val="000000" w:themeColor="text1"/>
          <w:sz w:val="22"/>
          <w:szCs w:val="22"/>
          <w:lang w:eastAsia="ar-SA"/>
        </w:rPr>
      </w:pPr>
    </w:p>
    <w:p w14:paraId="178BAA39" w14:textId="77777777" w:rsidR="003C54B4" w:rsidRDefault="003C54B4" w:rsidP="003C54B4">
      <w:pPr>
        <w:tabs>
          <w:tab w:val="center" w:pos="4536"/>
          <w:tab w:val="right" w:pos="9072"/>
        </w:tabs>
        <w:suppressAutoHyphens/>
        <w:rPr>
          <w:rFonts w:ascii="Calibri" w:eastAsiaTheme="minorHAnsi" w:hAnsi="Calibri" w:cstheme="minorBidi"/>
          <w:b/>
          <w:color w:val="000000" w:themeColor="text1"/>
          <w:sz w:val="22"/>
          <w:szCs w:val="22"/>
          <w:lang w:eastAsia="ar-SA"/>
        </w:rPr>
      </w:pPr>
    </w:p>
    <w:p w14:paraId="640E0C78" w14:textId="77777777" w:rsidR="003C54B4" w:rsidRDefault="003C54B4" w:rsidP="003C54B4">
      <w:pPr>
        <w:tabs>
          <w:tab w:val="center" w:pos="4536"/>
          <w:tab w:val="right" w:pos="9072"/>
        </w:tabs>
        <w:suppressAutoHyphens/>
        <w:rPr>
          <w:rFonts w:ascii="Calibri" w:eastAsiaTheme="minorHAnsi" w:hAnsi="Calibri" w:cstheme="minorBidi"/>
          <w:b/>
          <w:color w:val="000000" w:themeColor="text1"/>
          <w:sz w:val="22"/>
          <w:szCs w:val="22"/>
          <w:lang w:eastAsia="ar-SA"/>
        </w:rPr>
      </w:pPr>
    </w:p>
    <w:p w14:paraId="0A01478A" w14:textId="77777777" w:rsidR="003C54B4" w:rsidRDefault="003C54B4" w:rsidP="003C54B4">
      <w:pPr>
        <w:tabs>
          <w:tab w:val="center" w:pos="4536"/>
          <w:tab w:val="right" w:pos="9072"/>
        </w:tabs>
        <w:suppressAutoHyphens/>
        <w:rPr>
          <w:rFonts w:ascii="Calibri" w:eastAsiaTheme="minorHAnsi" w:hAnsi="Calibri" w:cstheme="minorBidi"/>
          <w:b/>
          <w:color w:val="000000" w:themeColor="text1"/>
          <w:sz w:val="22"/>
          <w:szCs w:val="22"/>
          <w:lang w:eastAsia="ar-SA"/>
        </w:rPr>
      </w:pPr>
    </w:p>
    <w:p w14:paraId="6E223AD8" w14:textId="77777777" w:rsidR="003C54B4" w:rsidRDefault="003C54B4" w:rsidP="003C54B4">
      <w:pPr>
        <w:tabs>
          <w:tab w:val="center" w:pos="4536"/>
          <w:tab w:val="right" w:pos="9072"/>
        </w:tabs>
        <w:suppressAutoHyphens/>
        <w:rPr>
          <w:rFonts w:ascii="Calibri" w:eastAsiaTheme="minorHAnsi" w:hAnsi="Calibri" w:cstheme="minorBidi"/>
          <w:b/>
          <w:color w:val="000000" w:themeColor="text1"/>
          <w:sz w:val="22"/>
          <w:szCs w:val="22"/>
          <w:lang w:eastAsia="ar-SA"/>
        </w:rPr>
      </w:pPr>
    </w:p>
    <w:p w14:paraId="323855C6" w14:textId="77777777" w:rsidR="003C54B4" w:rsidRDefault="003C54B4" w:rsidP="003C54B4">
      <w:pPr>
        <w:tabs>
          <w:tab w:val="center" w:pos="4536"/>
          <w:tab w:val="right" w:pos="9072"/>
        </w:tabs>
        <w:suppressAutoHyphens/>
        <w:rPr>
          <w:rFonts w:ascii="Calibri" w:eastAsiaTheme="minorHAnsi" w:hAnsi="Calibri" w:cstheme="minorBidi"/>
          <w:b/>
          <w:color w:val="000000" w:themeColor="text1"/>
          <w:sz w:val="22"/>
          <w:szCs w:val="22"/>
          <w:lang w:eastAsia="ar-SA"/>
        </w:rPr>
      </w:pPr>
    </w:p>
    <w:p w14:paraId="363F5696" w14:textId="77777777" w:rsidR="003C54B4" w:rsidRDefault="003C54B4" w:rsidP="003C54B4">
      <w:pPr>
        <w:tabs>
          <w:tab w:val="center" w:pos="4536"/>
          <w:tab w:val="right" w:pos="9072"/>
        </w:tabs>
        <w:suppressAutoHyphens/>
        <w:rPr>
          <w:rFonts w:ascii="Calibri" w:eastAsiaTheme="minorHAnsi" w:hAnsi="Calibri" w:cstheme="minorBidi"/>
          <w:b/>
          <w:color w:val="000000" w:themeColor="text1"/>
          <w:sz w:val="22"/>
          <w:szCs w:val="22"/>
          <w:lang w:eastAsia="ar-SA"/>
        </w:rPr>
      </w:pPr>
    </w:p>
    <w:p w14:paraId="36E9812C" w14:textId="77777777" w:rsidR="003C54B4" w:rsidRDefault="003C54B4" w:rsidP="003C54B4">
      <w:pPr>
        <w:tabs>
          <w:tab w:val="center" w:pos="4536"/>
          <w:tab w:val="right" w:pos="9072"/>
        </w:tabs>
        <w:suppressAutoHyphens/>
        <w:rPr>
          <w:rFonts w:ascii="Calibri" w:eastAsiaTheme="minorHAnsi" w:hAnsi="Calibri" w:cstheme="minorBidi"/>
          <w:b/>
          <w:color w:val="000000" w:themeColor="text1"/>
          <w:sz w:val="22"/>
          <w:szCs w:val="22"/>
          <w:lang w:eastAsia="ar-SA"/>
        </w:rPr>
      </w:pPr>
    </w:p>
    <w:p w14:paraId="370D562B" w14:textId="77777777" w:rsidR="003C54B4" w:rsidRDefault="003C54B4" w:rsidP="003C54B4">
      <w:pPr>
        <w:tabs>
          <w:tab w:val="center" w:pos="4536"/>
          <w:tab w:val="right" w:pos="9072"/>
        </w:tabs>
        <w:suppressAutoHyphens/>
        <w:rPr>
          <w:rFonts w:ascii="Calibri" w:eastAsiaTheme="minorHAnsi" w:hAnsi="Calibri" w:cstheme="minorBidi"/>
          <w:b/>
          <w:color w:val="000000" w:themeColor="text1"/>
          <w:sz w:val="22"/>
          <w:szCs w:val="22"/>
          <w:lang w:eastAsia="ar-SA"/>
        </w:rPr>
      </w:pPr>
    </w:p>
    <w:p w14:paraId="15AF79A7" w14:textId="77777777" w:rsidR="003C54B4" w:rsidRDefault="003C54B4" w:rsidP="003C54B4">
      <w:pPr>
        <w:tabs>
          <w:tab w:val="center" w:pos="4536"/>
          <w:tab w:val="right" w:pos="9072"/>
        </w:tabs>
        <w:suppressAutoHyphens/>
        <w:rPr>
          <w:rFonts w:ascii="Calibri" w:eastAsiaTheme="minorHAnsi" w:hAnsi="Calibri" w:cstheme="minorBidi"/>
          <w:b/>
          <w:color w:val="000000" w:themeColor="text1"/>
          <w:sz w:val="22"/>
          <w:szCs w:val="22"/>
          <w:lang w:eastAsia="ar-SA"/>
        </w:rPr>
      </w:pPr>
    </w:p>
    <w:p w14:paraId="07DAC0D5" w14:textId="77777777" w:rsidR="003C54B4" w:rsidRDefault="003C54B4" w:rsidP="003C54B4">
      <w:pPr>
        <w:tabs>
          <w:tab w:val="center" w:pos="4536"/>
          <w:tab w:val="right" w:pos="9072"/>
        </w:tabs>
        <w:suppressAutoHyphens/>
        <w:rPr>
          <w:rFonts w:ascii="Calibri" w:eastAsiaTheme="minorHAnsi" w:hAnsi="Calibri" w:cstheme="minorBidi"/>
          <w:b/>
          <w:color w:val="000000" w:themeColor="text1"/>
          <w:sz w:val="22"/>
          <w:szCs w:val="22"/>
          <w:lang w:eastAsia="ar-SA"/>
        </w:rPr>
      </w:pPr>
    </w:p>
    <w:p w14:paraId="6E245197" w14:textId="77777777" w:rsidR="003C54B4" w:rsidRDefault="003C54B4" w:rsidP="003C54B4">
      <w:pPr>
        <w:tabs>
          <w:tab w:val="center" w:pos="4536"/>
          <w:tab w:val="right" w:pos="9072"/>
        </w:tabs>
        <w:suppressAutoHyphens/>
        <w:rPr>
          <w:rFonts w:ascii="Calibri" w:eastAsiaTheme="minorHAnsi" w:hAnsi="Calibri" w:cstheme="minorBidi"/>
          <w:b/>
          <w:color w:val="000000" w:themeColor="text1"/>
          <w:sz w:val="22"/>
          <w:szCs w:val="22"/>
          <w:lang w:eastAsia="ar-SA"/>
        </w:rPr>
      </w:pPr>
    </w:p>
    <w:p w14:paraId="025B0020" w14:textId="77777777" w:rsidR="003C54B4" w:rsidRDefault="003C54B4" w:rsidP="003C54B4">
      <w:pPr>
        <w:tabs>
          <w:tab w:val="center" w:pos="4536"/>
          <w:tab w:val="right" w:pos="9072"/>
        </w:tabs>
        <w:suppressAutoHyphens/>
        <w:rPr>
          <w:rFonts w:ascii="Calibri" w:eastAsiaTheme="minorHAnsi" w:hAnsi="Calibri" w:cstheme="minorBidi"/>
          <w:b/>
          <w:color w:val="000000" w:themeColor="text1"/>
          <w:sz w:val="22"/>
          <w:szCs w:val="22"/>
          <w:lang w:eastAsia="ar-SA"/>
        </w:rPr>
      </w:pPr>
    </w:p>
    <w:p w14:paraId="78207F3F" w14:textId="77777777" w:rsidR="003C54B4" w:rsidRDefault="003C54B4" w:rsidP="003C54B4">
      <w:pPr>
        <w:tabs>
          <w:tab w:val="center" w:pos="4536"/>
          <w:tab w:val="right" w:pos="9072"/>
        </w:tabs>
        <w:suppressAutoHyphens/>
        <w:rPr>
          <w:rFonts w:ascii="Calibri" w:eastAsiaTheme="minorHAnsi" w:hAnsi="Calibri" w:cstheme="minorBidi"/>
          <w:b/>
          <w:color w:val="000000" w:themeColor="text1"/>
          <w:sz w:val="22"/>
          <w:szCs w:val="22"/>
          <w:lang w:eastAsia="ar-SA"/>
        </w:rPr>
      </w:pPr>
    </w:p>
    <w:p w14:paraId="11BE99DD" w14:textId="77777777" w:rsidR="003C54B4" w:rsidRDefault="003C54B4" w:rsidP="003C54B4">
      <w:pPr>
        <w:tabs>
          <w:tab w:val="center" w:pos="4536"/>
          <w:tab w:val="right" w:pos="9072"/>
        </w:tabs>
        <w:suppressAutoHyphens/>
        <w:rPr>
          <w:rFonts w:ascii="Calibri" w:eastAsiaTheme="minorHAnsi" w:hAnsi="Calibri" w:cstheme="minorBidi"/>
          <w:b/>
          <w:color w:val="000000" w:themeColor="text1"/>
          <w:sz w:val="22"/>
          <w:szCs w:val="22"/>
          <w:lang w:eastAsia="ar-SA"/>
        </w:rPr>
      </w:pPr>
    </w:p>
    <w:p w14:paraId="58217525" w14:textId="77777777" w:rsidR="003C54B4" w:rsidRDefault="003C54B4" w:rsidP="003C54B4">
      <w:pPr>
        <w:tabs>
          <w:tab w:val="center" w:pos="4536"/>
          <w:tab w:val="right" w:pos="9072"/>
        </w:tabs>
        <w:suppressAutoHyphens/>
        <w:rPr>
          <w:rFonts w:ascii="Calibri" w:eastAsiaTheme="minorHAnsi" w:hAnsi="Calibri" w:cstheme="minorBidi"/>
          <w:b/>
          <w:color w:val="000000" w:themeColor="text1"/>
          <w:sz w:val="22"/>
          <w:szCs w:val="22"/>
          <w:lang w:eastAsia="ar-SA"/>
        </w:rPr>
      </w:pPr>
    </w:p>
    <w:p w14:paraId="1697FFAF" w14:textId="77777777" w:rsidR="003C54B4" w:rsidRDefault="003C54B4" w:rsidP="003C54B4">
      <w:pPr>
        <w:tabs>
          <w:tab w:val="center" w:pos="4536"/>
          <w:tab w:val="right" w:pos="9072"/>
        </w:tabs>
        <w:suppressAutoHyphens/>
        <w:rPr>
          <w:rFonts w:ascii="Calibri" w:eastAsiaTheme="minorHAnsi" w:hAnsi="Calibri" w:cstheme="minorBidi"/>
          <w:b/>
          <w:color w:val="000000" w:themeColor="text1"/>
          <w:sz w:val="22"/>
          <w:szCs w:val="22"/>
          <w:lang w:eastAsia="ar-SA"/>
        </w:rPr>
      </w:pPr>
    </w:p>
    <w:p w14:paraId="60389DFC" w14:textId="77777777" w:rsidR="003C54B4" w:rsidRDefault="003C54B4" w:rsidP="003C54B4">
      <w:pPr>
        <w:tabs>
          <w:tab w:val="center" w:pos="4536"/>
          <w:tab w:val="right" w:pos="9072"/>
        </w:tabs>
        <w:suppressAutoHyphens/>
        <w:rPr>
          <w:rFonts w:ascii="Calibri" w:eastAsiaTheme="minorHAnsi" w:hAnsi="Calibri" w:cstheme="minorBidi"/>
          <w:b/>
          <w:color w:val="000000" w:themeColor="text1"/>
          <w:sz w:val="22"/>
          <w:szCs w:val="22"/>
          <w:lang w:eastAsia="ar-SA"/>
        </w:rPr>
      </w:pPr>
    </w:p>
    <w:p w14:paraId="7711BC56" w14:textId="77777777" w:rsidR="003C54B4" w:rsidRDefault="003C54B4" w:rsidP="003C54B4">
      <w:pPr>
        <w:tabs>
          <w:tab w:val="center" w:pos="4536"/>
          <w:tab w:val="right" w:pos="9072"/>
        </w:tabs>
        <w:suppressAutoHyphens/>
        <w:rPr>
          <w:rFonts w:ascii="Calibri" w:eastAsiaTheme="minorHAnsi" w:hAnsi="Calibri" w:cstheme="minorBidi"/>
          <w:b/>
          <w:color w:val="000000" w:themeColor="text1"/>
          <w:sz w:val="22"/>
          <w:szCs w:val="22"/>
          <w:lang w:eastAsia="ar-SA"/>
        </w:rPr>
      </w:pPr>
    </w:p>
    <w:p w14:paraId="7E732FBE" w14:textId="77777777" w:rsidR="003C54B4" w:rsidRDefault="003C54B4" w:rsidP="003C54B4">
      <w:pPr>
        <w:tabs>
          <w:tab w:val="center" w:pos="4536"/>
          <w:tab w:val="right" w:pos="9072"/>
        </w:tabs>
        <w:suppressAutoHyphens/>
        <w:rPr>
          <w:rFonts w:ascii="Calibri" w:eastAsiaTheme="minorHAnsi" w:hAnsi="Calibri" w:cstheme="minorBidi"/>
          <w:b/>
          <w:color w:val="000000" w:themeColor="text1"/>
          <w:sz w:val="22"/>
          <w:szCs w:val="22"/>
          <w:lang w:eastAsia="ar-SA"/>
        </w:rPr>
      </w:pPr>
    </w:p>
    <w:p w14:paraId="23FB79A5" w14:textId="77777777" w:rsidR="003C54B4" w:rsidRDefault="003C54B4" w:rsidP="003C54B4">
      <w:pPr>
        <w:tabs>
          <w:tab w:val="center" w:pos="4536"/>
          <w:tab w:val="right" w:pos="9072"/>
        </w:tabs>
        <w:suppressAutoHyphens/>
        <w:rPr>
          <w:rFonts w:ascii="Calibri" w:eastAsiaTheme="minorHAnsi" w:hAnsi="Calibri" w:cstheme="minorBidi"/>
          <w:b/>
          <w:color w:val="000000" w:themeColor="text1"/>
          <w:sz w:val="22"/>
          <w:szCs w:val="22"/>
          <w:lang w:eastAsia="ar-SA"/>
        </w:rPr>
      </w:pPr>
    </w:p>
    <w:p w14:paraId="01767EE5" w14:textId="77777777" w:rsidR="003C54B4" w:rsidRDefault="003C54B4" w:rsidP="003C54B4">
      <w:pPr>
        <w:tabs>
          <w:tab w:val="center" w:pos="4536"/>
          <w:tab w:val="right" w:pos="9072"/>
        </w:tabs>
        <w:suppressAutoHyphens/>
        <w:rPr>
          <w:rFonts w:ascii="Calibri" w:eastAsiaTheme="minorHAnsi" w:hAnsi="Calibri" w:cstheme="minorBidi"/>
          <w:b/>
          <w:color w:val="000000" w:themeColor="text1"/>
          <w:sz w:val="22"/>
          <w:szCs w:val="22"/>
          <w:lang w:eastAsia="ar-SA"/>
        </w:rPr>
      </w:pPr>
    </w:p>
    <w:p w14:paraId="39EEC366" w14:textId="77777777" w:rsidR="00C929F7" w:rsidRDefault="00C929F7" w:rsidP="003C54B4">
      <w:pPr>
        <w:tabs>
          <w:tab w:val="center" w:pos="4536"/>
          <w:tab w:val="right" w:pos="9072"/>
        </w:tabs>
        <w:suppressAutoHyphens/>
        <w:rPr>
          <w:rFonts w:ascii="Calibri" w:eastAsiaTheme="minorHAnsi" w:hAnsi="Calibri" w:cstheme="minorBidi"/>
          <w:b/>
          <w:color w:val="000000" w:themeColor="text1"/>
          <w:sz w:val="22"/>
          <w:szCs w:val="22"/>
          <w:lang w:eastAsia="ar-SA"/>
        </w:rPr>
      </w:pPr>
    </w:p>
    <w:p w14:paraId="17CB0057" w14:textId="77777777" w:rsidR="003C54B4" w:rsidRDefault="003C54B4" w:rsidP="003C54B4">
      <w:pPr>
        <w:tabs>
          <w:tab w:val="center" w:pos="4536"/>
          <w:tab w:val="right" w:pos="9072"/>
        </w:tabs>
        <w:suppressAutoHyphens/>
        <w:rPr>
          <w:rFonts w:ascii="Calibri" w:eastAsiaTheme="minorHAnsi" w:hAnsi="Calibri" w:cstheme="minorBidi"/>
          <w:b/>
          <w:color w:val="000000" w:themeColor="text1"/>
          <w:sz w:val="22"/>
          <w:szCs w:val="22"/>
          <w:lang w:eastAsia="ar-SA"/>
        </w:rPr>
      </w:pPr>
    </w:p>
    <w:p w14:paraId="61D8D834" w14:textId="77777777" w:rsidR="003C54B4" w:rsidRDefault="003C54B4" w:rsidP="003C54B4">
      <w:pPr>
        <w:tabs>
          <w:tab w:val="center" w:pos="4536"/>
          <w:tab w:val="right" w:pos="9072"/>
        </w:tabs>
        <w:suppressAutoHyphens/>
        <w:rPr>
          <w:rFonts w:ascii="Calibri" w:eastAsiaTheme="minorHAnsi" w:hAnsi="Calibri" w:cstheme="minorBidi"/>
          <w:b/>
          <w:color w:val="000000" w:themeColor="text1"/>
          <w:sz w:val="22"/>
          <w:szCs w:val="22"/>
          <w:lang w:eastAsia="ar-SA"/>
        </w:rPr>
      </w:pPr>
    </w:p>
    <w:sectPr w:rsidR="003C54B4" w:rsidSect="0079557B">
      <w:headerReference w:type="default" r:id="rId34"/>
      <w:headerReference w:type="first" r:id="rId35"/>
      <w:footerReference w:type="first" r:id="rId36"/>
      <w:pgSz w:w="11907" w:h="16840"/>
      <w:pgMar w:top="851" w:right="964" w:bottom="851" w:left="964" w:header="425" w:footer="45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CC1084" w14:textId="77777777" w:rsidR="008A6BB3" w:rsidRDefault="008A6BB3">
      <w:r>
        <w:separator/>
      </w:r>
    </w:p>
    <w:p w14:paraId="7AA2722A" w14:textId="77777777" w:rsidR="008A6BB3" w:rsidRDefault="008A6BB3"/>
    <w:p w14:paraId="4502A9C5" w14:textId="77777777" w:rsidR="008A6BB3" w:rsidRDefault="008A6BB3"/>
  </w:endnote>
  <w:endnote w:type="continuationSeparator" w:id="0">
    <w:p w14:paraId="03117D74" w14:textId="77777777" w:rsidR="008A6BB3" w:rsidRDefault="008A6BB3">
      <w:r>
        <w:continuationSeparator/>
      </w:r>
    </w:p>
    <w:p w14:paraId="5106812A" w14:textId="77777777" w:rsidR="008A6BB3" w:rsidRDefault="008A6BB3"/>
    <w:p w14:paraId="019600AE" w14:textId="77777777" w:rsidR="008A6BB3" w:rsidRDefault="008A6BB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B1AE6A" w14:textId="77777777" w:rsidR="008A6BB3" w:rsidRPr="00F058BE" w:rsidRDefault="008A6BB3" w:rsidP="00455DE5">
    <w:pPr>
      <w:pStyle w:val="Stopka"/>
      <w:jc w:val="center"/>
      <w:rPr>
        <w:rFonts w:asciiTheme="minorHAnsi" w:hAnsiTheme="minorHAnsi"/>
        <w:sz w:val="16"/>
        <w:szCs w:val="16"/>
      </w:rPr>
    </w:pPr>
    <w:r w:rsidRPr="00F058BE">
      <w:rPr>
        <w:rFonts w:asciiTheme="minorHAnsi" w:hAnsiTheme="minorHAnsi"/>
        <w:sz w:val="16"/>
        <w:szCs w:val="16"/>
      </w:rPr>
      <w:fldChar w:fldCharType="begin"/>
    </w:r>
    <w:r w:rsidRPr="00F058BE">
      <w:rPr>
        <w:rFonts w:asciiTheme="minorHAnsi" w:hAnsiTheme="minorHAnsi"/>
        <w:sz w:val="16"/>
        <w:szCs w:val="16"/>
      </w:rPr>
      <w:instrText>PAGE   \* MERGEFORMAT</w:instrText>
    </w:r>
    <w:r w:rsidRPr="00F058BE">
      <w:rPr>
        <w:rFonts w:asciiTheme="minorHAnsi" w:hAnsiTheme="minorHAnsi"/>
        <w:sz w:val="16"/>
        <w:szCs w:val="16"/>
      </w:rPr>
      <w:fldChar w:fldCharType="separate"/>
    </w:r>
    <w:r>
      <w:rPr>
        <w:rFonts w:asciiTheme="minorHAnsi" w:hAnsiTheme="minorHAnsi"/>
        <w:noProof/>
        <w:sz w:val="16"/>
        <w:szCs w:val="16"/>
      </w:rPr>
      <w:t>1</w:t>
    </w:r>
    <w:r w:rsidRPr="00F058BE">
      <w:rPr>
        <w:rFonts w:asciiTheme="minorHAnsi" w:hAnsiTheme="minorHAnsi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10B5D2" w14:textId="77777777" w:rsidR="008A6BB3" w:rsidRPr="00CD2CCC" w:rsidRDefault="008A6BB3">
    <w:pPr>
      <w:pStyle w:val="Stopka"/>
      <w:jc w:val="right"/>
      <w:rPr>
        <w:rFonts w:asciiTheme="minorHAnsi" w:hAnsiTheme="minorHAnsi"/>
        <w:sz w:val="18"/>
        <w:szCs w:val="18"/>
      </w:rPr>
    </w:pPr>
    <w:r w:rsidRPr="00CD2CCC">
      <w:rPr>
        <w:rFonts w:asciiTheme="minorHAnsi" w:hAnsiTheme="minorHAnsi"/>
        <w:sz w:val="18"/>
        <w:szCs w:val="18"/>
      </w:rPr>
      <w:t xml:space="preserve">str. </w:t>
    </w:r>
    <w:r w:rsidRPr="00CD2CCC">
      <w:rPr>
        <w:rFonts w:asciiTheme="minorHAnsi" w:hAnsiTheme="minorHAnsi"/>
        <w:sz w:val="18"/>
        <w:szCs w:val="18"/>
      </w:rPr>
      <w:fldChar w:fldCharType="begin"/>
    </w:r>
    <w:r w:rsidRPr="00CD2CCC">
      <w:rPr>
        <w:rFonts w:asciiTheme="minorHAnsi" w:hAnsiTheme="minorHAnsi"/>
        <w:sz w:val="18"/>
        <w:szCs w:val="18"/>
      </w:rPr>
      <w:instrText>PAGE    \* MERGEFORMAT</w:instrText>
    </w:r>
    <w:r w:rsidRPr="00CD2CCC">
      <w:rPr>
        <w:rFonts w:asciiTheme="minorHAnsi" w:hAnsiTheme="minorHAnsi"/>
        <w:sz w:val="18"/>
        <w:szCs w:val="18"/>
      </w:rPr>
      <w:fldChar w:fldCharType="separate"/>
    </w:r>
    <w:r w:rsidRPr="003129BD">
      <w:rPr>
        <w:rFonts w:asciiTheme="minorHAnsi" w:hAnsiTheme="minorHAnsi"/>
        <w:noProof/>
        <w:sz w:val="18"/>
        <w:szCs w:val="18"/>
      </w:rPr>
      <w:t>14</w:t>
    </w:r>
    <w:r w:rsidRPr="00CD2CCC">
      <w:rPr>
        <w:rFonts w:asciiTheme="minorHAnsi" w:hAnsiTheme="minorHAnsi"/>
        <w:sz w:val="18"/>
        <w:szCs w:val="18"/>
      </w:rPr>
      <w:fldChar w:fldCharType="end"/>
    </w:r>
  </w:p>
  <w:p w14:paraId="3C1C02CB" w14:textId="77777777" w:rsidR="008A6BB3" w:rsidRDefault="008A6BB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7773918"/>
      <w:docPartObj>
        <w:docPartGallery w:val="Page Numbers (Bottom of Page)"/>
        <w:docPartUnique/>
      </w:docPartObj>
    </w:sdtPr>
    <w:sdtEndPr/>
    <w:sdtContent>
      <w:p w14:paraId="4E9216C4" w14:textId="77777777" w:rsidR="008A6BB3" w:rsidRDefault="008A6BB3" w:rsidP="009E38AD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A769B3" w14:textId="77777777" w:rsidR="008A6BB3" w:rsidRDefault="008A6BB3">
      <w:r>
        <w:separator/>
      </w:r>
    </w:p>
    <w:p w14:paraId="058EE93F" w14:textId="77777777" w:rsidR="008A6BB3" w:rsidRDefault="008A6BB3"/>
    <w:p w14:paraId="5696DAF8" w14:textId="77777777" w:rsidR="008A6BB3" w:rsidRDefault="008A6BB3"/>
  </w:footnote>
  <w:footnote w:type="continuationSeparator" w:id="0">
    <w:p w14:paraId="6CE88432" w14:textId="77777777" w:rsidR="008A6BB3" w:rsidRDefault="008A6BB3">
      <w:r>
        <w:continuationSeparator/>
      </w:r>
    </w:p>
    <w:p w14:paraId="2F247211" w14:textId="77777777" w:rsidR="008A6BB3" w:rsidRDefault="008A6BB3"/>
    <w:p w14:paraId="2438D26A" w14:textId="77777777" w:rsidR="008A6BB3" w:rsidRDefault="008A6BB3"/>
  </w:footnote>
  <w:footnote w:id="1">
    <w:p w14:paraId="0393EDF1" w14:textId="77777777" w:rsidR="008A6BB3" w:rsidRPr="00686796" w:rsidRDefault="008A6BB3" w:rsidP="001222F9">
      <w:pPr>
        <w:pStyle w:val="Tekstprzypisudolnego"/>
        <w:ind w:left="284" w:hanging="284"/>
        <w:rPr>
          <w:rFonts w:asciiTheme="minorHAnsi" w:hAnsiTheme="minorHAnsi"/>
          <w:strike/>
          <w:color w:val="FF0000"/>
        </w:rPr>
      </w:pPr>
      <w:r w:rsidRPr="00686796">
        <w:rPr>
          <w:rStyle w:val="Odwoanieprzypisudolnego"/>
          <w:rFonts w:asciiTheme="minorHAnsi" w:hAnsiTheme="minorHAnsi"/>
        </w:rPr>
        <w:footnoteRef/>
      </w:r>
      <w:r w:rsidRPr="00686796">
        <w:rPr>
          <w:rFonts w:asciiTheme="minorHAnsi" w:hAnsiTheme="minorHAnsi"/>
        </w:rPr>
        <w:t xml:space="preserve"> </w:t>
      </w:r>
      <w:r w:rsidRPr="00686796">
        <w:rPr>
          <w:rFonts w:asciiTheme="minorHAnsi" w:hAnsiTheme="minorHAnsi"/>
        </w:rPr>
        <w:tab/>
        <w:t xml:space="preserve">W przypadku wspólnego ubiegania się o zamówienie przez wykonawców, oświadczenie składa każdy z wykonawców.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0843E1" w14:textId="77777777" w:rsidR="008A6BB3" w:rsidRPr="00F058BE" w:rsidRDefault="008A6BB3" w:rsidP="0058445D">
    <w:pPr>
      <w:rPr>
        <w:rFonts w:asciiTheme="minorHAnsi" w:hAnsiTheme="minorHAnsi" w:cstheme="minorHAnsi"/>
        <w:b/>
        <w:i/>
        <w:sz w:val="20"/>
        <w:szCs w:val="20"/>
        <w:lang w:eastAsia="pl-PL"/>
      </w:rPr>
    </w:pPr>
    <w:r w:rsidRPr="00DE09FE">
      <w:rPr>
        <w:rFonts w:asciiTheme="minorHAnsi" w:hAnsiTheme="minorHAnsi" w:cstheme="minorHAnsi"/>
        <w:b/>
        <w:sz w:val="20"/>
        <w:szCs w:val="20"/>
      </w:rPr>
      <w:t>N</w:t>
    </w:r>
    <w:r>
      <w:rPr>
        <w:rFonts w:asciiTheme="minorHAnsi" w:hAnsiTheme="minorHAnsi" w:cstheme="minorHAnsi"/>
        <w:b/>
        <w:sz w:val="20"/>
        <w:szCs w:val="20"/>
      </w:rPr>
      <w:t>umer sprawy DZP-271-862</w:t>
    </w:r>
    <w:r w:rsidRPr="00DE09FE">
      <w:rPr>
        <w:rFonts w:asciiTheme="minorHAnsi" w:hAnsiTheme="minorHAnsi" w:cstheme="minorHAnsi"/>
        <w:b/>
        <w:sz w:val="20"/>
        <w:szCs w:val="20"/>
      </w:rPr>
      <w:t>/22</w:t>
    </w:r>
  </w:p>
  <w:p w14:paraId="7620E248" w14:textId="77777777" w:rsidR="008A6BB3" w:rsidRDefault="008A6BB3" w:rsidP="0046206B">
    <w:pPr>
      <w:jc w:val="right"/>
      <w:rPr>
        <w:rFonts w:ascii="Arial" w:hAnsi="Arial" w:cs="Arial"/>
        <w:b/>
        <w:sz w:val="18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0BE450" w14:textId="77777777" w:rsidR="008A6BB3" w:rsidRDefault="008A6BB3" w:rsidP="00622DBB">
    <w:pPr>
      <w:pStyle w:val="Nagwek"/>
      <w:tabs>
        <w:tab w:val="clear" w:pos="4536"/>
        <w:tab w:val="clear" w:pos="9072"/>
        <w:tab w:val="left" w:pos="1830"/>
      </w:tabs>
      <w:rPr>
        <w:rFonts w:ascii="Arial" w:hAnsi="Arial" w:cs="Arial"/>
      </w:rPr>
    </w:pPr>
  </w:p>
  <w:p w14:paraId="5242A249" w14:textId="77777777" w:rsidR="008A6BB3" w:rsidRPr="00A7457C" w:rsidRDefault="008A6BB3" w:rsidP="008D5007">
    <w:pPr>
      <w:jc w:val="right"/>
      <w:rPr>
        <w:b/>
        <w:sz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A7C29F" w14:textId="77777777" w:rsidR="008A6BB3" w:rsidRPr="003C54B4" w:rsidRDefault="008A6BB3" w:rsidP="009E38AD">
    <w:pPr>
      <w:rPr>
        <w:rFonts w:asciiTheme="minorHAnsi" w:hAnsiTheme="minorHAnsi" w:cstheme="minorHAnsi"/>
        <w:b/>
        <w:i/>
        <w:sz w:val="20"/>
        <w:szCs w:val="20"/>
        <w:lang w:eastAsia="pl-PL"/>
      </w:rPr>
    </w:pPr>
    <w:r w:rsidRPr="00DE09FE">
      <w:rPr>
        <w:rFonts w:asciiTheme="minorHAnsi" w:hAnsiTheme="minorHAnsi" w:cstheme="minorHAnsi"/>
        <w:b/>
        <w:sz w:val="20"/>
        <w:szCs w:val="20"/>
      </w:rPr>
      <w:t>N</w:t>
    </w:r>
    <w:r>
      <w:rPr>
        <w:rFonts w:asciiTheme="minorHAnsi" w:hAnsiTheme="minorHAnsi" w:cstheme="minorHAnsi"/>
        <w:b/>
        <w:sz w:val="20"/>
        <w:szCs w:val="20"/>
      </w:rPr>
      <w:t>umer sprawy DZP-271-862</w:t>
    </w:r>
    <w:r w:rsidRPr="00DE09FE">
      <w:rPr>
        <w:rFonts w:asciiTheme="minorHAnsi" w:hAnsiTheme="minorHAnsi" w:cstheme="minorHAnsi"/>
        <w:b/>
        <w:sz w:val="20"/>
        <w:szCs w:val="20"/>
      </w:rPr>
      <w:t>/22</w:t>
    </w:r>
  </w:p>
  <w:p w14:paraId="72E2170A" w14:textId="77777777" w:rsidR="008A6BB3" w:rsidRPr="00E52A83" w:rsidRDefault="008A6BB3" w:rsidP="00E52A83">
    <w:pPr>
      <w:jc w:val="right"/>
      <w:rPr>
        <w:b/>
        <w:sz w:val="2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BEED06" w14:textId="77777777" w:rsidR="008A6BB3" w:rsidRPr="009E38AD" w:rsidRDefault="008A6BB3" w:rsidP="00053AC5">
    <w:pPr>
      <w:rPr>
        <w:rFonts w:asciiTheme="minorHAnsi" w:hAnsiTheme="minorHAnsi" w:cstheme="minorHAnsi"/>
        <w:b/>
        <w:i/>
        <w:sz w:val="20"/>
        <w:szCs w:val="20"/>
        <w:lang w:eastAsia="pl-PL"/>
      </w:rPr>
    </w:pPr>
    <w:bookmarkStart w:id="42" w:name="_Hlk86915198"/>
    <w:bookmarkStart w:id="43" w:name="_Hlk86915199"/>
    <w:r w:rsidRPr="009E38AD">
      <w:rPr>
        <w:rFonts w:asciiTheme="minorHAnsi" w:hAnsiTheme="minorHAnsi" w:cstheme="minorHAnsi"/>
        <w:sz w:val="20"/>
        <w:szCs w:val="20"/>
      </w:rPr>
      <w:t>Numer sprawy DZP-271-</w:t>
    </w:r>
    <w:bookmarkEnd w:id="42"/>
    <w:bookmarkEnd w:id="43"/>
    <w:r>
      <w:rPr>
        <w:rFonts w:asciiTheme="minorHAnsi" w:hAnsiTheme="minorHAnsi" w:cstheme="minorHAnsi"/>
        <w:sz w:val="20"/>
        <w:szCs w:val="20"/>
      </w:rPr>
      <w:t>393/22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00000006"/>
    <w:name w:val="WW8Num13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iCs/>
        <w:lang w:val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10" w:hanging="510"/>
      </w:pPr>
      <w:rPr>
        <w:rFonts w:hint="default"/>
        <w:bCs/>
        <w:iCs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b w:val="0"/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  <w:bCs/>
        <w:iCs/>
        <w:lang w:val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bCs/>
        <w:iCs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  <w:bCs/>
        <w:iCs/>
        <w:lang w:val="pl-P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  <w:bCs/>
        <w:iCs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  <w:bCs/>
        <w:iCs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  <w:bCs/>
        <w:iCs/>
        <w:lang w:val="pl-PL"/>
      </w:rPr>
    </w:lvl>
  </w:abstractNum>
  <w:abstractNum w:abstractNumId="1" w15:restartNumberingAfterBreak="0">
    <w:nsid w:val="00000008"/>
    <w:multiLevelType w:val="singleLevel"/>
    <w:tmpl w:val="32C4E674"/>
    <w:name w:val="WW8Num15"/>
    <w:lvl w:ilvl="0">
      <w:start w:val="1"/>
      <w:numFmt w:val="decimal"/>
      <w:lvlText w:val="%1/"/>
      <w:lvlJc w:val="right"/>
      <w:pPr>
        <w:tabs>
          <w:tab w:val="num" w:pos="0"/>
        </w:tabs>
        <w:ind w:left="1004" w:hanging="360"/>
      </w:pPr>
      <w:rPr>
        <w:rFonts w:ascii="Arial" w:hAnsi="Arial" w:cs="Arial" w:hint="default"/>
        <w:sz w:val="20"/>
        <w:szCs w:val="22"/>
      </w:rPr>
    </w:lvl>
  </w:abstractNum>
  <w:abstractNum w:abstractNumId="2" w15:restartNumberingAfterBreak="0">
    <w:nsid w:val="046C5695"/>
    <w:multiLevelType w:val="multilevel"/>
    <w:tmpl w:val="6B3EB3A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9663B49"/>
    <w:multiLevelType w:val="hybridMultilevel"/>
    <w:tmpl w:val="5510A89A"/>
    <w:name w:val="WW8Num25"/>
    <w:lvl w:ilvl="0" w:tplc="C8C0E14E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07548C48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4D9CBFF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B8C6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ECF8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D44910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BA9E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B6CD6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0217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FF14F8"/>
    <w:multiLevelType w:val="hybridMultilevel"/>
    <w:tmpl w:val="672EE59A"/>
    <w:lvl w:ilvl="0" w:tplc="12244D3C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755EDF"/>
    <w:multiLevelType w:val="multilevel"/>
    <w:tmpl w:val="A1F821BC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6" w15:restartNumberingAfterBreak="0">
    <w:nsid w:val="0EBC0127"/>
    <w:multiLevelType w:val="multilevel"/>
    <w:tmpl w:val="C5585B88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7" w15:restartNumberingAfterBreak="0">
    <w:nsid w:val="131964B6"/>
    <w:multiLevelType w:val="multilevel"/>
    <w:tmpl w:val="945634DC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asciiTheme="minorHAnsi" w:hAnsiTheme="minorHAnsi" w:cstheme="minorHAnsi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8" w15:restartNumberingAfterBreak="0">
    <w:nsid w:val="1364268A"/>
    <w:multiLevelType w:val="hybridMultilevel"/>
    <w:tmpl w:val="53DA50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6381BC7"/>
    <w:multiLevelType w:val="hybridMultilevel"/>
    <w:tmpl w:val="780E211A"/>
    <w:lvl w:ilvl="0" w:tplc="9C7A64E8">
      <w:start w:val="1"/>
      <w:numFmt w:val="decimal"/>
      <w:pStyle w:val="Styl1SWZ"/>
      <w:lvlText w:val="%1)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4844E408">
      <w:start w:val="1"/>
      <w:numFmt w:val="decimal"/>
      <w:lvlText w:val="%2."/>
      <w:lvlJc w:val="left"/>
      <w:pPr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826177C"/>
    <w:multiLevelType w:val="multilevel"/>
    <w:tmpl w:val="6F22D856"/>
    <w:lvl w:ilvl="0">
      <w:start w:val="2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1" w15:restartNumberingAfterBreak="0">
    <w:nsid w:val="1A085BAE"/>
    <w:multiLevelType w:val="hybridMultilevel"/>
    <w:tmpl w:val="D5605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FC7D27"/>
    <w:multiLevelType w:val="multilevel"/>
    <w:tmpl w:val="52D2D6A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1F2923C9"/>
    <w:multiLevelType w:val="multilevel"/>
    <w:tmpl w:val="058AEEAE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4" w15:restartNumberingAfterBreak="0">
    <w:nsid w:val="2AF944F1"/>
    <w:multiLevelType w:val="hybridMultilevel"/>
    <w:tmpl w:val="4FBEB4A8"/>
    <w:lvl w:ilvl="0" w:tplc="1D605C2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B7F7388"/>
    <w:multiLevelType w:val="hybridMultilevel"/>
    <w:tmpl w:val="D54E9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9C2B8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00902AB"/>
    <w:multiLevelType w:val="multilevel"/>
    <w:tmpl w:val="EC9E20A0"/>
    <w:lvl w:ilvl="0">
      <w:start w:val="8"/>
      <w:numFmt w:val="decimal"/>
      <w:lvlText w:val="%1"/>
      <w:lvlJc w:val="left"/>
      <w:pPr>
        <w:ind w:left="435" w:hanging="435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577" w:hanging="435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  <w:i w:val="0"/>
      </w:rPr>
    </w:lvl>
  </w:abstractNum>
  <w:abstractNum w:abstractNumId="18" w15:restartNumberingAfterBreak="0">
    <w:nsid w:val="31251868"/>
    <w:multiLevelType w:val="multilevel"/>
    <w:tmpl w:val="F31288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3A0439F"/>
    <w:multiLevelType w:val="multilevel"/>
    <w:tmpl w:val="ED22B96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353743B1"/>
    <w:multiLevelType w:val="hybridMultilevel"/>
    <w:tmpl w:val="48A425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3844D3"/>
    <w:multiLevelType w:val="hybridMultilevel"/>
    <w:tmpl w:val="178A4DB0"/>
    <w:lvl w:ilvl="0" w:tplc="DCEAAF64">
      <w:start w:val="1"/>
      <w:numFmt w:val="decimal"/>
      <w:lvlText w:val="8.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2" w15:restartNumberingAfterBreak="0">
    <w:nsid w:val="37BC5C69"/>
    <w:multiLevelType w:val="hybridMultilevel"/>
    <w:tmpl w:val="8346B2FA"/>
    <w:lvl w:ilvl="0" w:tplc="CC602916">
      <w:start w:val="1"/>
      <w:numFmt w:val="decimal"/>
      <w:suff w:val="nothing"/>
      <w:lvlText w:val="%1."/>
      <w:lvlJc w:val="left"/>
      <w:pPr>
        <w:ind w:left="0" w:firstLine="0"/>
      </w:pPr>
      <w:rPr>
        <w:rFonts w:cs="Times New Roman" w:hint="default"/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6C1E1D"/>
    <w:multiLevelType w:val="hybridMultilevel"/>
    <w:tmpl w:val="F9EEBE9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77A09F70">
      <w:numFmt w:val="bullet"/>
      <w:lvlText w:val=""/>
      <w:lvlJc w:val="left"/>
      <w:pPr>
        <w:ind w:left="2880" w:hanging="360"/>
      </w:pPr>
      <w:rPr>
        <w:rFonts w:ascii="Wingdings 2" w:eastAsia="Tahoma" w:hAnsi="Wingdings 2" w:cs="Times New Roman" w:hint="default"/>
        <w:color w:val="auto"/>
        <w:sz w:val="24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178519E"/>
    <w:multiLevelType w:val="multilevel"/>
    <w:tmpl w:val="B4AA7502"/>
    <w:lvl w:ilvl="0">
      <w:start w:val="2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25" w15:restartNumberingAfterBreak="0">
    <w:nsid w:val="4A6435B4"/>
    <w:multiLevelType w:val="hybridMultilevel"/>
    <w:tmpl w:val="14263B30"/>
    <w:name w:val="WW8Num3842"/>
    <w:lvl w:ilvl="0" w:tplc="03B44F9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F75A04"/>
    <w:multiLevelType w:val="hybridMultilevel"/>
    <w:tmpl w:val="87AAEF94"/>
    <w:lvl w:ilvl="0" w:tplc="1C2AB7AA">
      <w:start w:val="1"/>
      <w:numFmt w:val="decimal"/>
      <w:pStyle w:val="Nagwek3"/>
      <w:lvlText w:val="%1)"/>
      <w:lvlJc w:val="left"/>
      <w:pPr>
        <w:ind w:left="644" w:hanging="360"/>
      </w:pPr>
      <w:rPr>
        <w:rFonts w:hint="default"/>
        <w:b/>
      </w:rPr>
    </w:lvl>
    <w:lvl w:ilvl="1" w:tplc="DCEAAF64">
      <w:start w:val="1"/>
      <w:numFmt w:val="decimal"/>
      <w:lvlText w:val="8.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502AAD"/>
    <w:multiLevelType w:val="hybridMultilevel"/>
    <w:tmpl w:val="4A8894CC"/>
    <w:lvl w:ilvl="0" w:tplc="38322D70">
      <w:start w:val="1"/>
      <w:numFmt w:val="lowerLetter"/>
      <w:lvlText w:val="%1)"/>
      <w:lvlJc w:val="left"/>
      <w:pPr>
        <w:ind w:left="1004" w:hanging="360"/>
      </w:pPr>
      <w:rPr>
        <w:rFonts w:cs="Times New Roman"/>
        <w:b w:val="0"/>
      </w:rPr>
    </w:lvl>
    <w:lvl w:ilvl="1" w:tplc="9BF44F88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8DEAC5DA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AE3CBAC6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DA3E1720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723AAB5C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8988917E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EC27B62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6065928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8" w15:restartNumberingAfterBreak="0">
    <w:nsid w:val="590C6BD9"/>
    <w:multiLevelType w:val="multilevel"/>
    <w:tmpl w:val="AB0A4808"/>
    <w:lvl w:ilvl="0">
      <w:start w:val="3"/>
      <w:numFmt w:val="decimal"/>
      <w:lvlText w:val="%1"/>
      <w:lvlJc w:val="left"/>
      <w:pPr>
        <w:ind w:left="360" w:hanging="360"/>
      </w:pPr>
      <w:rPr>
        <w:rFonts w:cs="Arial" w:hint="default"/>
        <w:b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cs="Arial" w:hint="default"/>
        <w:b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Arial" w:hint="default"/>
        <w:b w:val="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cs="Arial" w:hint="default"/>
        <w:b w:val="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="Arial" w:hint="default"/>
        <w:b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cs="Arial" w:hint="default"/>
        <w:b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cs="Arial" w:hint="default"/>
        <w:b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cs="Arial" w:hint="default"/>
        <w:b/>
      </w:rPr>
    </w:lvl>
  </w:abstractNum>
  <w:abstractNum w:abstractNumId="29" w15:restartNumberingAfterBreak="0">
    <w:nsid w:val="5A314E52"/>
    <w:multiLevelType w:val="hybridMultilevel"/>
    <w:tmpl w:val="BB7E899A"/>
    <w:lvl w:ilvl="0" w:tplc="66321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A09F70">
      <w:numFmt w:val="bullet"/>
      <w:lvlText w:val=""/>
      <w:lvlJc w:val="left"/>
      <w:pPr>
        <w:ind w:left="2160" w:hanging="360"/>
      </w:pPr>
      <w:rPr>
        <w:rFonts w:ascii="Wingdings 2" w:eastAsia="Tahoma" w:hAnsi="Wingdings 2" w:cs="Times New Roman" w:hint="default"/>
        <w:color w:val="auto"/>
        <w:sz w:val="24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337103"/>
    <w:multiLevelType w:val="multilevel"/>
    <w:tmpl w:val="18A6DADE"/>
    <w:lvl w:ilvl="0">
      <w:start w:val="11"/>
      <w:numFmt w:val="decimal"/>
      <w:lvlText w:val="%1"/>
      <w:lvlJc w:val="left"/>
      <w:pPr>
        <w:ind w:left="375" w:hanging="375"/>
      </w:pPr>
      <w:rPr>
        <w:rFonts w:ascii="Arial" w:hAnsi="Arial" w:cs="Times New Roman" w:hint="default"/>
        <w:sz w:val="20"/>
      </w:rPr>
    </w:lvl>
    <w:lvl w:ilvl="1">
      <w:start w:val="1"/>
      <w:numFmt w:val="decimal"/>
      <w:lvlText w:val="10.%2."/>
      <w:lvlJc w:val="left"/>
      <w:pPr>
        <w:ind w:left="659" w:hanging="375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asciiTheme="minorHAnsi" w:hAnsiTheme="minorHAnsi" w:cstheme="minorHAnsi"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asciiTheme="minorHAnsi" w:hAnsiTheme="minorHAnsi" w:cstheme="minorHAnsi" w:hint="default"/>
        <w:b w:val="0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asciiTheme="minorHAnsi" w:hAnsiTheme="minorHAnsi" w:cstheme="minorHAns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asciiTheme="minorHAnsi" w:hAnsiTheme="minorHAnsi" w:cstheme="minorHAns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ascii="Arial" w:hAnsi="Arial" w:cs="Times New Roman" w:hint="default"/>
        <w:sz w:val="20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ascii="Arial" w:hAnsi="Arial" w:cs="Times New Roman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ascii="Arial" w:hAnsi="Arial" w:cs="Times New Roman" w:hint="default"/>
        <w:sz w:val="20"/>
      </w:rPr>
    </w:lvl>
  </w:abstractNum>
  <w:abstractNum w:abstractNumId="31" w15:restartNumberingAfterBreak="0">
    <w:nsid w:val="5CE500B7"/>
    <w:multiLevelType w:val="multilevel"/>
    <w:tmpl w:val="65943AC0"/>
    <w:lvl w:ilvl="0">
      <w:start w:val="8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49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2" w15:restartNumberingAfterBreak="0">
    <w:nsid w:val="60BB2F4F"/>
    <w:multiLevelType w:val="hybridMultilevel"/>
    <w:tmpl w:val="672EE59A"/>
    <w:lvl w:ilvl="0" w:tplc="12244D3C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AD7259"/>
    <w:multiLevelType w:val="multilevel"/>
    <w:tmpl w:val="AE16FFEA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34" w15:restartNumberingAfterBreak="0">
    <w:nsid w:val="66017437"/>
    <w:multiLevelType w:val="multilevel"/>
    <w:tmpl w:val="CA28ED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AF458AD"/>
    <w:multiLevelType w:val="multilevel"/>
    <w:tmpl w:val="8EAE4BF6"/>
    <w:lvl w:ilvl="0">
      <w:start w:val="4"/>
      <w:numFmt w:val="decimal"/>
      <w:lvlText w:val="%1"/>
      <w:lvlJc w:val="left"/>
      <w:pPr>
        <w:ind w:left="360" w:hanging="360"/>
      </w:pPr>
      <w:rPr>
        <w:rFonts w:ascii="Arial" w:hAnsi="Arial" w:hint="default"/>
        <w:sz w:val="20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asciiTheme="minorHAnsi" w:hAnsiTheme="minorHAnsi" w:cstheme="minorHAns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ascii="Arial" w:hAnsi="Arial" w:hint="default"/>
        <w:sz w:val="20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ascii="Arial" w:hAnsi="Arial" w:hint="default"/>
        <w:sz w:val="2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ascii="Arial" w:hAnsi="Arial" w:hint="default"/>
        <w:sz w:val="20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ascii="Arial" w:hAnsi="Arial" w:hint="default"/>
        <w:sz w:val="20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ascii="Arial" w:hAnsi="Arial" w:hint="default"/>
        <w:sz w:val="20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ascii="Arial" w:hAnsi="Arial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ascii="Arial" w:hAnsi="Arial" w:hint="default"/>
        <w:sz w:val="20"/>
      </w:rPr>
    </w:lvl>
  </w:abstractNum>
  <w:abstractNum w:abstractNumId="36" w15:restartNumberingAfterBreak="0">
    <w:nsid w:val="6C8F6C55"/>
    <w:multiLevelType w:val="multilevel"/>
    <w:tmpl w:val="8350212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37" w15:restartNumberingAfterBreak="0">
    <w:nsid w:val="71A63AD0"/>
    <w:multiLevelType w:val="multilevel"/>
    <w:tmpl w:val="BF14DCE4"/>
    <w:lvl w:ilvl="0">
      <w:start w:val="8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9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32" w:hanging="1440"/>
      </w:pPr>
      <w:rPr>
        <w:rFonts w:hint="default"/>
      </w:rPr>
    </w:lvl>
  </w:abstractNum>
  <w:abstractNum w:abstractNumId="38" w15:restartNumberingAfterBreak="0">
    <w:nsid w:val="737F24FD"/>
    <w:multiLevelType w:val="multilevel"/>
    <w:tmpl w:val="81B80926"/>
    <w:lvl w:ilvl="0">
      <w:start w:val="10"/>
      <w:numFmt w:val="decimal"/>
      <w:lvlText w:val="%1"/>
      <w:lvlJc w:val="left"/>
      <w:pPr>
        <w:ind w:left="540" w:hanging="540"/>
      </w:pPr>
      <w:rPr>
        <w:rFonts w:eastAsiaTheme="minorHAnsi" w:hint="default"/>
        <w:b w:val="0"/>
      </w:rPr>
    </w:lvl>
    <w:lvl w:ilvl="1">
      <w:start w:val="1"/>
      <w:numFmt w:val="decimal"/>
      <w:lvlText w:val="%1.%2"/>
      <w:lvlJc w:val="left"/>
      <w:pPr>
        <w:ind w:left="1107" w:hanging="540"/>
      </w:pPr>
      <w:rPr>
        <w:rFonts w:eastAsiaTheme="minorHAnsi"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Theme="minorHAnsi" w:hint="default"/>
        <w:b w:val="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eastAsiaTheme="minorHAnsi" w:hint="default"/>
        <w:b w:val="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Theme="minorHAnsi" w:hint="default"/>
        <w:b w:val="0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eastAsiaTheme="minorHAnsi" w:hint="default"/>
        <w:b w:val="0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Theme="minorHAnsi" w:hint="default"/>
        <w:b w:val="0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eastAsiaTheme="minorHAns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eastAsiaTheme="minorHAnsi" w:hint="default"/>
        <w:b w:val="0"/>
      </w:rPr>
    </w:lvl>
  </w:abstractNum>
  <w:abstractNum w:abstractNumId="39" w15:restartNumberingAfterBreak="0">
    <w:nsid w:val="76590C45"/>
    <w:multiLevelType w:val="hybridMultilevel"/>
    <w:tmpl w:val="552A81F0"/>
    <w:name w:val="WW8Num384"/>
    <w:lvl w:ilvl="0" w:tplc="3EEA032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000000"/>
      </w:rPr>
    </w:lvl>
    <w:lvl w:ilvl="1" w:tplc="E640B754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BA56063A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3F9C8F3A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5861E5E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68FAD992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428ED188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648B332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3A6802DC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 w15:restartNumberingAfterBreak="0">
    <w:nsid w:val="78F820C1"/>
    <w:multiLevelType w:val="multilevel"/>
    <w:tmpl w:val="6F20B594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1997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  <w:b w:val="0"/>
      </w:rPr>
    </w:lvl>
  </w:abstractNum>
  <w:abstractNum w:abstractNumId="41" w15:restartNumberingAfterBreak="0">
    <w:nsid w:val="79893C95"/>
    <w:multiLevelType w:val="multilevel"/>
    <w:tmpl w:val="5404B34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Theme="minorHAnsi" w:hAnsiTheme="minorHAnsi" w:cstheme="minorHAnsi" w:hint="default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7"/>
  </w:num>
  <w:num w:numId="3">
    <w:abstractNumId w:val="26"/>
  </w:num>
  <w:num w:numId="4">
    <w:abstractNumId w:val="20"/>
  </w:num>
  <w:num w:numId="5">
    <w:abstractNumId w:val="8"/>
  </w:num>
  <w:num w:numId="6">
    <w:abstractNumId w:val="15"/>
  </w:num>
  <w:num w:numId="7">
    <w:abstractNumId w:val="11"/>
  </w:num>
  <w:num w:numId="8">
    <w:abstractNumId w:val="9"/>
  </w:num>
  <w:num w:numId="9">
    <w:abstractNumId w:val="32"/>
  </w:num>
  <w:num w:numId="10">
    <w:abstractNumId w:val="4"/>
  </w:num>
  <w:num w:numId="11">
    <w:abstractNumId w:val="41"/>
  </w:num>
  <w:num w:numId="12">
    <w:abstractNumId w:val="12"/>
  </w:num>
  <w:num w:numId="13">
    <w:abstractNumId w:val="19"/>
  </w:num>
  <w:num w:numId="14">
    <w:abstractNumId w:val="28"/>
  </w:num>
  <w:num w:numId="15">
    <w:abstractNumId w:val="30"/>
  </w:num>
  <w:num w:numId="16">
    <w:abstractNumId w:val="21"/>
  </w:num>
  <w:num w:numId="17">
    <w:abstractNumId w:val="17"/>
  </w:num>
  <w:num w:numId="18">
    <w:abstractNumId w:val="37"/>
  </w:num>
  <w:num w:numId="19">
    <w:abstractNumId w:val="31"/>
  </w:num>
  <w:num w:numId="20">
    <w:abstractNumId w:val="36"/>
  </w:num>
  <w:num w:numId="21">
    <w:abstractNumId w:val="38"/>
  </w:num>
  <w:num w:numId="22">
    <w:abstractNumId w:val="40"/>
  </w:num>
  <w:num w:numId="23">
    <w:abstractNumId w:val="6"/>
  </w:num>
  <w:num w:numId="24">
    <w:abstractNumId w:val="33"/>
  </w:num>
  <w:num w:numId="25">
    <w:abstractNumId w:val="13"/>
  </w:num>
  <w:num w:numId="26">
    <w:abstractNumId w:val="5"/>
  </w:num>
  <w:num w:numId="27">
    <w:abstractNumId w:val="24"/>
  </w:num>
  <w:num w:numId="28">
    <w:abstractNumId w:val="10"/>
  </w:num>
  <w:num w:numId="29">
    <w:abstractNumId w:val="35"/>
  </w:num>
  <w:num w:numId="30">
    <w:abstractNumId w:val="2"/>
  </w:num>
  <w:num w:numId="31">
    <w:abstractNumId w:val="16"/>
  </w:num>
  <w:num w:numId="32">
    <w:abstractNumId w:val="14"/>
  </w:num>
  <w:num w:numId="33">
    <w:abstractNumId w:val="22"/>
  </w:num>
  <w:num w:numId="34">
    <w:abstractNumId w:val="34"/>
  </w:num>
  <w:num w:numId="35">
    <w:abstractNumId w:val="29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0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</w:num>
  <w:num w:numId="39">
    <w:abstractNumId w:val="7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trackedChanges" w:enforcement="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56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52E"/>
    <w:rsid w:val="00000209"/>
    <w:rsid w:val="000007B0"/>
    <w:rsid w:val="00000897"/>
    <w:rsid w:val="0000114C"/>
    <w:rsid w:val="00001322"/>
    <w:rsid w:val="00002219"/>
    <w:rsid w:val="000024B8"/>
    <w:rsid w:val="00002671"/>
    <w:rsid w:val="00002BD2"/>
    <w:rsid w:val="00002C6D"/>
    <w:rsid w:val="000041C0"/>
    <w:rsid w:val="000041F8"/>
    <w:rsid w:val="000045AE"/>
    <w:rsid w:val="0000470C"/>
    <w:rsid w:val="00004DC2"/>
    <w:rsid w:val="00004E43"/>
    <w:rsid w:val="00006263"/>
    <w:rsid w:val="00006465"/>
    <w:rsid w:val="00006D19"/>
    <w:rsid w:val="00006D8C"/>
    <w:rsid w:val="00006F0C"/>
    <w:rsid w:val="0000719C"/>
    <w:rsid w:val="00007541"/>
    <w:rsid w:val="0000779C"/>
    <w:rsid w:val="00007AD1"/>
    <w:rsid w:val="00007DA3"/>
    <w:rsid w:val="00010160"/>
    <w:rsid w:val="00010171"/>
    <w:rsid w:val="000105FB"/>
    <w:rsid w:val="0001079D"/>
    <w:rsid w:val="00010C36"/>
    <w:rsid w:val="00010E13"/>
    <w:rsid w:val="00011363"/>
    <w:rsid w:val="000117D8"/>
    <w:rsid w:val="00011DB7"/>
    <w:rsid w:val="000124D5"/>
    <w:rsid w:val="0001260B"/>
    <w:rsid w:val="00012F69"/>
    <w:rsid w:val="000131C6"/>
    <w:rsid w:val="000136DB"/>
    <w:rsid w:val="00014076"/>
    <w:rsid w:val="0001407F"/>
    <w:rsid w:val="00014652"/>
    <w:rsid w:val="00014ADF"/>
    <w:rsid w:val="0001520E"/>
    <w:rsid w:val="00015379"/>
    <w:rsid w:val="00015678"/>
    <w:rsid w:val="0001578E"/>
    <w:rsid w:val="00015820"/>
    <w:rsid w:val="00016185"/>
    <w:rsid w:val="0001627B"/>
    <w:rsid w:val="000164EE"/>
    <w:rsid w:val="00016F0E"/>
    <w:rsid w:val="000172C1"/>
    <w:rsid w:val="000175D8"/>
    <w:rsid w:val="000178F6"/>
    <w:rsid w:val="00017E68"/>
    <w:rsid w:val="000204A9"/>
    <w:rsid w:val="00020542"/>
    <w:rsid w:val="00020A66"/>
    <w:rsid w:val="00020B02"/>
    <w:rsid w:val="00020BCD"/>
    <w:rsid w:val="00020E96"/>
    <w:rsid w:val="00020F30"/>
    <w:rsid w:val="0002152A"/>
    <w:rsid w:val="000228AF"/>
    <w:rsid w:val="00022906"/>
    <w:rsid w:val="00022B8C"/>
    <w:rsid w:val="00023ED9"/>
    <w:rsid w:val="00024127"/>
    <w:rsid w:val="000241D2"/>
    <w:rsid w:val="00024413"/>
    <w:rsid w:val="0002464C"/>
    <w:rsid w:val="000247B9"/>
    <w:rsid w:val="0002549D"/>
    <w:rsid w:val="0002577A"/>
    <w:rsid w:val="00025AD4"/>
    <w:rsid w:val="00025E5B"/>
    <w:rsid w:val="00025F26"/>
    <w:rsid w:val="00026381"/>
    <w:rsid w:val="0002645D"/>
    <w:rsid w:val="00027207"/>
    <w:rsid w:val="000272AE"/>
    <w:rsid w:val="000276A6"/>
    <w:rsid w:val="00027801"/>
    <w:rsid w:val="00027B7F"/>
    <w:rsid w:val="000303FB"/>
    <w:rsid w:val="00030668"/>
    <w:rsid w:val="00031512"/>
    <w:rsid w:val="000315B8"/>
    <w:rsid w:val="00031745"/>
    <w:rsid w:val="000318A5"/>
    <w:rsid w:val="00033A50"/>
    <w:rsid w:val="000340EF"/>
    <w:rsid w:val="000341D6"/>
    <w:rsid w:val="00034D51"/>
    <w:rsid w:val="00034E27"/>
    <w:rsid w:val="00035298"/>
    <w:rsid w:val="0003552F"/>
    <w:rsid w:val="0003555C"/>
    <w:rsid w:val="0003643E"/>
    <w:rsid w:val="00036C62"/>
    <w:rsid w:val="00036CAB"/>
    <w:rsid w:val="000372A1"/>
    <w:rsid w:val="00037B17"/>
    <w:rsid w:val="00037BFA"/>
    <w:rsid w:val="000402D3"/>
    <w:rsid w:val="000405CA"/>
    <w:rsid w:val="00040A21"/>
    <w:rsid w:val="00040C1B"/>
    <w:rsid w:val="00040D14"/>
    <w:rsid w:val="0004107D"/>
    <w:rsid w:val="000411F8"/>
    <w:rsid w:val="000412CC"/>
    <w:rsid w:val="0004162B"/>
    <w:rsid w:val="000416BC"/>
    <w:rsid w:val="000418A8"/>
    <w:rsid w:val="00041C15"/>
    <w:rsid w:val="00041E51"/>
    <w:rsid w:val="000421DF"/>
    <w:rsid w:val="00042EB1"/>
    <w:rsid w:val="000433A8"/>
    <w:rsid w:val="00043B2A"/>
    <w:rsid w:val="00044A8C"/>
    <w:rsid w:val="0004501F"/>
    <w:rsid w:val="000450FB"/>
    <w:rsid w:val="00047E08"/>
    <w:rsid w:val="00050A09"/>
    <w:rsid w:val="00050ACC"/>
    <w:rsid w:val="000514F1"/>
    <w:rsid w:val="0005271B"/>
    <w:rsid w:val="000529C8"/>
    <w:rsid w:val="00052C35"/>
    <w:rsid w:val="00052F04"/>
    <w:rsid w:val="0005349C"/>
    <w:rsid w:val="00053782"/>
    <w:rsid w:val="00053AC5"/>
    <w:rsid w:val="00053E58"/>
    <w:rsid w:val="000541CA"/>
    <w:rsid w:val="00054689"/>
    <w:rsid w:val="0005476D"/>
    <w:rsid w:val="00054A2B"/>
    <w:rsid w:val="00054AF9"/>
    <w:rsid w:val="00055B84"/>
    <w:rsid w:val="00055C8F"/>
    <w:rsid w:val="000561D5"/>
    <w:rsid w:val="000563E3"/>
    <w:rsid w:val="000564B2"/>
    <w:rsid w:val="00056EFF"/>
    <w:rsid w:val="00060168"/>
    <w:rsid w:val="000601C0"/>
    <w:rsid w:val="0006020E"/>
    <w:rsid w:val="000602B0"/>
    <w:rsid w:val="0006087E"/>
    <w:rsid w:val="0006168D"/>
    <w:rsid w:val="000619BB"/>
    <w:rsid w:val="00061DFD"/>
    <w:rsid w:val="00061E12"/>
    <w:rsid w:val="000628C5"/>
    <w:rsid w:val="0006294A"/>
    <w:rsid w:val="00062B52"/>
    <w:rsid w:val="00062C00"/>
    <w:rsid w:val="00063F23"/>
    <w:rsid w:val="00063F98"/>
    <w:rsid w:val="000649E7"/>
    <w:rsid w:val="00064F12"/>
    <w:rsid w:val="00065224"/>
    <w:rsid w:val="000652D0"/>
    <w:rsid w:val="00065A8C"/>
    <w:rsid w:val="00065E8F"/>
    <w:rsid w:val="00066B26"/>
    <w:rsid w:val="00067627"/>
    <w:rsid w:val="000679DB"/>
    <w:rsid w:val="0007038F"/>
    <w:rsid w:val="00070A38"/>
    <w:rsid w:val="00070E00"/>
    <w:rsid w:val="00071035"/>
    <w:rsid w:val="000718C7"/>
    <w:rsid w:val="00071952"/>
    <w:rsid w:val="000719EE"/>
    <w:rsid w:val="00071D69"/>
    <w:rsid w:val="0007222B"/>
    <w:rsid w:val="00072C0A"/>
    <w:rsid w:val="00072CE5"/>
    <w:rsid w:val="00073D50"/>
    <w:rsid w:val="0007461A"/>
    <w:rsid w:val="00074762"/>
    <w:rsid w:val="00074ABE"/>
    <w:rsid w:val="00074B9A"/>
    <w:rsid w:val="000752D7"/>
    <w:rsid w:val="00075ECA"/>
    <w:rsid w:val="00076522"/>
    <w:rsid w:val="000766FF"/>
    <w:rsid w:val="00076788"/>
    <w:rsid w:val="00076B37"/>
    <w:rsid w:val="00076E01"/>
    <w:rsid w:val="00077C25"/>
    <w:rsid w:val="00077D7E"/>
    <w:rsid w:val="000800FD"/>
    <w:rsid w:val="000805F4"/>
    <w:rsid w:val="000807AF"/>
    <w:rsid w:val="000813C9"/>
    <w:rsid w:val="0008145F"/>
    <w:rsid w:val="000818BE"/>
    <w:rsid w:val="00081B7E"/>
    <w:rsid w:val="00081CA6"/>
    <w:rsid w:val="000822BD"/>
    <w:rsid w:val="00082911"/>
    <w:rsid w:val="00083A7D"/>
    <w:rsid w:val="00083D60"/>
    <w:rsid w:val="00084412"/>
    <w:rsid w:val="00084A9C"/>
    <w:rsid w:val="000859C1"/>
    <w:rsid w:val="000861EE"/>
    <w:rsid w:val="000862CF"/>
    <w:rsid w:val="00086407"/>
    <w:rsid w:val="000864CB"/>
    <w:rsid w:val="00086612"/>
    <w:rsid w:val="0008730B"/>
    <w:rsid w:val="00087410"/>
    <w:rsid w:val="0008757E"/>
    <w:rsid w:val="00087623"/>
    <w:rsid w:val="0008789F"/>
    <w:rsid w:val="00087FC9"/>
    <w:rsid w:val="00090080"/>
    <w:rsid w:val="0009020C"/>
    <w:rsid w:val="00090793"/>
    <w:rsid w:val="0009089A"/>
    <w:rsid w:val="00090A5C"/>
    <w:rsid w:val="00090AAF"/>
    <w:rsid w:val="00090D8F"/>
    <w:rsid w:val="00090E33"/>
    <w:rsid w:val="00090F6A"/>
    <w:rsid w:val="000913FC"/>
    <w:rsid w:val="00091848"/>
    <w:rsid w:val="0009248D"/>
    <w:rsid w:val="00092768"/>
    <w:rsid w:val="00092917"/>
    <w:rsid w:val="000932B2"/>
    <w:rsid w:val="00093742"/>
    <w:rsid w:val="0009384F"/>
    <w:rsid w:val="00094432"/>
    <w:rsid w:val="0009472C"/>
    <w:rsid w:val="000949D6"/>
    <w:rsid w:val="00094A0B"/>
    <w:rsid w:val="000952C1"/>
    <w:rsid w:val="00095524"/>
    <w:rsid w:val="000956FB"/>
    <w:rsid w:val="00095B54"/>
    <w:rsid w:val="00095CA2"/>
    <w:rsid w:val="00096311"/>
    <w:rsid w:val="00097079"/>
    <w:rsid w:val="00097709"/>
    <w:rsid w:val="000979DC"/>
    <w:rsid w:val="00097E80"/>
    <w:rsid w:val="000A00A7"/>
    <w:rsid w:val="000A01CE"/>
    <w:rsid w:val="000A0343"/>
    <w:rsid w:val="000A0AB3"/>
    <w:rsid w:val="000A0F37"/>
    <w:rsid w:val="000A1295"/>
    <w:rsid w:val="000A1516"/>
    <w:rsid w:val="000A2419"/>
    <w:rsid w:val="000A2B45"/>
    <w:rsid w:val="000A3440"/>
    <w:rsid w:val="000A3B6C"/>
    <w:rsid w:val="000A4A63"/>
    <w:rsid w:val="000A51FD"/>
    <w:rsid w:val="000A5AC0"/>
    <w:rsid w:val="000A65E1"/>
    <w:rsid w:val="000A685D"/>
    <w:rsid w:val="000A6C22"/>
    <w:rsid w:val="000A75FC"/>
    <w:rsid w:val="000A7863"/>
    <w:rsid w:val="000B055E"/>
    <w:rsid w:val="000B05E3"/>
    <w:rsid w:val="000B0B6D"/>
    <w:rsid w:val="000B0B77"/>
    <w:rsid w:val="000B10C6"/>
    <w:rsid w:val="000B1311"/>
    <w:rsid w:val="000B1761"/>
    <w:rsid w:val="000B1964"/>
    <w:rsid w:val="000B1D17"/>
    <w:rsid w:val="000B2577"/>
    <w:rsid w:val="000B269B"/>
    <w:rsid w:val="000B29A8"/>
    <w:rsid w:val="000B2CFD"/>
    <w:rsid w:val="000B45DF"/>
    <w:rsid w:val="000B574C"/>
    <w:rsid w:val="000B59B4"/>
    <w:rsid w:val="000B59DF"/>
    <w:rsid w:val="000B5C94"/>
    <w:rsid w:val="000B6A2D"/>
    <w:rsid w:val="000B75B8"/>
    <w:rsid w:val="000C008A"/>
    <w:rsid w:val="000C06B7"/>
    <w:rsid w:val="000C0B85"/>
    <w:rsid w:val="000C0C74"/>
    <w:rsid w:val="000C0E72"/>
    <w:rsid w:val="000C110B"/>
    <w:rsid w:val="000C1454"/>
    <w:rsid w:val="000C1994"/>
    <w:rsid w:val="000C1EAB"/>
    <w:rsid w:val="000C2543"/>
    <w:rsid w:val="000C2969"/>
    <w:rsid w:val="000C2E20"/>
    <w:rsid w:val="000C3119"/>
    <w:rsid w:val="000C3243"/>
    <w:rsid w:val="000C40A8"/>
    <w:rsid w:val="000C4115"/>
    <w:rsid w:val="000C5719"/>
    <w:rsid w:val="000C59EB"/>
    <w:rsid w:val="000C5D72"/>
    <w:rsid w:val="000C5D74"/>
    <w:rsid w:val="000C5EA0"/>
    <w:rsid w:val="000C606F"/>
    <w:rsid w:val="000C67F2"/>
    <w:rsid w:val="000C7050"/>
    <w:rsid w:val="000C706C"/>
    <w:rsid w:val="000C7178"/>
    <w:rsid w:val="000C726A"/>
    <w:rsid w:val="000C7397"/>
    <w:rsid w:val="000C76F2"/>
    <w:rsid w:val="000C7CD5"/>
    <w:rsid w:val="000C7EEC"/>
    <w:rsid w:val="000D01A1"/>
    <w:rsid w:val="000D0A22"/>
    <w:rsid w:val="000D0F7E"/>
    <w:rsid w:val="000D2003"/>
    <w:rsid w:val="000D24AC"/>
    <w:rsid w:val="000D27BC"/>
    <w:rsid w:val="000D36CB"/>
    <w:rsid w:val="000D37E3"/>
    <w:rsid w:val="000D3C43"/>
    <w:rsid w:val="000D5362"/>
    <w:rsid w:val="000D5D47"/>
    <w:rsid w:val="000D62BF"/>
    <w:rsid w:val="000D68E1"/>
    <w:rsid w:val="000D6A22"/>
    <w:rsid w:val="000D719D"/>
    <w:rsid w:val="000D724A"/>
    <w:rsid w:val="000D72F4"/>
    <w:rsid w:val="000D7541"/>
    <w:rsid w:val="000D7858"/>
    <w:rsid w:val="000E05B5"/>
    <w:rsid w:val="000E06FC"/>
    <w:rsid w:val="000E07C8"/>
    <w:rsid w:val="000E0878"/>
    <w:rsid w:val="000E0D1D"/>
    <w:rsid w:val="000E148B"/>
    <w:rsid w:val="000E1C0F"/>
    <w:rsid w:val="000E1C55"/>
    <w:rsid w:val="000E208F"/>
    <w:rsid w:val="000E2370"/>
    <w:rsid w:val="000E261F"/>
    <w:rsid w:val="000E3376"/>
    <w:rsid w:val="000E3667"/>
    <w:rsid w:val="000E3A8E"/>
    <w:rsid w:val="000E3FF0"/>
    <w:rsid w:val="000E4323"/>
    <w:rsid w:val="000E4AD6"/>
    <w:rsid w:val="000E5B0A"/>
    <w:rsid w:val="000E6AB0"/>
    <w:rsid w:val="000E6FE4"/>
    <w:rsid w:val="000E7920"/>
    <w:rsid w:val="000F0941"/>
    <w:rsid w:val="000F0BEB"/>
    <w:rsid w:val="000F0E61"/>
    <w:rsid w:val="000F17A0"/>
    <w:rsid w:val="000F19B1"/>
    <w:rsid w:val="000F1C1F"/>
    <w:rsid w:val="000F251D"/>
    <w:rsid w:val="000F2805"/>
    <w:rsid w:val="000F2876"/>
    <w:rsid w:val="000F2A65"/>
    <w:rsid w:val="000F2B71"/>
    <w:rsid w:val="000F2C32"/>
    <w:rsid w:val="000F2F31"/>
    <w:rsid w:val="000F347C"/>
    <w:rsid w:val="000F3C58"/>
    <w:rsid w:val="000F3C66"/>
    <w:rsid w:val="000F48D5"/>
    <w:rsid w:val="000F4DE1"/>
    <w:rsid w:val="000F54B2"/>
    <w:rsid w:val="000F562F"/>
    <w:rsid w:val="000F5A5F"/>
    <w:rsid w:val="000F698F"/>
    <w:rsid w:val="000F7040"/>
    <w:rsid w:val="0010047E"/>
    <w:rsid w:val="00100734"/>
    <w:rsid w:val="0010074A"/>
    <w:rsid w:val="001014D3"/>
    <w:rsid w:val="00101E28"/>
    <w:rsid w:val="00101EFD"/>
    <w:rsid w:val="001026AF"/>
    <w:rsid w:val="00102813"/>
    <w:rsid w:val="00102ADC"/>
    <w:rsid w:val="001032C4"/>
    <w:rsid w:val="00103ACC"/>
    <w:rsid w:val="00103E9E"/>
    <w:rsid w:val="00103F1A"/>
    <w:rsid w:val="00104A0A"/>
    <w:rsid w:val="001055BC"/>
    <w:rsid w:val="001058C7"/>
    <w:rsid w:val="00105C89"/>
    <w:rsid w:val="00106660"/>
    <w:rsid w:val="0010673D"/>
    <w:rsid w:val="00106B2B"/>
    <w:rsid w:val="00106F52"/>
    <w:rsid w:val="00106FE1"/>
    <w:rsid w:val="00106FF5"/>
    <w:rsid w:val="00107274"/>
    <w:rsid w:val="00107592"/>
    <w:rsid w:val="00107979"/>
    <w:rsid w:val="001101BF"/>
    <w:rsid w:val="00110267"/>
    <w:rsid w:val="001105D0"/>
    <w:rsid w:val="00110641"/>
    <w:rsid w:val="001110C3"/>
    <w:rsid w:val="0011143D"/>
    <w:rsid w:val="0011147F"/>
    <w:rsid w:val="00112BFE"/>
    <w:rsid w:val="00112FA3"/>
    <w:rsid w:val="0011484B"/>
    <w:rsid w:val="00114A4B"/>
    <w:rsid w:val="00114C4A"/>
    <w:rsid w:val="00115746"/>
    <w:rsid w:val="00115B5E"/>
    <w:rsid w:val="00115E75"/>
    <w:rsid w:val="0011622B"/>
    <w:rsid w:val="00116377"/>
    <w:rsid w:val="0011675C"/>
    <w:rsid w:val="001168A6"/>
    <w:rsid w:val="00116FE9"/>
    <w:rsid w:val="00117074"/>
    <w:rsid w:val="001174E3"/>
    <w:rsid w:val="0011790D"/>
    <w:rsid w:val="00117983"/>
    <w:rsid w:val="00117A3A"/>
    <w:rsid w:val="001210F5"/>
    <w:rsid w:val="00121321"/>
    <w:rsid w:val="001222F9"/>
    <w:rsid w:val="00122774"/>
    <w:rsid w:val="00122F88"/>
    <w:rsid w:val="00123148"/>
    <w:rsid w:val="001233FC"/>
    <w:rsid w:val="001237D2"/>
    <w:rsid w:val="00124053"/>
    <w:rsid w:val="0012433E"/>
    <w:rsid w:val="0012538D"/>
    <w:rsid w:val="00125500"/>
    <w:rsid w:val="00125A3E"/>
    <w:rsid w:val="001262A7"/>
    <w:rsid w:val="00126539"/>
    <w:rsid w:val="0012663A"/>
    <w:rsid w:val="00126850"/>
    <w:rsid w:val="00126934"/>
    <w:rsid w:val="00126D64"/>
    <w:rsid w:val="00126FBD"/>
    <w:rsid w:val="001271BC"/>
    <w:rsid w:val="0012735C"/>
    <w:rsid w:val="00130784"/>
    <w:rsid w:val="0013111A"/>
    <w:rsid w:val="001311C2"/>
    <w:rsid w:val="0013233D"/>
    <w:rsid w:val="00132345"/>
    <w:rsid w:val="001328EC"/>
    <w:rsid w:val="001335BE"/>
    <w:rsid w:val="0013448A"/>
    <w:rsid w:val="001353F7"/>
    <w:rsid w:val="00135A04"/>
    <w:rsid w:val="0013648F"/>
    <w:rsid w:val="0013764E"/>
    <w:rsid w:val="0013765D"/>
    <w:rsid w:val="001376C1"/>
    <w:rsid w:val="00140AF3"/>
    <w:rsid w:val="00140E19"/>
    <w:rsid w:val="00140F32"/>
    <w:rsid w:val="00140FF7"/>
    <w:rsid w:val="001413E8"/>
    <w:rsid w:val="00141EC8"/>
    <w:rsid w:val="001425DE"/>
    <w:rsid w:val="001428FA"/>
    <w:rsid w:val="00142915"/>
    <w:rsid w:val="0014325C"/>
    <w:rsid w:val="00143271"/>
    <w:rsid w:val="00143DC2"/>
    <w:rsid w:val="00145081"/>
    <w:rsid w:val="001454E6"/>
    <w:rsid w:val="00146285"/>
    <w:rsid w:val="00146923"/>
    <w:rsid w:val="00146A71"/>
    <w:rsid w:val="00147264"/>
    <w:rsid w:val="001472F6"/>
    <w:rsid w:val="001476F8"/>
    <w:rsid w:val="001504D7"/>
    <w:rsid w:val="00150609"/>
    <w:rsid w:val="00150689"/>
    <w:rsid w:val="00150735"/>
    <w:rsid w:val="00150D76"/>
    <w:rsid w:val="00150EA6"/>
    <w:rsid w:val="00151354"/>
    <w:rsid w:val="00152F3D"/>
    <w:rsid w:val="00152FA2"/>
    <w:rsid w:val="001536EB"/>
    <w:rsid w:val="0015371C"/>
    <w:rsid w:val="001537CA"/>
    <w:rsid w:val="0015394A"/>
    <w:rsid w:val="00153C45"/>
    <w:rsid w:val="001542C8"/>
    <w:rsid w:val="00154CD3"/>
    <w:rsid w:val="00155BC8"/>
    <w:rsid w:val="00155CAD"/>
    <w:rsid w:val="0015636F"/>
    <w:rsid w:val="001571BD"/>
    <w:rsid w:val="0016004B"/>
    <w:rsid w:val="001605F6"/>
    <w:rsid w:val="00160BE7"/>
    <w:rsid w:val="00160EEB"/>
    <w:rsid w:val="00160EF4"/>
    <w:rsid w:val="00161124"/>
    <w:rsid w:val="001614E6"/>
    <w:rsid w:val="00161DD0"/>
    <w:rsid w:val="00161E14"/>
    <w:rsid w:val="00162666"/>
    <w:rsid w:val="0016286F"/>
    <w:rsid w:val="0016345F"/>
    <w:rsid w:val="00163662"/>
    <w:rsid w:val="00163994"/>
    <w:rsid w:val="0016435E"/>
    <w:rsid w:val="001658BF"/>
    <w:rsid w:val="00165A93"/>
    <w:rsid w:val="00166873"/>
    <w:rsid w:val="00166C3E"/>
    <w:rsid w:val="001677ED"/>
    <w:rsid w:val="00167A07"/>
    <w:rsid w:val="00167BE3"/>
    <w:rsid w:val="00170139"/>
    <w:rsid w:val="00170639"/>
    <w:rsid w:val="00170946"/>
    <w:rsid w:val="0017123D"/>
    <w:rsid w:val="0017133A"/>
    <w:rsid w:val="00171E3B"/>
    <w:rsid w:val="001722F3"/>
    <w:rsid w:val="00172B43"/>
    <w:rsid w:val="00172E88"/>
    <w:rsid w:val="00173059"/>
    <w:rsid w:val="00173C54"/>
    <w:rsid w:val="00173CAC"/>
    <w:rsid w:val="00174242"/>
    <w:rsid w:val="001745CC"/>
    <w:rsid w:val="001749E8"/>
    <w:rsid w:val="00174B24"/>
    <w:rsid w:val="00174FD4"/>
    <w:rsid w:val="00175342"/>
    <w:rsid w:val="00176C09"/>
    <w:rsid w:val="001770C1"/>
    <w:rsid w:val="001770E7"/>
    <w:rsid w:val="00177D98"/>
    <w:rsid w:val="00180624"/>
    <w:rsid w:val="001808A7"/>
    <w:rsid w:val="00180B0E"/>
    <w:rsid w:val="00180DF8"/>
    <w:rsid w:val="001813A5"/>
    <w:rsid w:val="001813C4"/>
    <w:rsid w:val="001818EA"/>
    <w:rsid w:val="00181CC6"/>
    <w:rsid w:val="00182031"/>
    <w:rsid w:val="0018344F"/>
    <w:rsid w:val="001835EE"/>
    <w:rsid w:val="00183719"/>
    <w:rsid w:val="00183A26"/>
    <w:rsid w:val="001844D5"/>
    <w:rsid w:val="00184D67"/>
    <w:rsid w:val="00185657"/>
    <w:rsid w:val="00185E5C"/>
    <w:rsid w:val="0018650F"/>
    <w:rsid w:val="00186520"/>
    <w:rsid w:val="0018699B"/>
    <w:rsid w:val="00186B33"/>
    <w:rsid w:val="00186BE2"/>
    <w:rsid w:val="00186FDF"/>
    <w:rsid w:val="00186FF3"/>
    <w:rsid w:val="0018729A"/>
    <w:rsid w:val="00187525"/>
    <w:rsid w:val="0019015D"/>
    <w:rsid w:val="00190D12"/>
    <w:rsid w:val="001913F5"/>
    <w:rsid w:val="0019151B"/>
    <w:rsid w:val="0019189E"/>
    <w:rsid w:val="00191C2F"/>
    <w:rsid w:val="00191CA5"/>
    <w:rsid w:val="001925DC"/>
    <w:rsid w:val="00193915"/>
    <w:rsid w:val="00193F10"/>
    <w:rsid w:val="00194206"/>
    <w:rsid w:val="0019593B"/>
    <w:rsid w:val="00195EB7"/>
    <w:rsid w:val="0019681F"/>
    <w:rsid w:val="00196D9F"/>
    <w:rsid w:val="00197424"/>
    <w:rsid w:val="001975C9"/>
    <w:rsid w:val="0019763E"/>
    <w:rsid w:val="00197672"/>
    <w:rsid w:val="001978D3"/>
    <w:rsid w:val="001A0CFA"/>
    <w:rsid w:val="001A1673"/>
    <w:rsid w:val="001A1F6C"/>
    <w:rsid w:val="001A21D1"/>
    <w:rsid w:val="001A23C6"/>
    <w:rsid w:val="001A2E83"/>
    <w:rsid w:val="001A2EE2"/>
    <w:rsid w:val="001A2F92"/>
    <w:rsid w:val="001A312B"/>
    <w:rsid w:val="001A3FDA"/>
    <w:rsid w:val="001A4616"/>
    <w:rsid w:val="001A4634"/>
    <w:rsid w:val="001A4CFC"/>
    <w:rsid w:val="001A4D84"/>
    <w:rsid w:val="001A4F92"/>
    <w:rsid w:val="001A539B"/>
    <w:rsid w:val="001A53BE"/>
    <w:rsid w:val="001A53FE"/>
    <w:rsid w:val="001A5567"/>
    <w:rsid w:val="001A592C"/>
    <w:rsid w:val="001A64EC"/>
    <w:rsid w:val="001A66A1"/>
    <w:rsid w:val="001A679F"/>
    <w:rsid w:val="001A70C4"/>
    <w:rsid w:val="001A72B2"/>
    <w:rsid w:val="001A73D7"/>
    <w:rsid w:val="001B0D9F"/>
    <w:rsid w:val="001B0E10"/>
    <w:rsid w:val="001B0E5A"/>
    <w:rsid w:val="001B10CF"/>
    <w:rsid w:val="001B134C"/>
    <w:rsid w:val="001B1565"/>
    <w:rsid w:val="001B1C50"/>
    <w:rsid w:val="001B1E8E"/>
    <w:rsid w:val="001B205C"/>
    <w:rsid w:val="001B252F"/>
    <w:rsid w:val="001B2642"/>
    <w:rsid w:val="001B26D1"/>
    <w:rsid w:val="001B290D"/>
    <w:rsid w:val="001B2933"/>
    <w:rsid w:val="001B2B69"/>
    <w:rsid w:val="001B395A"/>
    <w:rsid w:val="001B3B1D"/>
    <w:rsid w:val="001B3FB5"/>
    <w:rsid w:val="001B5174"/>
    <w:rsid w:val="001B532A"/>
    <w:rsid w:val="001B5D84"/>
    <w:rsid w:val="001B5E7A"/>
    <w:rsid w:val="001B5EAC"/>
    <w:rsid w:val="001B62A9"/>
    <w:rsid w:val="001B633C"/>
    <w:rsid w:val="001B64DB"/>
    <w:rsid w:val="001B6647"/>
    <w:rsid w:val="001B6B90"/>
    <w:rsid w:val="001B6F21"/>
    <w:rsid w:val="001B76E3"/>
    <w:rsid w:val="001B7E0D"/>
    <w:rsid w:val="001B7FE0"/>
    <w:rsid w:val="001C05E5"/>
    <w:rsid w:val="001C0F23"/>
    <w:rsid w:val="001C1ACD"/>
    <w:rsid w:val="001C1D2B"/>
    <w:rsid w:val="001C25E4"/>
    <w:rsid w:val="001C28F3"/>
    <w:rsid w:val="001C2A6E"/>
    <w:rsid w:val="001C2FAF"/>
    <w:rsid w:val="001C3042"/>
    <w:rsid w:val="001C3F7F"/>
    <w:rsid w:val="001C416C"/>
    <w:rsid w:val="001C48FB"/>
    <w:rsid w:val="001C53BB"/>
    <w:rsid w:val="001C5868"/>
    <w:rsid w:val="001C6174"/>
    <w:rsid w:val="001C6239"/>
    <w:rsid w:val="001C67C6"/>
    <w:rsid w:val="001C6A24"/>
    <w:rsid w:val="001C6D70"/>
    <w:rsid w:val="001C6F7F"/>
    <w:rsid w:val="001C7052"/>
    <w:rsid w:val="001C7968"/>
    <w:rsid w:val="001C7CED"/>
    <w:rsid w:val="001C7D50"/>
    <w:rsid w:val="001D1205"/>
    <w:rsid w:val="001D12C5"/>
    <w:rsid w:val="001D131B"/>
    <w:rsid w:val="001D1EC8"/>
    <w:rsid w:val="001D21DC"/>
    <w:rsid w:val="001D2213"/>
    <w:rsid w:val="001D3139"/>
    <w:rsid w:val="001D3769"/>
    <w:rsid w:val="001D4257"/>
    <w:rsid w:val="001D433A"/>
    <w:rsid w:val="001D459C"/>
    <w:rsid w:val="001D45FC"/>
    <w:rsid w:val="001D484C"/>
    <w:rsid w:val="001D51FB"/>
    <w:rsid w:val="001D542B"/>
    <w:rsid w:val="001D55DF"/>
    <w:rsid w:val="001D5822"/>
    <w:rsid w:val="001D5942"/>
    <w:rsid w:val="001D604C"/>
    <w:rsid w:val="001D6898"/>
    <w:rsid w:val="001D7112"/>
    <w:rsid w:val="001D7470"/>
    <w:rsid w:val="001D7B2D"/>
    <w:rsid w:val="001E0A5C"/>
    <w:rsid w:val="001E0C92"/>
    <w:rsid w:val="001E115F"/>
    <w:rsid w:val="001E1693"/>
    <w:rsid w:val="001E1D57"/>
    <w:rsid w:val="001E1DED"/>
    <w:rsid w:val="001E2319"/>
    <w:rsid w:val="001E24B4"/>
    <w:rsid w:val="001E3166"/>
    <w:rsid w:val="001E35AB"/>
    <w:rsid w:val="001E3602"/>
    <w:rsid w:val="001E3A53"/>
    <w:rsid w:val="001E3C29"/>
    <w:rsid w:val="001E42E2"/>
    <w:rsid w:val="001E45B2"/>
    <w:rsid w:val="001E49E5"/>
    <w:rsid w:val="001E4BA7"/>
    <w:rsid w:val="001E4EED"/>
    <w:rsid w:val="001E663A"/>
    <w:rsid w:val="001E6A02"/>
    <w:rsid w:val="001E707B"/>
    <w:rsid w:val="001E7864"/>
    <w:rsid w:val="001F1585"/>
    <w:rsid w:val="001F159B"/>
    <w:rsid w:val="001F173E"/>
    <w:rsid w:val="001F1BD7"/>
    <w:rsid w:val="001F1D75"/>
    <w:rsid w:val="001F23E9"/>
    <w:rsid w:val="001F27DA"/>
    <w:rsid w:val="001F2EE0"/>
    <w:rsid w:val="001F3266"/>
    <w:rsid w:val="001F39DA"/>
    <w:rsid w:val="001F3A7D"/>
    <w:rsid w:val="001F3DED"/>
    <w:rsid w:val="001F4913"/>
    <w:rsid w:val="001F4CCA"/>
    <w:rsid w:val="001F5A03"/>
    <w:rsid w:val="001F6859"/>
    <w:rsid w:val="001F6CC6"/>
    <w:rsid w:val="001F77FB"/>
    <w:rsid w:val="001F7E5A"/>
    <w:rsid w:val="002008A6"/>
    <w:rsid w:val="00200FC6"/>
    <w:rsid w:val="00201B61"/>
    <w:rsid w:val="00202577"/>
    <w:rsid w:val="00202C7D"/>
    <w:rsid w:val="0020305E"/>
    <w:rsid w:val="00203EBE"/>
    <w:rsid w:val="002044F4"/>
    <w:rsid w:val="00204870"/>
    <w:rsid w:val="00204E4D"/>
    <w:rsid w:val="00204FC5"/>
    <w:rsid w:val="0020522E"/>
    <w:rsid w:val="0020549D"/>
    <w:rsid w:val="00205B9A"/>
    <w:rsid w:val="00205B9B"/>
    <w:rsid w:val="00205EF5"/>
    <w:rsid w:val="002069CB"/>
    <w:rsid w:val="00206A49"/>
    <w:rsid w:val="00206C7A"/>
    <w:rsid w:val="00206E75"/>
    <w:rsid w:val="0020724F"/>
    <w:rsid w:val="00207330"/>
    <w:rsid w:val="00207349"/>
    <w:rsid w:val="0020746A"/>
    <w:rsid w:val="0020763C"/>
    <w:rsid w:val="0021022B"/>
    <w:rsid w:val="002103D0"/>
    <w:rsid w:val="00210AB4"/>
    <w:rsid w:val="00210CBD"/>
    <w:rsid w:val="00210E8D"/>
    <w:rsid w:val="0021167B"/>
    <w:rsid w:val="0021209C"/>
    <w:rsid w:val="00212222"/>
    <w:rsid w:val="002122A5"/>
    <w:rsid w:val="002124F9"/>
    <w:rsid w:val="00212B4E"/>
    <w:rsid w:val="00212CB7"/>
    <w:rsid w:val="00212FE7"/>
    <w:rsid w:val="00213083"/>
    <w:rsid w:val="00213494"/>
    <w:rsid w:val="00213926"/>
    <w:rsid w:val="00213ADB"/>
    <w:rsid w:val="0021465A"/>
    <w:rsid w:val="00214691"/>
    <w:rsid w:val="00214BB3"/>
    <w:rsid w:val="00215F14"/>
    <w:rsid w:val="00215FBA"/>
    <w:rsid w:val="00216252"/>
    <w:rsid w:val="00216CE1"/>
    <w:rsid w:val="00216D44"/>
    <w:rsid w:val="0021707D"/>
    <w:rsid w:val="002176F8"/>
    <w:rsid w:val="0021787E"/>
    <w:rsid w:val="00217ACC"/>
    <w:rsid w:val="002206A1"/>
    <w:rsid w:val="00220D59"/>
    <w:rsid w:val="00220FC4"/>
    <w:rsid w:val="00220FF8"/>
    <w:rsid w:val="00221056"/>
    <w:rsid w:val="00221ECC"/>
    <w:rsid w:val="0022244E"/>
    <w:rsid w:val="00222727"/>
    <w:rsid w:val="00222CCF"/>
    <w:rsid w:val="00223088"/>
    <w:rsid w:val="00223280"/>
    <w:rsid w:val="002237F4"/>
    <w:rsid w:val="00224D4A"/>
    <w:rsid w:val="002251FC"/>
    <w:rsid w:val="002252C6"/>
    <w:rsid w:val="0022552D"/>
    <w:rsid w:val="0022583A"/>
    <w:rsid w:val="0022593E"/>
    <w:rsid w:val="00225CFB"/>
    <w:rsid w:val="002264E4"/>
    <w:rsid w:val="00226720"/>
    <w:rsid w:val="0022692B"/>
    <w:rsid w:val="00226975"/>
    <w:rsid w:val="00226B1F"/>
    <w:rsid w:val="00226D9D"/>
    <w:rsid w:val="00227578"/>
    <w:rsid w:val="002279DB"/>
    <w:rsid w:val="00227B24"/>
    <w:rsid w:val="002305B2"/>
    <w:rsid w:val="002305B4"/>
    <w:rsid w:val="0023098B"/>
    <w:rsid w:val="002309F7"/>
    <w:rsid w:val="00230DC4"/>
    <w:rsid w:val="00230DCC"/>
    <w:rsid w:val="00230E4D"/>
    <w:rsid w:val="00231051"/>
    <w:rsid w:val="00231481"/>
    <w:rsid w:val="00231C7A"/>
    <w:rsid w:val="002321E3"/>
    <w:rsid w:val="002326E0"/>
    <w:rsid w:val="00232777"/>
    <w:rsid w:val="0023296F"/>
    <w:rsid w:val="002335A6"/>
    <w:rsid w:val="0023363F"/>
    <w:rsid w:val="00233DC9"/>
    <w:rsid w:val="00234134"/>
    <w:rsid w:val="00235407"/>
    <w:rsid w:val="0023559D"/>
    <w:rsid w:val="0023569E"/>
    <w:rsid w:val="0023687E"/>
    <w:rsid w:val="002372CB"/>
    <w:rsid w:val="00237357"/>
    <w:rsid w:val="002376DB"/>
    <w:rsid w:val="00237732"/>
    <w:rsid w:val="00237BB6"/>
    <w:rsid w:val="00237BE4"/>
    <w:rsid w:val="002404EE"/>
    <w:rsid w:val="00240730"/>
    <w:rsid w:val="0024077E"/>
    <w:rsid w:val="002409BC"/>
    <w:rsid w:val="00240B9C"/>
    <w:rsid w:val="00241920"/>
    <w:rsid w:val="00242E2F"/>
    <w:rsid w:val="00242E8A"/>
    <w:rsid w:val="00243D43"/>
    <w:rsid w:val="0024410E"/>
    <w:rsid w:val="0024481E"/>
    <w:rsid w:val="00244A2F"/>
    <w:rsid w:val="00244ECA"/>
    <w:rsid w:val="00245371"/>
    <w:rsid w:val="00245473"/>
    <w:rsid w:val="0024576F"/>
    <w:rsid w:val="00245A8F"/>
    <w:rsid w:val="00245BB8"/>
    <w:rsid w:val="00245D50"/>
    <w:rsid w:val="002462DA"/>
    <w:rsid w:val="002463A0"/>
    <w:rsid w:val="002476D8"/>
    <w:rsid w:val="002502CC"/>
    <w:rsid w:val="00250311"/>
    <w:rsid w:val="00250778"/>
    <w:rsid w:val="002508F1"/>
    <w:rsid w:val="00250AFA"/>
    <w:rsid w:val="0025187B"/>
    <w:rsid w:val="00251914"/>
    <w:rsid w:val="0025239D"/>
    <w:rsid w:val="0025246E"/>
    <w:rsid w:val="00252D5E"/>
    <w:rsid w:val="002533F9"/>
    <w:rsid w:val="00253BA4"/>
    <w:rsid w:val="00254CD6"/>
    <w:rsid w:val="00254E38"/>
    <w:rsid w:val="0025510F"/>
    <w:rsid w:val="00255365"/>
    <w:rsid w:val="00255A5C"/>
    <w:rsid w:val="00256BC1"/>
    <w:rsid w:val="00256CAB"/>
    <w:rsid w:val="00256FE0"/>
    <w:rsid w:val="002573A0"/>
    <w:rsid w:val="002575E7"/>
    <w:rsid w:val="00257FC4"/>
    <w:rsid w:val="002600C0"/>
    <w:rsid w:val="00261B47"/>
    <w:rsid w:val="00262147"/>
    <w:rsid w:val="002624CA"/>
    <w:rsid w:val="00262736"/>
    <w:rsid w:val="00262EEF"/>
    <w:rsid w:val="00263C0E"/>
    <w:rsid w:val="00263C68"/>
    <w:rsid w:val="00263D02"/>
    <w:rsid w:val="00264396"/>
    <w:rsid w:val="002646C0"/>
    <w:rsid w:val="00264A6B"/>
    <w:rsid w:val="00264C9A"/>
    <w:rsid w:val="00264CCF"/>
    <w:rsid w:val="00264CE8"/>
    <w:rsid w:val="00265016"/>
    <w:rsid w:val="00265130"/>
    <w:rsid w:val="00265B61"/>
    <w:rsid w:val="00265C1A"/>
    <w:rsid w:val="00265ED7"/>
    <w:rsid w:val="00266A73"/>
    <w:rsid w:val="00266DDF"/>
    <w:rsid w:val="00267039"/>
    <w:rsid w:val="002679CF"/>
    <w:rsid w:val="002704C0"/>
    <w:rsid w:val="0027078B"/>
    <w:rsid w:val="00271316"/>
    <w:rsid w:val="00271374"/>
    <w:rsid w:val="002714EC"/>
    <w:rsid w:val="002718DF"/>
    <w:rsid w:val="00271B01"/>
    <w:rsid w:val="00272C57"/>
    <w:rsid w:val="0027333D"/>
    <w:rsid w:val="00273531"/>
    <w:rsid w:val="00273800"/>
    <w:rsid w:val="00273890"/>
    <w:rsid w:val="00274105"/>
    <w:rsid w:val="002742F5"/>
    <w:rsid w:val="00275312"/>
    <w:rsid w:val="00275E52"/>
    <w:rsid w:val="0027611C"/>
    <w:rsid w:val="00276937"/>
    <w:rsid w:val="00276C65"/>
    <w:rsid w:val="002800D5"/>
    <w:rsid w:val="00280504"/>
    <w:rsid w:val="00280590"/>
    <w:rsid w:val="002808DF"/>
    <w:rsid w:val="00280C70"/>
    <w:rsid w:val="0028102B"/>
    <w:rsid w:val="00281510"/>
    <w:rsid w:val="0028188A"/>
    <w:rsid w:val="00283EB9"/>
    <w:rsid w:val="00284307"/>
    <w:rsid w:val="00284AD4"/>
    <w:rsid w:val="00284D95"/>
    <w:rsid w:val="002852E7"/>
    <w:rsid w:val="00285642"/>
    <w:rsid w:val="00286F19"/>
    <w:rsid w:val="00287D5D"/>
    <w:rsid w:val="00290036"/>
    <w:rsid w:val="00290E06"/>
    <w:rsid w:val="00290EA3"/>
    <w:rsid w:val="002911C8"/>
    <w:rsid w:val="00291F17"/>
    <w:rsid w:val="00292028"/>
    <w:rsid w:val="00292B05"/>
    <w:rsid w:val="00292B43"/>
    <w:rsid w:val="002933E4"/>
    <w:rsid w:val="00293604"/>
    <w:rsid w:val="00293681"/>
    <w:rsid w:val="00293895"/>
    <w:rsid w:val="00293FEB"/>
    <w:rsid w:val="00294150"/>
    <w:rsid w:val="00294BAA"/>
    <w:rsid w:val="002950C3"/>
    <w:rsid w:val="002966DB"/>
    <w:rsid w:val="00296731"/>
    <w:rsid w:val="00296D80"/>
    <w:rsid w:val="00296DF2"/>
    <w:rsid w:val="0029749E"/>
    <w:rsid w:val="0029756C"/>
    <w:rsid w:val="002975B2"/>
    <w:rsid w:val="00297F12"/>
    <w:rsid w:val="002A05B0"/>
    <w:rsid w:val="002A063D"/>
    <w:rsid w:val="002A0F2F"/>
    <w:rsid w:val="002A103B"/>
    <w:rsid w:val="002A14A6"/>
    <w:rsid w:val="002A161A"/>
    <w:rsid w:val="002A1C73"/>
    <w:rsid w:val="002A2345"/>
    <w:rsid w:val="002A24B0"/>
    <w:rsid w:val="002A2912"/>
    <w:rsid w:val="002A31E5"/>
    <w:rsid w:val="002A32DC"/>
    <w:rsid w:val="002A37BE"/>
    <w:rsid w:val="002A38FC"/>
    <w:rsid w:val="002A3FB4"/>
    <w:rsid w:val="002A4EF7"/>
    <w:rsid w:val="002A52A5"/>
    <w:rsid w:val="002A65C7"/>
    <w:rsid w:val="002A66FE"/>
    <w:rsid w:val="002A67D6"/>
    <w:rsid w:val="002A6C26"/>
    <w:rsid w:val="002A6FE4"/>
    <w:rsid w:val="002A73B0"/>
    <w:rsid w:val="002A7BF0"/>
    <w:rsid w:val="002A7C7F"/>
    <w:rsid w:val="002A7E20"/>
    <w:rsid w:val="002B030F"/>
    <w:rsid w:val="002B072D"/>
    <w:rsid w:val="002B0909"/>
    <w:rsid w:val="002B0B4F"/>
    <w:rsid w:val="002B2252"/>
    <w:rsid w:val="002B27B2"/>
    <w:rsid w:val="002B307E"/>
    <w:rsid w:val="002B3459"/>
    <w:rsid w:val="002B3BCD"/>
    <w:rsid w:val="002B42E2"/>
    <w:rsid w:val="002B4404"/>
    <w:rsid w:val="002B4E41"/>
    <w:rsid w:val="002B5046"/>
    <w:rsid w:val="002B5176"/>
    <w:rsid w:val="002B519B"/>
    <w:rsid w:val="002B52B8"/>
    <w:rsid w:val="002B530E"/>
    <w:rsid w:val="002B638D"/>
    <w:rsid w:val="002B6A68"/>
    <w:rsid w:val="002B6FEF"/>
    <w:rsid w:val="002B767D"/>
    <w:rsid w:val="002B76B3"/>
    <w:rsid w:val="002B7A4D"/>
    <w:rsid w:val="002B7FC2"/>
    <w:rsid w:val="002C02D0"/>
    <w:rsid w:val="002C046F"/>
    <w:rsid w:val="002C0D74"/>
    <w:rsid w:val="002C14D7"/>
    <w:rsid w:val="002C1572"/>
    <w:rsid w:val="002C1BF0"/>
    <w:rsid w:val="002C2142"/>
    <w:rsid w:val="002C3114"/>
    <w:rsid w:val="002C31FD"/>
    <w:rsid w:val="002C330B"/>
    <w:rsid w:val="002C3CC5"/>
    <w:rsid w:val="002C3D84"/>
    <w:rsid w:val="002C3E1A"/>
    <w:rsid w:val="002C412A"/>
    <w:rsid w:val="002C46CA"/>
    <w:rsid w:val="002C4FDE"/>
    <w:rsid w:val="002C574F"/>
    <w:rsid w:val="002C5CF9"/>
    <w:rsid w:val="002C63FB"/>
    <w:rsid w:val="002C65DD"/>
    <w:rsid w:val="002C6D69"/>
    <w:rsid w:val="002C6E9F"/>
    <w:rsid w:val="002C73BE"/>
    <w:rsid w:val="002D0BFD"/>
    <w:rsid w:val="002D1987"/>
    <w:rsid w:val="002D1E64"/>
    <w:rsid w:val="002D21AF"/>
    <w:rsid w:val="002D26C2"/>
    <w:rsid w:val="002D2EBD"/>
    <w:rsid w:val="002D32F2"/>
    <w:rsid w:val="002D35C8"/>
    <w:rsid w:val="002D396B"/>
    <w:rsid w:val="002D3B4E"/>
    <w:rsid w:val="002D4B9C"/>
    <w:rsid w:val="002D4C1A"/>
    <w:rsid w:val="002D4FC2"/>
    <w:rsid w:val="002D50F4"/>
    <w:rsid w:val="002D51C0"/>
    <w:rsid w:val="002D5856"/>
    <w:rsid w:val="002D5C7B"/>
    <w:rsid w:val="002D6396"/>
    <w:rsid w:val="002D652D"/>
    <w:rsid w:val="002D6B68"/>
    <w:rsid w:val="002D751A"/>
    <w:rsid w:val="002D7CED"/>
    <w:rsid w:val="002E0429"/>
    <w:rsid w:val="002E0A28"/>
    <w:rsid w:val="002E0CE9"/>
    <w:rsid w:val="002E136A"/>
    <w:rsid w:val="002E163B"/>
    <w:rsid w:val="002E1AF4"/>
    <w:rsid w:val="002E1DF3"/>
    <w:rsid w:val="002E1E06"/>
    <w:rsid w:val="002E26C3"/>
    <w:rsid w:val="002E28C5"/>
    <w:rsid w:val="002E303E"/>
    <w:rsid w:val="002E378E"/>
    <w:rsid w:val="002E38FA"/>
    <w:rsid w:val="002E3989"/>
    <w:rsid w:val="002E4072"/>
    <w:rsid w:val="002E42C0"/>
    <w:rsid w:val="002E5B59"/>
    <w:rsid w:val="002E612B"/>
    <w:rsid w:val="002E68C6"/>
    <w:rsid w:val="002E6E49"/>
    <w:rsid w:val="002E6E70"/>
    <w:rsid w:val="002E6F02"/>
    <w:rsid w:val="002E6FB9"/>
    <w:rsid w:val="002F0555"/>
    <w:rsid w:val="002F07C6"/>
    <w:rsid w:val="002F0C30"/>
    <w:rsid w:val="002F0D20"/>
    <w:rsid w:val="002F0F55"/>
    <w:rsid w:val="002F1AFE"/>
    <w:rsid w:val="002F28A1"/>
    <w:rsid w:val="002F2AB4"/>
    <w:rsid w:val="002F2F0B"/>
    <w:rsid w:val="002F3BEB"/>
    <w:rsid w:val="002F42B9"/>
    <w:rsid w:val="002F4952"/>
    <w:rsid w:val="002F4E28"/>
    <w:rsid w:val="002F4F47"/>
    <w:rsid w:val="002F50C7"/>
    <w:rsid w:val="002F5193"/>
    <w:rsid w:val="002F54CD"/>
    <w:rsid w:val="002F55F5"/>
    <w:rsid w:val="002F592D"/>
    <w:rsid w:val="002F6345"/>
    <w:rsid w:val="002F69B2"/>
    <w:rsid w:val="002F6EFB"/>
    <w:rsid w:val="002F7239"/>
    <w:rsid w:val="002F7377"/>
    <w:rsid w:val="002F7A46"/>
    <w:rsid w:val="002F7AA8"/>
    <w:rsid w:val="002F7AE4"/>
    <w:rsid w:val="00300297"/>
    <w:rsid w:val="00301449"/>
    <w:rsid w:val="003016FA"/>
    <w:rsid w:val="00301F3D"/>
    <w:rsid w:val="003020B7"/>
    <w:rsid w:val="0030258F"/>
    <w:rsid w:val="00302644"/>
    <w:rsid w:val="00302741"/>
    <w:rsid w:val="00302A06"/>
    <w:rsid w:val="003033BE"/>
    <w:rsid w:val="003035C8"/>
    <w:rsid w:val="00303A58"/>
    <w:rsid w:val="00303A86"/>
    <w:rsid w:val="00303C96"/>
    <w:rsid w:val="00303CA7"/>
    <w:rsid w:val="00303EAB"/>
    <w:rsid w:val="00303FCA"/>
    <w:rsid w:val="00304283"/>
    <w:rsid w:val="0030457C"/>
    <w:rsid w:val="0030472C"/>
    <w:rsid w:val="003047FD"/>
    <w:rsid w:val="00304B64"/>
    <w:rsid w:val="00304ED6"/>
    <w:rsid w:val="00305364"/>
    <w:rsid w:val="00305852"/>
    <w:rsid w:val="00305F55"/>
    <w:rsid w:val="003065AF"/>
    <w:rsid w:val="00306A08"/>
    <w:rsid w:val="00306B75"/>
    <w:rsid w:val="00307915"/>
    <w:rsid w:val="00310446"/>
    <w:rsid w:val="00310541"/>
    <w:rsid w:val="0031096E"/>
    <w:rsid w:val="003109DE"/>
    <w:rsid w:val="00310C60"/>
    <w:rsid w:val="003116B9"/>
    <w:rsid w:val="00311A2B"/>
    <w:rsid w:val="003129BD"/>
    <w:rsid w:val="00312A75"/>
    <w:rsid w:val="00313CA6"/>
    <w:rsid w:val="00313E47"/>
    <w:rsid w:val="00314237"/>
    <w:rsid w:val="003146D2"/>
    <w:rsid w:val="00315413"/>
    <w:rsid w:val="00315C42"/>
    <w:rsid w:val="00315F74"/>
    <w:rsid w:val="00316DAA"/>
    <w:rsid w:val="00316EBC"/>
    <w:rsid w:val="00316FD5"/>
    <w:rsid w:val="00317FA8"/>
    <w:rsid w:val="003208A5"/>
    <w:rsid w:val="00320B6A"/>
    <w:rsid w:val="00321092"/>
    <w:rsid w:val="003214FE"/>
    <w:rsid w:val="00322129"/>
    <w:rsid w:val="003221CC"/>
    <w:rsid w:val="0032240C"/>
    <w:rsid w:val="00322BB4"/>
    <w:rsid w:val="0032404B"/>
    <w:rsid w:val="003248FA"/>
    <w:rsid w:val="003252E3"/>
    <w:rsid w:val="0032563A"/>
    <w:rsid w:val="00326276"/>
    <w:rsid w:val="00326F33"/>
    <w:rsid w:val="0032716F"/>
    <w:rsid w:val="00327670"/>
    <w:rsid w:val="00327AD8"/>
    <w:rsid w:val="00327E16"/>
    <w:rsid w:val="00330828"/>
    <w:rsid w:val="00330B11"/>
    <w:rsid w:val="003313D2"/>
    <w:rsid w:val="00331A1D"/>
    <w:rsid w:val="0033206C"/>
    <w:rsid w:val="0033257F"/>
    <w:rsid w:val="0033258F"/>
    <w:rsid w:val="00332C23"/>
    <w:rsid w:val="00332DC1"/>
    <w:rsid w:val="00332E82"/>
    <w:rsid w:val="003331D0"/>
    <w:rsid w:val="003331FC"/>
    <w:rsid w:val="00333638"/>
    <w:rsid w:val="00333740"/>
    <w:rsid w:val="00334381"/>
    <w:rsid w:val="00334F6E"/>
    <w:rsid w:val="003350B0"/>
    <w:rsid w:val="003350B2"/>
    <w:rsid w:val="0033518D"/>
    <w:rsid w:val="00335ADB"/>
    <w:rsid w:val="00335EC4"/>
    <w:rsid w:val="0033692F"/>
    <w:rsid w:val="00336A94"/>
    <w:rsid w:val="00336B65"/>
    <w:rsid w:val="00336DD4"/>
    <w:rsid w:val="00337900"/>
    <w:rsid w:val="00337FEF"/>
    <w:rsid w:val="0034016C"/>
    <w:rsid w:val="003401CA"/>
    <w:rsid w:val="003402B0"/>
    <w:rsid w:val="0034079B"/>
    <w:rsid w:val="00340ECD"/>
    <w:rsid w:val="00341B76"/>
    <w:rsid w:val="00341CE2"/>
    <w:rsid w:val="00342011"/>
    <w:rsid w:val="0034234E"/>
    <w:rsid w:val="003428B0"/>
    <w:rsid w:val="00342CD5"/>
    <w:rsid w:val="00342E5A"/>
    <w:rsid w:val="00342EBF"/>
    <w:rsid w:val="00343316"/>
    <w:rsid w:val="003441C9"/>
    <w:rsid w:val="003442B0"/>
    <w:rsid w:val="0034459E"/>
    <w:rsid w:val="00344AFA"/>
    <w:rsid w:val="0034528E"/>
    <w:rsid w:val="0034529B"/>
    <w:rsid w:val="0034595E"/>
    <w:rsid w:val="00346080"/>
    <w:rsid w:val="00346333"/>
    <w:rsid w:val="003463D7"/>
    <w:rsid w:val="00346A5D"/>
    <w:rsid w:val="0034727D"/>
    <w:rsid w:val="00347B10"/>
    <w:rsid w:val="00350582"/>
    <w:rsid w:val="003509B3"/>
    <w:rsid w:val="00351A0B"/>
    <w:rsid w:val="00352043"/>
    <w:rsid w:val="00352058"/>
    <w:rsid w:val="00352078"/>
    <w:rsid w:val="00352CA9"/>
    <w:rsid w:val="003533A3"/>
    <w:rsid w:val="003533B4"/>
    <w:rsid w:val="003534D8"/>
    <w:rsid w:val="003537F0"/>
    <w:rsid w:val="003539B5"/>
    <w:rsid w:val="00353D56"/>
    <w:rsid w:val="00354396"/>
    <w:rsid w:val="00354D26"/>
    <w:rsid w:val="00355622"/>
    <w:rsid w:val="00355D3A"/>
    <w:rsid w:val="00355E6B"/>
    <w:rsid w:val="00356828"/>
    <w:rsid w:val="0035693D"/>
    <w:rsid w:val="0035724F"/>
    <w:rsid w:val="003572FF"/>
    <w:rsid w:val="00360023"/>
    <w:rsid w:val="0036142A"/>
    <w:rsid w:val="0036145A"/>
    <w:rsid w:val="00362693"/>
    <w:rsid w:val="00362AEC"/>
    <w:rsid w:val="00362B9A"/>
    <w:rsid w:val="00362BB7"/>
    <w:rsid w:val="0036351D"/>
    <w:rsid w:val="00363CDC"/>
    <w:rsid w:val="00364654"/>
    <w:rsid w:val="00364A24"/>
    <w:rsid w:val="00364B11"/>
    <w:rsid w:val="0036626A"/>
    <w:rsid w:val="003668EE"/>
    <w:rsid w:val="003669C5"/>
    <w:rsid w:val="00367DC4"/>
    <w:rsid w:val="00367DD3"/>
    <w:rsid w:val="00370C70"/>
    <w:rsid w:val="00370D55"/>
    <w:rsid w:val="00370EAD"/>
    <w:rsid w:val="0037192C"/>
    <w:rsid w:val="00372251"/>
    <w:rsid w:val="00372380"/>
    <w:rsid w:val="00372A91"/>
    <w:rsid w:val="00372B21"/>
    <w:rsid w:val="00373C83"/>
    <w:rsid w:val="0037486C"/>
    <w:rsid w:val="00374E2D"/>
    <w:rsid w:val="003753FA"/>
    <w:rsid w:val="0037547C"/>
    <w:rsid w:val="00375834"/>
    <w:rsid w:val="00375A17"/>
    <w:rsid w:val="00376370"/>
    <w:rsid w:val="003778F0"/>
    <w:rsid w:val="0037792B"/>
    <w:rsid w:val="00377A98"/>
    <w:rsid w:val="00380280"/>
    <w:rsid w:val="00380910"/>
    <w:rsid w:val="003809A0"/>
    <w:rsid w:val="003809F9"/>
    <w:rsid w:val="00380AB6"/>
    <w:rsid w:val="00380C33"/>
    <w:rsid w:val="00381797"/>
    <w:rsid w:val="00381992"/>
    <w:rsid w:val="003823FA"/>
    <w:rsid w:val="00383063"/>
    <w:rsid w:val="00383CBD"/>
    <w:rsid w:val="00383E84"/>
    <w:rsid w:val="00383F45"/>
    <w:rsid w:val="0038476E"/>
    <w:rsid w:val="00385394"/>
    <w:rsid w:val="003858B1"/>
    <w:rsid w:val="00385913"/>
    <w:rsid w:val="00385C92"/>
    <w:rsid w:val="00386021"/>
    <w:rsid w:val="00386B72"/>
    <w:rsid w:val="00386BE1"/>
    <w:rsid w:val="00386F8F"/>
    <w:rsid w:val="0039028B"/>
    <w:rsid w:val="003907D5"/>
    <w:rsid w:val="00390C8C"/>
    <w:rsid w:val="00390ED9"/>
    <w:rsid w:val="003910D2"/>
    <w:rsid w:val="00391C9E"/>
    <w:rsid w:val="00391F16"/>
    <w:rsid w:val="00393546"/>
    <w:rsid w:val="00393965"/>
    <w:rsid w:val="00393D9F"/>
    <w:rsid w:val="003941EA"/>
    <w:rsid w:val="0039473C"/>
    <w:rsid w:val="0039555D"/>
    <w:rsid w:val="003955BF"/>
    <w:rsid w:val="00395F5E"/>
    <w:rsid w:val="00396A40"/>
    <w:rsid w:val="003974C9"/>
    <w:rsid w:val="00397BB6"/>
    <w:rsid w:val="00397BF5"/>
    <w:rsid w:val="003A088B"/>
    <w:rsid w:val="003A0E8C"/>
    <w:rsid w:val="003A1364"/>
    <w:rsid w:val="003A15CE"/>
    <w:rsid w:val="003A1849"/>
    <w:rsid w:val="003A1C06"/>
    <w:rsid w:val="003A2119"/>
    <w:rsid w:val="003A2803"/>
    <w:rsid w:val="003A288D"/>
    <w:rsid w:val="003A28E8"/>
    <w:rsid w:val="003A2B32"/>
    <w:rsid w:val="003A2B7C"/>
    <w:rsid w:val="003A2F4F"/>
    <w:rsid w:val="003A3CF5"/>
    <w:rsid w:val="003A3EE9"/>
    <w:rsid w:val="003A415F"/>
    <w:rsid w:val="003A5F9C"/>
    <w:rsid w:val="003A6B5B"/>
    <w:rsid w:val="003A6D86"/>
    <w:rsid w:val="003A704D"/>
    <w:rsid w:val="003A72D9"/>
    <w:rsid w:val="003B036C"/>
    <w:rsid w:val="003B05AF"/>
    <w:rsid w:val="003B0F65"/>
    <w:rsid w:val="003B11D3"/>
    <w:rsid w:val="003B1A87"/>
    <w:rsid w:val="003B2749"/>
    <w:rsid w:val="003B2819"/>
    <w:rsid w:val="003B2A8D"/>
    <w:rsid w:val="003B2ADD"/>
    <w:rsid w:val="003B2C14"/>
    <w:rsid w:val="003B37DF"/>
    <w:rsid w:val="003B3D67"/>
    <w:rsid w:val="003B3FA3"/>
    <w:rsid w:val="003B439D"/>
    <w:rsid w:val="003B474E"/>
    <w:rsid w:val="003B4949"/>
    <w:rsid w:val="003B4BD3"/>
    <w:rsid w:val="003B4BDA"/>
    <w:rsid w:val="003B57DB"/>
    <w:rsid w:val="003B64DC"/>
    <w:rsid w:val="003B69EF"/>
    <w:rsid w:val="003B6E04"/>
    <w:rsid w:val="003B7FFA"/>
    <w:rsid w:val="003C015D"/>
    <w:rsid w:val="003C06B8"/>
    <w:rsid w:val="003C0A68"/>
    <w:rsid w:val="003C0A9F"/>
    <w:rsid w:val="003C0BA3"/>
    <w:rsid w:val="003C0F45"/>
    <w:rsid w:val="003C1028"/>
    <w:rsid w:val="003C1634"/>
    <w:rsid w:val="003C1909"/>
    <w:rsid w:val="003C1974"/>
    <w:rsid w:val="003C205D"/>
    <w:rsid w:val="003C2662"/>
    <w:rsid w:val="003C28D4"/>
    <w:rsid w:val="003C28F4"/>
    <w:rsid w:val="003C2E6E"/>
    <w:rsid w:val="003C3B3C"/>
    <w:rsid w:val="003C3E33"/>
    <w:rsid w:val="003C4A0E"/>
    <w:rsid w:val="003C4AD4"/>
    <w:rsid w:val="003C4BF1"/>
    <w:rsid w:val="003C4F11"/>
    <w:rsid w:val="003C54B4"/>
    <w:rsid w:val="003C5940"/>
    <w:rsid w:val="003C59E3"/>
    <w:rsid w:val="003C5BBA"/>
    <w:rsid w:val="003C5BDD"/>
    <w:rsid w:val="003C6728"/>
    <w:rsid w:val="003C6F57"/>
    <w:rsid w:val="003C6F88"/>
    <w:rsid w:val="003C731D"/>
    <w:rsid w:val="003D035D"/>
    <w:rsid w:val="003D04FC"/>
    <w:rsid w:val="003D0F97"/>
    <w:rsid w:val="003D17A3"/>
    <w:rsid w:val="003D1AA7"/>
    <w:rsid w:val="003D2F0F"/>
    <w:rsid w:val="003D31AE"/>
    <w:rsid w:val="003D348E"/>
    <w:rsid w:val="003D433A"/>
    <w:rsid w:val="003D4405"/>
    <w:rsid w:val="003D4B17"/>
    <w:rsid w:val="003D587C"/>
    <w:rsid w:val="003D5918"/>
    <w:rsid w:val="003D5E9D"/>
    <w:rsid w:val="003D5ED5"/>
    <w:rsid w:val="003D63F8"/>
    <w:rsid w:val="003D6658"/>
    <w:rsid w:val="003D6CBE"/>
    <w:rsid w:val="003D6E0D"/>
    <w:rsid w:val="003D7749"/>
    <w:rsid w:val="003D7769"/>
    <w:rsid w:val="003E0075"/>
    <w:rsid w:val="003E0191"/>
    <w:rsid w:val="003E039D"/>
    <w:rsid w:val="003E144E"/>
    <w:rsid w:val="003E1640"/>
    <w:rsid w:val="003E1FC3"/>
    <w:rsid w:val="003E2649"/>
    <w:rsid w:val="003E2E00"/>
    <w:rsid w:val="003E2E46"/>
    <w:rsid w:val="003E316B"/>
    <w:rsid w:val="003E3445"/>
    <w:rsid w:val="003E35DF"/>
    <w:rsid w:val="003E3656"/>
    <w:rsid w:val="003E377F"/>
    <w:rsid w:val="003E38BB"/>
    <w:rsid w:val="003E46A9"/>
    <w:rsid w:val="003E4979"/>
    <w:rsid w:val="003E49B3"/>
    <w:rsid w:val="003E6091"/>
    <w:rsid w:val="003E6470"/>
    <w:rsid w:val="003E6523"/>
    <w:rsid w:val="003E6893"/>
    <w:rsid w:val="003E6963"/>
    <w:rsid w:val="003E737C"/>
    <w:rsid w:val="003E7F45"/>
    <w:rsid w:val="003F076B"/>
    <w:rsid w:val="003F093B"/>
    <w:rsid w:val="003F0A82"/>
    <w:rsid w:val="003F119A"/>
    <w:rsid w:val="003F1D35"/>
    <w:rsid w:val="003F1E7F"/>
    <w:rsid w:val="003F2EFD"/>
    <w:rsid w:val="003F3024"/>
    <w:rsid w:val="003F3762"/>
    <w:rsid w:val="003F3931"/>
    <w:rsid w:val="003F3ABE"/>
    <w:rsid w:val="003F3CB1"/>
    <w:rsid w:val="003F3F7F"/>
    <w:rsid w:val="003F402C"/>
    <w:rsid w:val="003F438E"/>
    <w:rsid w:val="003F4936"/>
    <w:rsid w:val="003F4A7D"/>
    <w:rsid w:val="003F5180"/>
    <w:rsid w:val="003F5478"/>
    <w:rsid w:val="003F5C14"/>
    <w:rsid w:val="003F603B"/>
    <w:rsid w:val="003F6DBB"/>
    <w:rsid w:val="003F78CE"/>
    <w:rsid w:val="003F7DF2"/>
    <w:rsid w:val="00400294"/>
    <w:rsid w:val="00400CA1"/>
    <w:rsid w:val="00400CEE"/>
    <w:rsid w:val="00400EAF"/>
    <w:rsid w:val="004014E8"/>
    <w:rsid w:val="00401EF9"/>
    <w:rsid w:val="0040203F"/>
    <w:rsid w:val="004033CC"/>
    <w:rsid w:val="004034DE"/>
    <w:rsid w:val="004044BC"/>
    <w:rsid w:val="00404677"/>
    <w:rsid w:val="00404E84"/>
    <w:rsid w:val="00405616"/>
    <w:rsid w:val="004056CB"/>
    <w:rsid w:val="00405ACA"/>
    <w:rsid w:val="00405C6D"/>
    <w:rsid w:val="00406192"/>
    <w:rsid w:val="0040631F"/>
    <w:rsid w:val="0040639B"/>
    <w:rsid w:val="004063DD"/>
    <w:rsid w:val="004066D2"/>
    <w:rsid w:val="00406847"/>
    <w:rsid w:val="00406FD6"/>
    <w:rsid w:val="00407F21"/>
    <w:rsid w:val="0041040A"/>
    <w:rsid w:val="00410589"/>
    <w:rsid w:val="0041110F"/>
    <w:rsid w:val="004113A1"/>
    <w:rsid w:val="00411795"/>
    <w:rsid w:val="004117EA"/>
    <w:rsid w:val="00411828"/>
    <w:rsid w:val="0041287C"/>
    <w:rsid w:val="004131A8"/>
    <w:rsid w:val="00413367"/>
    <w:rsid w:val="0041381C"/>
    <w:rsid w:val="004155FD"/>
    <w:rsid w:val="00415817"/>
    <w:rsid w:val="0041632B"/>
    <w:rsid w:val="00416511"/>
    <w:rsid w:val="00416EAD"/>
    <w:rsid w:val="00417697"/>
    <w:rsid w:val="004214A7"/>
    <w:rsid w:val="0042176C"/>
    <w:rsid w:val="00421AA5"/>
    <w:rsid w:val="0042288E"/>
    <w:rsid w:val="00422974"/>
    <w:rsid w:val="00422A55"/>
    <w:rsid w:val="00425C00"/>
    <w:rsid w:val="004267AC"/>
    <w:rsid w:val="00426C29"/>
    <w:rsid w:val="00427849"/>
    <w:rsid w:val="004301EB"/>
    <w:rsid w:val="0043085B"/>
    <w:rsid w:val="00430B9B"/>
    <w:rsid w:val="00430ECF"/>
    <w:rsid w:val="00430F5E"/>
    <w:rsid w:val="00430FA0"/>
    <w:rsid w:val="00430FCF"/>
    <w:rsid w:val="00431301"/>
    <w:rsid w:val="004317A5"/>
    <w:rsid w:val="004322A0"/>
    <w:rsid w:val="00433939"/>
    <w:rsid w:val="00434762"/>
    <w:rsid w:val="004347F0"/>
    <w:rsid w:val="00434DBD"/>
    <w:rsid w:val="00434E8B"/>
    <w:rsid w:val="00435899"/>
    <w:rsid w:val="004358D5"/>
    <w:rsid w:val="00436E66"/>
    <w:rsid w:val="004372BA"/>
    <w:rsid w:val="0043754E"/>
    <w:rsid w:val="004377E8"/>
    <w:rsid w:val="00437852"/>
    <w:rsid w:val="00437A4B"/>
    <w:rsid w:val="004402F5"/>
    <w:rsid w:val="00440543"/>
    <w:rsid w:val="00441041"/>
    <w:rsid w:val="00441279"/>
    <w:rsid w:val="0044146F"/>
    <w:rsid w:val="00441C97"/>
    <w:rsid w:val="00441D94"/>
    <w:rsid w:val="00441DFD"/>
    <w:rsid w:val="004425C6"/>
    <w:rsid w:val="004427D1"/>
    <w:rsid w:val="00442A93"/>
    <w:rsid w:val="0044383B"/>
    <w:rsid w:val="00443BA6"/>
    <w:rsid w:val="00444D22"/>
    <w:rsid w:val="00444DDC"/>
    <w:rsid w:val="0044533C"/>
    <w:rsid w:val="004455B3"/>
    <w:rsid w:val="00445BA1"/>
    <w:rsid w:val="00445BF0"/>
    <w:rsid w:val="00445F57"/>
    <w:rsid w:val="00445FC5"/>
    <w:rsid w:val="00446499"/>
    <w:rsid w:val="004464E7"/>
    <w:rsid w:val="00446580"/>
    <w:rsid w:val="00446EC8"/>
    <w:rsid w:val="004470D8"/>
    <w:rsid w:val="00447312"/>
    <w:rsid w:val="004477E3"/>
    <w:rsid w:val="00447D3F"/>
    <w:rsid w:val="00450020"/>
    <w:rsid w:val="00450152"/>
    <w:rsid w:val="00450262"/>
    <w:rsid w:val="00450297"/>
    <w:rsid w:val="00450DC0"/>
    <w:rsid w:val="00451090"/>
    <w:rsid w:val="004510AA"/>
    <w:rsid w:val="004511D1"/>
    <w:rsid w:val="00451627"/>
    <w:rsid w:val="00451E5C"/>
    <w:rsid w:val="00451E96"/>
    <w:rsid w:val="004524B6"/>
    <w:rsid w:val="00452B87"/>
    <w:rsid w:val="00452E9F"/>
    <w:rsid w:val="00452FF9"/>
    <w:rsid w:val="00452FFE"/>
    <w:rsid w:val="00453129"/>
    <w:rsid w:val="004537AA"/>
    <w:rsid w:val="0045396E"/>
    <w:rsid w:val="00453C52"/>
    <w:rsid w:val="004541F6"/>
    <w:rsid w:val="004542EC"/>
    <w:rsid w:val="00454708"/>
    <w:rsid w:val="0045497F"/>
    <w:rsid w:val="00454DC7"/>
    <w:rsid w:val="00454F67"/>
    <w:rsid w:val="004555A2"/>
    <w:rsid w:val="00455B28"/>
    <w:rsid w:val="00455DE5"/>
    <w:rsid w:val="00456143"/>
    <w:rsid w:val="004561AC"/>
    <w:rsid w:val="004563AB"/>
    <w:rsid w:val="00456CD6"/>
    <w:rsid w:val="00457E5A"/>
    <w:rsid w:val="00460F49"/>
    <w:rsid w:val="00460FA5"/>
    <w:rsid w:val="004614C9"/>
    <w:rsid w:val="004615A8"/>
    <w:rsid w:val="00461E73"/>
    <w:rsid w:val="0046206B"/>
    <w:rsid w:val="00462262"/>
    <w:rsid w:val="00462D72"/>
    <w:rsid w:val="00463BBE"/>
    <w:rsid w:val="00463E11"/>
    <w:rsid w:val="004642CE"/>
    <w:rsid w:val="00465D8F"/>
    <w:rsid w:val="004662F7"/>
    <w:rsid w:val="00466488"/>
    <w:rsid w:val="0046677E"/>
    <w:rsid w:val="00466971"/>
    <w:rsid w:val="00466F4B"/>
    <w:rsid w:val="00467A44"/>
    <w:rsid w:val="00467EA4"/>
    <w:rsid w:val="00471149"/>
    <w:rsid w:val="00471415"/>
    <w:rsid w:val="0047181B"/>
    <w:rsid w:val="00471B2E"/>
    <w:rsid w:val="0047264C"/>
    <w:rsid w:val="004728D3"/>
    <w:rsid w:val="00473222"/>
    <w:rsid w:val="004737B9"/>
    <w:rsid w:val="00473980"/>
    <w:rsid w:val="00473C2B"/>
    <w:rsid w:val="00473CEB"/>
    <w:rsid w:val="00473CFA"/>
    <w:rsid w:val="00474032"/>
    <w:rsid w:val="00474283"/>
    <w:rsid w:val="004742F3"/>
    <w:rsid w:val="00474944"/>
    <w:rsid w:val="00474CD9"/>
    <w:rsid w:val="00474F98"/>
    <w:rsid w:val="00476465"/>
    <w:rsid w:val="004764A1"/>
    <w:rsid w:val="0047683F"/>
    <w:rsid w:val="00477423"/>
    <w:rsid w:val="00477E9F"/>
    <w:rsid w:val="004810CB"/>
    <w:rsid w:val="00481697"/>
    <w:rsid w:val="00481CF9"/>
    <w:rsid w:val="00481F36"/>
    <w:rsid w:val="00482072"/>
    <w:rsid w:val="00482960"/>
    <w:rsid w:val="00482AD7"/>
    <w:rsid w:val="00482C56"/>
    <w:rsid w:val="00483096"/>
    <w:rsid w:val="00483C54"/>
    <w:rsid w:val="004844F2"/>
    <w:rsid w:val="00484904"/>
    <w:rsid w:val="00484FA9"/>
    <w:rsid w:val="00485803"/>
    <w:rsid w:val="00485F37"/>
    <w:rsid w:val="004861BC"/>
    <w:rsid w:val="0048647D"/>
    <w:rsid w:val="0048683D"/>
    <w:rsid w:val="004868CD"/>
    <w:rsid w:val="00487AFA"/>
    <w:rsid w:val="00491FC2"/>
    <w:rsid w:val="0049247A"/>
    <w:rsid w:val="004929C7"/>
    <w:rsid w:val="00493A22"/>
    <w:rsid w:val="00493EB0"/>
    <w:rsid w:val="004948EF"/>
    <w:rsid w:val="0049537B"/>
    <w:rsid w:val="00495AED"/>
    <w:rsid w:val="00495B00"/>
    <w:rsid w:val="00495E86"/>
    <w:rsid w:val="0049623F"/>
    <w:rsid w:val="00496B4C"/>
    <w:rsid w:val="00497A6F"/>
    <w:rsid w:val="00497B27"/>
    <w:rsid w:val="00497BFF"/>
    <w:rsid w:val="004A033F"/>
    <w:rsid w:val="004A09D9"/>
    <w:rsid w:val="004A0F22"/>
    <w:rsid w:val="004A1053"/>
    <w:rsid w:val="004A172D"/>
    <w:rsid w:val="004A1C33"/>
    <w:rsid w:val="004A1F8F"/>
    <w:rsid w:val="004A2199"/>
    <w:rsid w:val="004A2B72"/>
    <w:rsid w:val="004A2C66"/>
    <w:rsid w:val="004A34F9"/>
    <w:rsid w:val="004A3C2B"/>
    <w:rsid w:val="004A438D"/>
    <w:rsid w:val="004A4AD8"/>
    <w:rsid w:val="004A530F"/>
    <w:rsid w:val="004A571D"/>
    <w:rsid w:val="004A5F60"/>
    <w:rsid w:val="004A643F"/>
    <w:rsid w:val="004A66B2"/>
    <w:rsid w:val="004A69CF"/>
    <w:rsid w:val="004A6B45"/>
    <w:rsid w:val="004A6ED5"/>
    <w:rsid w:val="004A7487"/>
    <w:rsid w:val="004A7E69"/>
    <w:rsid w:val="004B020C"/>
    <w:rsid w:val="004B022B"/>
    <w:rsid w:val="004B0337"/>
    <w:rsid w:val="004B04FE"/>
    <w:rsid w:val="004B0898"/>
    <w:rsid w:val="004B1605"/>
    <w:rsid w:val="004B19B7"/>
    <w:rsid w:val="004B1C0D"/>
    <w:rsid w:val="004B1C90"/>
    <w:rsid w:val="004B258C"/>
    <w:rsid w:val="004B3112"/>
    <w:rsid w:val="004B3557"/>
    <w:rsid w:val="004B3740"/>
    <w:rsid w:val="004B3866"/>
    <w:rsid w:val="004B3923"/>
    <w:rsid w:val="004B4707"/>
    <w:rsid w:val="004B518B"/>
    <w:rsid w:val="004B53FF"/>
    <w:rsid w:val="004B5843"/>
    <w:rsid w:val="004B5BB3"/>
    <w:rsid w:val="004B5D21"/>
    <w:rsid w:val="004B6028"/>
    <w:rsid w:val="004B665E"/>
    <w:rsid w:val="004B68ED"/>
    <w:rsid w:val="004B7A72"/>
    <w:rsid w:val="004B7BF7"/>
    <w:rsid w:val="004C132C"/>
    <w:rsid w:val="004C14B4"/>
    <w:rsid w:val="004C1527"/>
    <w:rsid w:val="004C188B"/>
    <w:rsid w:val="004C2D2E"/>
    <w:rsid w:val="004C2EB8"/>
    <w:rsid w:val="004C3928"/>
    <w:rsid w:val="004C40E0"/>
    <w:rsid w:val="004C41EB"/>
    <w:rsid w:val="004C46B1"/>
    <w:rsid w:val="004C5F32"/>
    <w:rsid w:val="004C6460"/>
    <w:rsid w:val="004C68B2"/>
    <w:rsid w:val="004C6B57"/>
    <w:rsid w:val="004C6C23"/>
    <w:rsid w:val="004C6F4E"/>
    <w:rsid w:val="004C73EF"/>
    <w:rsid w:val="004C776D"/>
    <w:rsid w:val="004C77BA"/>
    <w:rsid w:val="004C77D3"/>
    <w:rsid w:val="004C7BD7"/>
    <w:rsid w:val="004C7BED"/>
    <w:rsid w:val="004C7FAB"/>
    <w:rsid w:val="004D02A0"/>
    <w:rsid w:val="004D0918"/>
    <w:rsid w:val="004D14B2"/>
    <w:rsid w:val="004D1A2E"/>
    <w:rsid w:val="004D1C4F"/>
    <w:rsid w:val="004D23DC"/>
    <w:rsid w:val="004D294F"/>
    <w:rsid w:val="004D2F11"/>
    <w:rsid w:val="004D3BF2"/>
    <w:rsid w:val="004D4246"/>
    <w:rsid w:val="004D424F"/>
    <w:rsid w:val="004D43EA"/>
    <w:rsid w:val="004D5AE0"/>
    <w:rsid w:val="004D5B1A"/>
    <w:rsid w:val="004D6456"/>
    <w:rsid w:val="004D66CB"/>
    <w:rsid w:val="004D6C9B"/>
    <w:rsid w:val="004D7CF3"/>
    <w:rsid w:val="004E05CB"/>
    <w:rsid w:val="004E2351"/>
    <w:rsid w:val="004E36ED"/>
    <w:rsid w:val="004E3D1A"/>
    <w:rsid w:val="004E3DBC"/>
    <w:rsid w:val="004E427C"/>
    <w:rsid w:val="004E495A"/>
    <w:rsid w:val="004E49CE"/>
    <w:rsid w:val="004E4E04"/>
    <w:rsid w:val="004E4F9E"/>
    <w:rsid w:val="004E50DC"/>
    <w:rsid w:val="004E58E2"/>
    <w:rsid w:val="004E5BF6"/>
    <w:rsid w:val="004E615E"/>
    <w:rsid w:val="004E6163"/>
    <w:rsid w:val="004E62DA"/>
    <w:rsid w:val="004E6777"/>
    <w:rsid w:val="004E6808"/>
    <w:rsid w:val="004E6D03"/>
    <w:rsid w:val="004E6F78"/>
    <w:rsid w:val="004F097B"/>
    <w:rsid w:val="004F0B0B"/>
    <w:rsid w:val="004F12DD"/>
    <w:rsid w:val="004F1793"/>
    <w:rsid w:val="004F1B8F"/>
    <w:rsid w:val="004F21D1"/>
    <w:rsid w:val="004F2373"/>
    <w:rsid w:val="004F2788"/>
    <w:rsid w:val="004F4216"/>
    <w:rsid w:val="004F4700"/>
    <w:rsid w:val="004F4C56"/>
    <w:rsid w:val="004F4F22"/>
    <w:rsid w:val="004F504A"/>
    <w:rsid w:val="004F5952"/>
    <w:rsid w:val="004F5D4F"/>
    <w:rsid w:val="004F64F3"/>
    <w:rsid w:val="004F6543"/>
    <w:rsid w:val="004F6D05"/>
    <w:rsid w:val="004F704A"/>
    <w:rsid w:val="004F746C"/>
    <w:rsid w:val="004F75F7"/>
    <w:rsid w:val="004F77A2"/>
    <w:rsid w:val="004F7D97"/>
    <w:rsid w:val="0050068B"/>
    <w:rsid w:val="00500EB6"/>
    <w:rsid w:val="005018F1"/>
    <w:rsid w:val="00501CDC"/>
    <w:rsid w:val="00501D46"/>
    <w:rsid w:val="0050293F"/>
    <w:rsid w:val="0050295F"/>
    <w:rsid w:val="005036FB"/>
    <w:rsid w:val="00503C14"/>
    <w:rsid w:val="00503D47"/>
    <w:rsid w:val="005042BE"/>
    <w:rsid w:val="0050447B"/>
    <w:rsid w:val="00504D4A"/>
    <w:rsid w:val="00504E75"/>
    <w:rsid w:val="00505363"/>
    <w:rsid w:val="00505A9F"/>
    <w:rsid w:val="00505FCD"/>
    <w:rsid w:val="0050619E"/>
    <w:rsid w:val="00506656"/>
    <w:rsid w:val="005070D3"/>
    <w:rsid w:val="00507345"/>
    <w:rsid w:val="00507A04"/>
    <w:rsid w:val="00507F9E"/>
    <w:rsid w:val="0051015C"/>
    <w:rsid w:val="00510545"/>
    <w:rsid w:val="0051066E"/>
    <w:rsid w:val="005109BD"/>
    <w:rsid w:val="00510D3D"/>
    <w:rsid w:val="00510EA0"/>
    <w:rsid w:val="00510F78"/>
    <w:rsid w:val="00511410"/>
    <w:rsid w:val="005115F3"/>
    <w:rsid w:val="005116D6"/>
    <w:rsid w:val="00511705"/>
    <w:rsid w:val="005117A5"/>
    <w:rsid w:val="00511869"/>
    <w:rsid w:val="00512873"/>
    <w:rsid w:val="005129F4"/>
    <w:rsid w:val="00512DF3"/>
    <w:rsid w:val="00513067"/>
    <w:rsid w:val="00513337"/>
    <w:rsid w:val="005137B4"/>
    <w:rsid w:val="00513C01"/>
    <w:rsid w:val="00513C71"/>
    <w:rsid w:val="00513FA2"/>
    <w:rsid w:val="00513FFD"/>
    <w:rsid w:val="0051404F"/>
    <w:rsid w:val="005141DC"/>
    <w:rsid w:val="0051453F"/>
    <w:rsid w:val="0051492A"/>
    <w:rsid w:val="00514A67"/>
    <w:rsid w:val="00514EAC"/>
    <w:rsid w:val="00515A3F"/>
    <w:rsid w:val="00515B43"/>
    <w:rsid w:val="00516C8F"/>
    <w:rsid w:val="00516D49"/>
    <w:rsid w:val="005171F5"/>
    <w:rsid w:val="005178C8"/>
    <w:rsid w:val="00520624"/>
    <w:rsid w:val="005208A5"/>
    <w:rsid w:val="005217AB"/>
    <w:rsid w:val="00521ADB"/>
    <w:rsid w:val="00521C22"/>
    <w:rsid w:val="00522227"/>
    <w:rsid w:val="00522542"/>
    <w:rsid w:val="00522920"/>
    <w:rsid w:val="00522ADE"/>
    <w:rsid w:val="00523138"/>
    <w:rsid w:val="0052333D"/>
    <w:rsid w:val="00523BFF"/>
    <w:rsid w:val="00524750"/>
    <w:rsid w:val="00524BE7"/>
    <w:rsid w:val="00524FDC"/>
    <w:rsid w:val="00525096"/>
    <w:rsid w:val="005257FF"/>
    <w:rsid w:val="00525A76"/>
    <w:rsid w:val="00525B40"/>
    <w:rsid w:val="005260D3"/>
    <w:rsid w:val="0052613D"/>
    <w:rsid w:val="0052691B"/>
    <w:rsid w:val="00526E69"/>
    <w:rsid w:val="0052718F"/>
    <w:rsid w:val="00530140"/>
    <w:rsid w:val="00530B45"/>
    <w:rsid w:val="00530EA2"/>
    <w:rsid w:val="00531400"/>
    <w:rsid w:val="005315E9"/>
    <w:rsid w:val="005318A2"/>
    <w:rsid w:val="00531C3B"/>
    <w:rsid w:val="00531F01"/>
    <w:rsid w:val="005337E5"/>
    <w:rsid w:val="00534132"/>
    <w:rsid w:val="00534AB1"/>
    <w:rsid w:val="00534F63"/>
    <w:rsid w:val="00535434"/>
    <w:rsid w:val="00535452"/>
    <w:rsid w:val="00535E0B"/>
    <w:rsid w:val="005362CE"/>
    <w:rsid w:val="00536348"/>
    <w:rsid w:val="005364E3"/>
    <w:rsid w:val="005366AE"/>
    <w:rsid w:val="005368DC"/>
    <w:rsid w:val="00536ABE"/>
    <w:rsid w:val="005379FA"/>
    <w:rsid w:val="00537FE5"/>
    <w:rsid w:val="00540089"/>
    <w:rsid w:val="00540E2A"/>
    <w:rsid w:val="00540F01"/>
    <w:rsid w:val="00541093"/>
    <w:rsid w:val="0054117C"/>
    <w:rsid w:val="005414E8"/>
    <w:rsid w:val="0054225A"/>
    <w:rsid w:val="00542370"/>
    <w:rsid w:val="005428BD"/>
    <w:rsid w:val="00542A4D"/>
    <w:rsid w:val="00542AF5"/>
    <w:rsid w:val="00542F1A"/>
    <w:rsid w:val="00542F70"/>
    <w:rsid w:val="005434F4"/>
    <w:rsid w:val="0054398C"/>
    <w:rsid w:val="00543B1A"/>
    <w:rsid w:val="00543E9B"/>
    <w:rsid w:val="005441CF"/>
    <w:rsid w:val="0054423C"/>
    <w:rsid w:val="005443D2"/>
    <w:rsid w:val="00544DED"/>
    <w:rsid w:val="00544F17"/>
    <w:rsid w:val="00545B10"/>
    <w:rsid w:val="00545E2C"/>
    <w:rsid w:val="00546380"/>
    <w:rsid w:val="00546FDE"/>
    <w:rsid w:val="0054723F"/>
    <w:rsid w:val="005476D6"/>
    <w:rsid w:val="0054783A"/>
    <w:rsid w:val="005479BE"/>
    <w:rsid w:val="0055030B"/>
    <w:rsid w:val="00551229"/>
    <w:rsid w:val="005514DA"/>
    <w:rsid w:val="00551840"/>
    <w:rsid w:val="0055265E"/>
    <w:rsid w:val="00552F41"/>
    <w:rsid w:val="005532F7"/>
    <w:rsid w:val="0055339D"/>
    <w:rsid w:val="005535CB"/>
    <w:rsid w:val="00553776"/>
    <w:rsid w:val="00553B0B"/>
    <w:rsid w:val="00553F40"/>
    <w:rsid w:val="00554113"/>
    <w:rsid w:val="0055422B"/>
    <w:rsid w:val="00554594"/>
    <w:rsid w:val="00554B84"/>
    <w:rsid w:val="00554E28"/>
    <w:rsid w:val="00555207"/>
    <w:rsid w:val="005553E4"/>
    <w:rsid w:val="0055571C"/>
    <w:rsid w:val="005557CF"/>
    <w:rsid w:val="0055584D"/>
    <w:rsid w:val="00555CD8"/>
    <w:rsid w:val="00555F67"/>
    <w:rsid w:val="0055641C"/>
    <w:rsid w:val="005569F5"/>
    <w:rsid w:val="00556C81"/>
    <w:rsid w:val="00557347"/>
    <w:rsid w:val="00557993"/>
    <w:rsid w:val="00557B61"/>
    <w:rsid w:val="00560954"/>
    <w:rsid w:val="00560EAD"/>
    <w:rsid w:val="005610CA"/>
    <w:rsid w:val="005617D9"/>
    <w:rsid w:val="00561A96"/>
    <w:rsid w:val="00561C4D"/>
    <w:rsid w:val="00561D40"/>
    <w:rsid w:val="00561EC2"/>
    <w:rsid w:val="005620EB"/>
    <w:rsid w:val="0056220E"/>
    <w:rsid w:val="00562312"/>
    <w:rsid w:val="005627F5"/>
    <w:rsid w:val="00562C39"/>
    <w:rsid w:val="00562DDC"/>
    <w:rsid w:val="005632D5"/>
    <w:rsid w:val="00563A97"/>
    <w:rsid w:val="0056427A"/>
    <w:rsid w:val="005643FD"/>
    <w:rsid w:val="0056446E"/>
    <w:rsid w:val="00564539"/>
    <w:rsid w:val="00564911"/>
    <w:rsid w:val="00564BD2"/>
    <w:rsid w:val="00564C3E"/>
    <w:rsid w:val="00564CD4"/>
    <w:rsid w:val="005650A3"/>
    <w:rsid w:val="0056566C"/>
    <w:rsid w:val="005663BA"/>
    <w:rsid w:val="00566C45"/>
    <w:rsid w:val="00567061"/>
    <w:rsid w:val="00567111"/>
    <w:rsid w:val="00567F14"/>
    <w:rsid w:val="00567F45"/>
    <w:rsid w:val="005706C4"/>
    <w:rsid w:val="00570FA2"/>
    <w:rsid w:val="00571626"/>
    <w:rsid w:val="00573A1D"/>
    <w:rsid w:val="00573EAB"/>
    <w:rsid w:val="00573EEA"/>
    <w:rsid w:val="00573F8B"/>
    <w:rsid w:val="00573FEF"/>
    <w:rsid w:val="00574872"/>
    <w:rsid w:val="00574D53"/>
    <w:rsid w:val="00575020"/>
    <w:rsid w:val="00575855"/>
    <w:rsid w:val="00576043"/>
    <w:rsid w:val="00576B5F"/>
    <w:rsid w:val="00577183"/>
    <w:rsid w:val="00577440"/>
    <w:rsid w:val="00577878"/>
    <w:rsid w:val="00577D2B"/>
    <w:rsid w:val="00577F0A"/>
    <w:rsid w:val="00577FED"/>
    <w:rsid w:val="00580305"/>
    <w:rsid w:val="005810B3"/>
    <w:rsid w:val="00581702"/>
    <w:rsid w:val="0058171C"/>
    <w:rsid w:val="00581F07"/>
    <w:rsid w:val="00581FFF"/>
    <w:rsid w:val="0058248D"/>
    <w:rsid w:val="00582741"/>
    <w:rsid w:val="005839AF"/>
    <w:rsid w:val="00583A9D"/>
    <w:rsid w:val="00583B8B"/>
    <w:rsid w:val="00583CF0"/>
    <w:rsid w:val="0058428E"/>
    <w:rsid w:val="005843CE"/>
    <w:rsid w:val="0058445D"/>
    <w:rsid w:val="00584A73"/>
    <w:rsid w:val="00584A9C"/>
    <w:rsid w:val="00585061"/>
    <w:rsid w:val="00585484"/>
    <w:rsid w:val="0058593E"/>
    <w:rsid w:val="00586016"/>
    <w:rsid w:val="0058636D"/>
    <w:rsid w:val="005863DB"/>
    <w:rsid w:val="00586957"/>
    <w:rsid w:val="00586E35"/>
    <w:rsid w:val="005878A9"/>
    <w:rsid w:val="005879C6"/>
    <w:rsid w:val="00590473"/>
    <w:rsid w:val="00590600"/>
    <w:rsid w:val="00590746"/>
    <w:rsid w:val="00590F8A"/>
    <w:rsid w:val="00590F98"/>
    <w:rsid w:val="0059109E"/>
    <w:rsid w:val="005919BD"/>
    <w:rsid w:val="00591F28"/>
    <w:rsid w:val="005922AC"/>
    <w:rsid w:val="00592376"/>
    <w:rsid w:val="00592F8C"/>
    <w:rsid w:val="00593352"/>
    <w:rsid w:val="0059354D"/>
    <w:rsid w:val="0059371F"/>
    <w:rsid w:val="005937A2"/>
    <w:rsid w:val="005946FA"/>
    <w:rsid w:val="00594C6E"/>
    <w:rsid w:val="00594DFA"/>
    <w:rsid w:val="00595099"/>
    <w:rsid w:val="00595172"/>
    <w:rsid w:val="0059539F"/>
    <w:rsid w:val="00595906"/>
    <w:rsid w:val="00595E50"/>
    <w:rsid w:val="00595FFA"/>
    <w:rsid w:val="005960EC"/>
    <w:rsid w:val="005963AF"/>
    <w:rsid w:val="00596606"/>
    <w:rsid w:val="00596618"/>
    <w:rsid w:val="00596CF9"/>
    <w:rsid w:val="00596F00"/>
    <w:rsid w:val="00597010"/>
    <w:rsid w:val="0059795E"/>
    <w:rsid w:val="005A0024"/>
    <w:rsid w:val="005A0B47"/>
    <w:rsid w:val="005A107C"/>
    <w:rsid w:val="005A15EA"/>
    <w:rsid w:val="005A180E"/>
    <w:rsid w:val="005A210F"/>
    <w:rsid w:val="005A21BE"/>
    <w:rsid w:val="005A226E"/>
    <w:rsid w:val="005A33CD"/>
    <w:rsid w:val="005A3445"/>
    <w:rsid w:val="005A354F"/>
    <w:rsid w:val="005A390B"/>
    <w:rsid w:val="005A3A7C"/>
    <w:rsid w:val="005A3AAC"/>
    <w:rsid w:val="005A44B0"/>
    <w:rsid w:val="005A4518"/>
    <w:rsid w:val="005A533A"/>
    <w:rsid w:val="005A54DB"/>
    <w:rsid w:val="005A64E4"/>
    <w:rsid w:val="005A66EF"/>
    <w:rsid w:val="005A68D6"/>
    <w:rsid w:val="005A7A04"/>
    <w:rsid w:val="005A7DFF"/>
    <w:rsid w:val="005B17AD"/>
    <w:rsid w:val="005B1A8C"/>
    <w:rsid w:val="005B1F9A"/>
    <w:rsid w:val="005B1FF4"/>
    <w:rsid w:val="005B213F"/>
    <w:rsid w:val="005B23D6"/>
    <w:rsid w:val="005B299D"/>
    <w:rsid w:val="005B3296"/>
    <w:rsid w:val="005B33EF"/>
    <w:rsid w:val="005B3F8A"/>
    <w:rsid w:val="005B4065"/>
    <w:rsid w:val="005B435B"/>
    <w:rsid w:val="005B4432"/>
    <w:rsid w:val="005B4769"/>
    <w:rsid w:val="005B5102"/>
    <w:rsid w:val="005B5440"/>
    <w:rsid w:val="005B5521"/>
    <w:rsid w:val="005B5832"/>
    <w:rsid w:val="005B6173"/>
    <w:rsid w:val="005B66E4"/>
    <w:rsid w:val="005B6ECE"/>
    <w:rsid w:val="005B71F8"/>
    <w:rsid w:val="005B7531"/>
    <w:rsid w:val="005B7739"/>
    <w:rsid w:val="005B7AB4"/>
    <w:rsid w:val="005C046F"/>
    <w:rsid w:val="005C0B3C"/>
    <w:rsid w:val="005C0D97"/>
    <w:rsid w:val="005C1D60"/>
    <w:rsid w:val="005C1D6F"/>
    <w:rsid w:val="005C23DB"/>
    <w:rsid w:val="005C2F1D"/>
    <w:rsid w:val="005C39F6"/>
    <w:rsid w:val="005C3AF4"/>
    <w:rsid w:val="005C3B0A"/>
    <w:rsid w:val="005C4060"/>
    <w:rsid w:val="005C487C"/>
    <w:rsid w:val="005C48C4"/>
    <w:rsid w:val="005C4A3B"/>
    <w:rsid w:val="005C4C5E"/>
    <w:rsid w:val="005C6245"/>
    <w:rsid w:val="005C62E9"/>
    <w:rsid w:val="005C6348"/>
    <w:rsid w:val="005C65E5"/>
    <w:rsid w:val="005C65F6"/>
    <w:rsid w:val="005C669D"/>
    <w:rsid w:val="005C6728"/>
    <w:rsid w:val="005C6880"/>
    <w:rsid w:val="005C6CD0"/>
    <w:rsid w:val="005C6E1C"/>
    <w:rsid w:val="005C72F5"/>
    <w:rsid w:val="005C7804"/>
    <w:rsid w:val="005C7953"/>
    <w:rsid w:val="005C7CE7"/>
    <w:rsid w:val="005D0198"/>
    <w:rsid w:val="005D0807"/>
    <w:rsid w:val="005D10AA"/>
    <w:rsid w:val="005D147D"/>
    <w:rsid w:val="005D1726"/>
    <w:rsid w:val="005D199E"/>
    <w:rsid w:val="005D1B8D"/>
    <w:rsid w:val="005D1CB5"/>
    <w:rsid w:val="005D31EE"/>
    <w:rsid w:val="005D33E0"/>
    <w:rsid w:val="005D34C2"/>
    <w:rsid w:val="005D3FA8"/>
    <w:rsid w:val="005D40FF"/>
    <w:rsid w:val="005D42D2"/>
    <w:rsid w:val="005D60C7"/>
    <w:rsid w:val="005D6293"/>
    <w:rsid w:val="005D6668"/>
    <w:rsid w:val="005D6CCA"/>
    <w:rsid w:val="005D6D1C"/>
    <w:rsid w:val="005D6FAC"/>
    <w:rsid w:val="005D7006"/>
    <w:rsid w:val="005D727B"/>
    <w:rsid w:val="005E0018"/>
    <w:rsid w:val="005E006A"/>
    <w:rsid w:val="005E08DB"/>
    <w:rsid w:val="005E1036"/>
    <w:rsid w:val="005E120F"/>
    <w:rsid w:val="005E1360"/>
    <w:rsid w:val="005E1514"/>
    <w:rsid w:val="005E1A18"/>
    <w:rsid w:val="005E1CD7"/>
    <w:rsid w:val="005E1F07"/>
    <w:rsid w:val="005E1F2C"/>
    <w:rsid w:val="005E254E"/>
    <w:rsid w:val="005E2D89"/>
    <w:rsid w:val="005E3446"/>
    <w:rsid w:val="005E3A23"/>
    <w:rsid w:val="005E3B5E"/>
    <w:rsid w:val="005E3C6B"/>
    <w:rsid w:val="005E451F"/>
    <w:rsid w:val="005E4A3D"/>
    <w:rsid w:val="005E4C0E"/>
    <w:rsid w:val="005E4DED"/>
    <w:rsid w:val="005E5498"/>
    <w:rsid w:val="005E59E7"/>
    <w:rsid w:val="005E600B"/>
    <w:rsid w:val="005E68EE"/>
    <w:rsid w:val="005E6B05"/>
    <w:rsid w:val="005E6E54"/>
    <w:rsid w:val="005E6E6E"/>
    <w:rsid w:val="005E6E82"/>
    <w:rsid w:val="005E7111"/>
    <w:rsid w:val="005E7342"/>
    <w:rsid w:val="005E7396"/>
    <w:rsid w:val="005E76C5"/>
    <w:rsid w:val="005E774C"/>
    <w:rsid w:val="005E77D5"/>
    <w:rsid w:val="005F0770"/>
    <w:rsid w:val="005F0F30"/>
    <w:rsid w:val="005F1285"/>
    <w:rsid w:val="005F28AD"/>
    <w:rsid w:val="005F3286"/>
    <w:rsid w:val="005F3E9A"/>
    <w:rsid w:val="005F4CCF"/>
    <w:rsid w:val="005F4E5A"/>
    <w:rsid w:val="005F55CC"/>
    <w:rsid w:val="005F5B99"/>
    <w:rsid w:val="005F63C6"/>
    <w:rsid w:val="005F6452"/>
    <w:rsid w:val="005F6D90"/>
    <w:rsid w:val="005F6E94"/>
    <w:rsid w:val="005F6EB7"/>
    <w:rsid w:val="005F6F12"/>
    <w:rsid w:val="005F7C37"/>
    <w:rsid w:val="0060058A"/>
    <w:rsid w:val="0060077D"/>
    <w:rsid w:val="00600BC8"/>
    <w:rsid w:val="006011DC"/>
    <w:rsid w:val="00601238"/>
    <w:rsid w:val="006016BB"/>
    <w:rsid w:val="00602152"/>
    <w:rsid w:val="006044BE"/>
    <w:rsid w:val="006045CA"/>
    <w:rsid w:val="00604A69"/>
    <w:rsid w:val="00604D42"/>
    <w:rsid w:val="00605027"/>
    <w:rsid w:val="00605155"/>
    <w:rsid w:val="00605196"/>
    <w:rsid w:val="006053EE"/>
    <w:rsid w:val="006057EE"/>
    <w:rsid w:val="00605B4F"/>
    <w:rsid w:val="00605C59"/>
    <w:rsid w:val="006061A8"/>
    <w:rsid w:val="00606891"/>
    <w:rsid w:val="00607752"/>
    <w:rsid w:val="0060782A"/>
    <w:rsid w:val="006104C7"/>
    <w:rsid w:val="006109D5"/>
    <w:rsid w:val="00611369"/>
    <w:rsid w:val="00611644"/>
    <w:rsid w:val="00611F0D"/>
    <w:rsid w:val="00612086"/>
    <w:rsid w:val="0061275C"/>
    <w:rsid w:val="0061280B"/>
    <w:rsid w:val="006130B7"/>
    <w:rsid w:val="0061320E"/>
    <w:rsid w:val="006133E1"/>
    <w:rsid w:val="006136E0"/>
    <w:rsid w:val="006137DB"/>
    <w:rsid w:val="00613937"/>
    <w:rsid w:val="00613AD3"/>
    <w:rsid w:val="00613E80"/>
    <w:rsid w:val="00614145"/>
    <w:rsid w:val="006141D6"/>
    <w:rsid w:val="006146DB"/>
    <w:rsid w:val="00614872"/>
    <w:rsid w:val="00615647"/>
    <w:rsid w:val="00615705"/>
    <w:rsid w:val="00616188"/>
    <w:rsid w:val="006169BE"/>
    <w:rsid w:val="00616DE2"/>
    <w:rsid w:val="006172AA"/>
    <w:rsid w:val="00617501"/>
    <w:rsid w:val="006175B0"/>
    <w:rsid w:val="0061796C"/>
    <w:rsid w:val="00617BB4"/>
    <w:rsid w:val="00617BC6"/>
    <w:rsid w:val="00617EF9"/>
    <w:rsid w:val="0062132F"/>
    <w:rsid w:val="0062140C"/>
    <w:rsid w:val="00621410"/>
    <w:rsid w:val="00621D4C"/>
    <w:rsid w:val="006229FC"/>
    <w:rsid w:val="00622D1F"/>
    <w:rsid w:val="00622DBB"/>
    <w:rsid w:val="006234C5"/>
    <w:rsid w:val="006239B1"/>
    <w:rsid w:val="006239C6"/>
    <w:rsid w:val="00623C98"/>
    <w:rsid w:val="00623FDD"/>
    <w:rsid w:val="006240B5"/>
    <w:rsid w:val="0062441F"/>
    <w:rsid w:val="0062587B"/>
    <w:rsid w:val="00625E6C"/>
    <w:rsid w:val="006261A9"/>
    <w:rsid w:val="0062644E"/>
    <w:rsid w:val="00626951"/>
    <w:rsid w:val="00626B4D"/>
    <w:rsid w:val="00627C54"/>
    <w:rsid w:val="00627DC2"/>
    <w:rsid w:val="00627F37"/>
    <w:rsid w:val="00630090"/>
    <w:rsid w:val="006308A1"/>
    <w:rsid w:val="00631074"/>
    <w:rsid w:val="006310BA"/>
    <w:rsid w:val="00632348"/>
    <w:rsid w:val="00632A77"/>
    <w:rsid w:val="00632B03"/>
    <w:rsid w:val="00632BF3"/>
    <w:rsid w:val="00633534"/>
    <w:rsid w:val="00633BEA"/>
    <w:rsid w:val="006342FB"/>
    <w:rsid w:val="00634992"/>
    <w:rsid w:val="00634ECC"/>
    <w:rsid w:val="00635D95"/>
    <w:rsid w:val="00636436"/>
    <w:rsid w:val="00637290"/>
    <w:rsid w:val="006374CA"/>
    <w:rsid w:val="00637874"/>
    <w:rsid w:val="00637E9C"/>
    <w:rsid w:val="00640709"/>
    <w:rsid w:val="00640BB4"/>
    <w:rsid w:val="00640C5D"/>
    <w:rsid w:val="00640F28"/>
    <w:rsid w:val="00641159"/>
    <w:rsid w:val="00641598"/>
    <w:rsid w:val="0064161B"/>
    <w:rsid w:val="00641B01"/>
    <w:rsid w:val="00641D35"/>
    <w:rsid w:val="00641D5B"/>
    <w:rsid w:val="00641E47"/>
    <w:rsid w:val="0064234F"/>
    <w:rsid w:val="00643039"/>
    <w:rsid w:val="00643A1C"/>
    <w:rsid w:val="00643BB9"/>
    <w:rsid w:val="00643EF9"/>
    <w:rsid w:val="00644B9B"/>
    <w:rsid w:val="00645433"/>
    <w:rsid w:val="0064554C"/>
    <w:rsid w:val="00645739"/>
    <w:rsid w:val="0064579E"/>
    <w:rsid w:val="00645A8C"/>
    <w:rsid w:val="0064642A"/>
    <w:rsid w:val="006477AB"/>
    <w:rsid w:val="00647A3D"/>
    <w:rsid w:val="00647D64"/>
    <w:rsid w:val="00647D8B"/>
    <w:rsid w:val="00647E1F"/>
    <w:rsid w:val="00650003"/>
    <w:rsid w:val="00650275"/>
    <w:rsid w:val="0065092E"/>
    <w:rsid w:val="00650E99"/>
    <w:rsid w:val="0065173A"/>
    <w:rsid w:val="00651A87"/>
    <w:rsid w:val="00651E46"/>
    <w:rsid w:val="0065349F"/>
    <w:rsid w:val="006538DE"/>
    <w:rsid w:val="0065407B"/>
    <w:rsid w:val="00654DC6"/>
    <w:rsid w:val="0065599C"/>
    <w:rsid w:val="00655A4F"/>
    <w:rsid w:val="00655D28"/>
    <w:rsid w:val="00655D9A"/>
    <w:rsid w:val="00655F0F"/>
    <w:rsid w:val="0065601E"/>
    <w:rsid w:val="00656688"/>
    <w:rsid w:val="006569F1"/>
    <w:rsid w:val="00656C04"/>
    <w:rsid w:val="00657A4A"/>
    <w:rsid w:val="0066036A"/>
    <w:rsid w:val="00661700"/>
    <w:rsid w:val="00661D91"/>
    <w:rsid w:val="00662299"/>
    <w:rsid w:val="00662C66"/>
    <w:rsid w:val="00662F25"/>
    <w:rsid w:val="00662FEC"/>
    <w:rsid w:val="00663176"/>
    <w:rsid w:val="006632F3"/>
    <w:rsid w:val="00663A7C"/>
    <w:rsid w:val="00664AC7"/>
    <w:rsid w:val="00664E4D"/>
    <w:rsid w:val="0066519A"/>
    <w:rsid w:val="00665968"/>
    <w:rsid w:val="00665C0F"/>
    <w:rsid w:val="0066673D"/>
    <w:rsid w:val="0066696B"/>
    <w:rsid w:val="00666B83"/>
    <w:rsid w:val="0066757F"/>
    <w:rsid w:val="006677E6"/>
    <w:rsid w:val="00667C94"/>
    <w:rsid w:val="00667D0B"/>
    <w:rsid w:val="00667FCB"/>
    <w:rsid w:val="006700AF"/>
    <w:rsid w:val="0067019D"/>
    <w:rsid w:val="006701B6"/>
    <w:rsid w:val="00670C2B"/>
    <w:rsid w:val="00671260"/>
    <w:rsid w:val="006714BD"/>
    <w:rsid w:val="006715A4"/>
    <w:rsid w:val="006720A0"/>
    <w:rsid w:val="006723D7"/>
    <w:rsid w:val="0067240E"/>
    <w:rsid w:val="0067260C"/>
    <w:rsid w:val="00672654"/>
    <w:rsid w:val="00673B4F"/>
    <w:rsid w:val="00673E42"/>
    <w:rsid w:val="00674048"/>
    <w:rsid w:val="0067418E"/>
    <w:rsid w:val="0067437F"/>
    <w:rsid w:val="00674A5C"/>
    <w:rsid w:val="00674B5F"/>
    <w:rsid w:val="00675310"/>
    <w:rsid w:val="00675587"/>
    <w:rsid w:val="0067595A"/>
    <w:rsid w:val="00675E67"/>
    <w:rsid w:val="00675F6E"/>
    <w:rsid w:val="00676142"/>
    <w:rsid w:val="006766C1"/>
    <w:rsid w:val="00677038"/>
    <w:rsid w:val="0067720E"/>
    <w:rsid w:val="00677648"/>
    <w:rsid w:val="00677DA8"/>
    <w:rsid w:val="0068050F"/>
    <w:rsid w:val="006808EB"/>
    <w:rsid w:val="00680B7B"/>
    <w:rsid w:val="00680C2E"/>
    <w:rsid w:val="00680EEC"/>
    <w:rsid w:val="00681242"/>
    <w:rsid w:val="00681D6C"/>
    <w:rsid w:val="006826F1"/>
    <w:rsid w:val="006827B1"/>
    <w:rsid w:val="00682957"/>
    <w:rsid w:val="0068307C"/>
    <w:rsid w:val="00683217"/>
    <w:rsid w:val="00683E03"/>
    <w:rsid w:val="00684B02"/>
    <w:rsid w:val="006850E4"/>
    <w:rsid w:val="0068531C"/>
    <w:rsid w:val="006854FC"/>
    <w:rsid w:val="0068639E"/>
    <w:rsid w:val="00686574"/>
    <w:rsid w:val="00686796"/>
    <w:rsid w:val="0068696B"/>
    <w:rsid w:val="0068700C"/>
    <w:rsid w:val="00687495"/>
    <w:rsid w:val="0068797C"/>
    <w:rsid w:val="00687FCF"/>
    <w:rsid w:val="0069070D"/>
    <w:rsid w:val="006907C0"/>
    <w:rsid w:val="00690B0C"/>
    <w:rsid w:val="00690C82"/>
    <w:rsid w:val="00691755"/>
    <w:rsid w:val="00691873"/>
    <w:rsid w:val="00691A5F"/>
    <w:rsid w:val="006922DC"/>
    <w:rsid w:val="0069278E"/>
    <w:rsid w:val="00692F73"/>
    <w:rsid w:val="006931F2"/>
    <w:rsid w:val="0069330E"/>
    <w:rsid w:val="00693476"/>
    <w:rsid w:val="006935AA"/>
    <w:rsid w:val="006938C8"/>
    <w:rsid w:val="00693F32"/>
    <w:rsid w:val="00694F21"/>
    <w:rsid w:val="006953A7"/>
    <w:rsid w:val="006955A8"/>
    <w:rsid w:val="00695A86"/>
    <w:rsid w:val="00695B0F"/>
    <w:rsid w:val="006962D3"/>
    <w:rsid w:val="00696C88"/>
    <w:rsid w:val="00696D60"/>
    <w:rsid w:val="006972D6"/>
    <w:rsid w:val="0069741D"/>
    <w:rsid w:val="0069756B"/>
    <w:rsid w:val="00697570"/>
    <w:rsid w:val="00697709"/>
    <w:rsid w:val="006A0992"/>
    <w:rsid w:val="006A09E3"/>
    <w:rsid w:val="006A0B5E"/>
    <w:rsid w:val="006A0E94"/>
    <w:rsid w:val="006A1691"/>
    <w:rsid w:val="006A1B75"/>
    <w:rsid w:val="006A2219"/>
    <w:rsid w:val="006A29DE"/>
    <w:rsid w:val="006A2A50"/>
    <w:rsid w:val="006A3300"/>
    <w:rsid w:val="006A3DC7"/>
    <w:rsid w:val="006A435D"/>
    <w:rsid w:val="006A4AE0"/>
    <w:rsid w:val="006A4B26"/>
    <w:rsid w:val="006A5682"/>
    <w:rsid w:val="006A5880"/>
    <w:rsid w:val="006A71D9"/>
    <w:rsid w:val="006A73F3"/>
    <w:rsid w:val="006A76B1"/>
    <w:rsid w:val="006A7B0E"/>
    <w:rsid w:val="006B00DF"/>
    <w:rsid w:val="006B02E7"/>
    <w:rsid w:val="006B0589"/>
    <w:rsid w:val="006B1393"/>
    <w:rsid w:val="006B13CF"/>
    <w:rsid w:val="006B16A7"/>
    <w:rsid w:val="006B1A09"/>
    <w:rsid w:val="006B1AC8"/>
    <w:rsid w:val="006B244C"/>
    <w:rsid w:val="006B356A"/>
    <w:rsid w:val="006B372C"/>
    <w:rsid w:val="006B3BB3"/>
    <w:rsid w:val="006B3D64"/>
    <w:rsid w:val="006B5460"/>
    <w:rsid w:val="006B5BBE"/>
    <w:rsid w:val="006B5E35"/>
    <w:rsid w:val="006B6338"/>
    <w:rsid w:val="006B648B"/>
    <w:rsid w:val="006B6674"/>
    <w:rsid w:val="006B741F"/>
    <w:rsid w:val="006B7660"/>
    <w:rsid w:val="006B7786"/>
    <w:rsid w:val="006B7CB8"/>
    <w:rsid w:val="006C02E7"/>
    <w:rsid w:val="006C03AB"/>
    <w:rsid w:val="006C05D1"/>
    <w:rsid w:val="006C075D"/>
    <w:rsid w:val="006C09AF"/>
    <w:rsid w:val="006C0CAC"/>
    <w:rsid w:val="006C0E53"/>
    <w:rsid w:val="006C137A"/>
    <w:rsid w:val="006C145B"/>
    <w:rsid w:val="006C18BA"/>
    <w:rsid w:val="006C1EF3"/>
    <w:rsid w:val="006C1F66"/>
    <w:rsid w:val="006C1FAE"/>
    <w:rsid w:val="006C2064"/>
    <w:rsid w:val="006C27E2"/>
    <w:rsid w:val="006C2E17"/>
    <w:rsid w:val="006C30E1"/>
    <w:rsid w:val="006C47B1"/>
    <w:rsid w:val="006C4E00"/>
    <w:rsid w:val="006C4EFB"/>
    <w:rsid w:val="006C529D"/>
    <w:rsid w:val="006C60C6"/>
    <w:rsid w:val="006C62D2"/>
    <w:rsid w:val="006C69FD"/>
    <w:rsid w:val="006C7D2F"/>
    <w:rsid w:val="006D072F"/>
    <w:rsid w:val="006D09C8"/>
    <w:rsid w:val="006D0F46"/>
    <w:rsid w:val="006D137E"/>
    <w:rsid w:val="006D13D3"/>
    <w:rsid w:val="006D1501"/>
    <w:rsid w:val="006D1C1E"/>
    <w:rsid w:val="006D265D"/>
    <w:rsid w:val="006D2B1C"/>
    <w:rsid w:val="006D39CD"/>
    <w:rsid w:val="006D419D"/>
    <w:rsid w:val="006D426A"/>
    <w:rsid w:val="006D4389"/>
    <w:rsid w:val="006D43E8"/>
    <w:rsid w:val="006D480B"/>
    <w:rsid w:val="006D4EFE"/>
    <w:rsid w:val="006D561F"/>
    <w:rsid w:val="006D5C23"/>
    <w:rsid w:val="006D63AC"/>
    <w:rsid w:val="006D6DD7"/>
    <w:rsid w:val="006D7346"/>
    <w:rsid w:val="006E0513"/>
    <w:rsid w:val="006E1389"/>
    <w:rsid w:val="006E15BC"/>
    <w:rsid w:val="006E1C83"/>
    <w:rsid w:val="006E1EAB"/>
    <w:rsid w:val="006E20B1"/>
    <w:rsid w:val="006E2C75"/>
    <w:rsid w:val="006E2CF9"/>
    <w:rsid w:val="006E2D2C"/>
    <w:rsid w:val="006E35B8"/>
    <w:rsid w:val="006E3E9B"/>
    <w:rsid w:val="006E4654"/>
    <w:rsid w:val="006E4DC8"/>
    <w:rsid w:val="006E4DE0"/>
    <w:rsid w:val="006E4F10"/>
    <w:rsid w:val="006E5406"/>
    <w:rsid w:val="006E5465"/>
    <w:rsid w:val="006E5656"/>
    <w:rsid w:val="006E6CD8"/>
    <w:rsid w:val="006E6E47"/>
    <w:rsid w:val="006E70BD"/>
    <w:rsid w:val="006E70D0"/>
    <w:rsid w:val="006E7441"/>
    <w:rsid w:val="006E7B68"/>
    <w:rsid w:val="006E7C8A"/>
    <w:rsid w:val="006F009A"/>
    <w:rsid w:val="006F0A11"/>
    <w:rsid w:val="006F0A1E"/>
    <w:rsid w:val="006F1216"/>
    <w:rsid w:val="006F2547"/>
    <w:rsid w:val="006F2AFF"/>
    <w:rsid w:val="006F2CC1"/>
    <w:rsid w:val="006F3660"/>
    <w:rsid w:val="006F3702"/>
    <w:rsid w:val="006F3769"/>
    <w:rsid w:val="006F3E3D"/>
    <w:rsid w:val="006F571F"/>
    <w:rsid w:val="006F6782"/>
    <w:rsid w:val="006F67DF"/>
    <w:rsid w:val="006F6A27"/>
    <w:rsid w:val="006F741B"/>
    <w:rsid w:val="006F7807"/>
    <w:rsid w:val="006F7C9C"/>
    <w:rsid w:val="00700001"/>
    <w:rsid w:val="00701B5D"/>
    <w:rsid w:val="0070215B"/>
    <w:rsid w:val="0070221A"/>
    <w:rsid w:val="00702508"/>
    <w:rsid w:val="00702655"/>
    <w:rsid w:val="00703250"/>
    <w:rsid w:val="007037CB"/>
    <w:rsid w:val="0070387F"/>
    <w:rsid w:val="0070406E"/>
    <w:rsid w:val="007047A9"/>
    <w:rsid w:val="007048A7"/>
    <w:rsid w:val="00705376"/>
    <w:rsid w:val="00705476"/>
    <w:rsid w:val="00705926"/>
    <w:rsid w:val="00705B81"/>
    <w:rsid w:val="00705F92"/>
    <w:rsid w:val="007063CB"/>
    <w:rsid w:val="0070672B"/>
    <w:rsid w:val="00706947"/>
    <w:rsid w:val="0070710A"/>
    <w:rsid w:val="00707240"/>
    <w:rsid w:val="00707826"/>
    <w:rsid w:val="00707E4D"/>
    <w:rsid w:val="00710692"/>
    <w:rsid w:val="00710C0E"/>
    <w:rsid w:val="00711AE2"/>
    <w:rsid w:val="00711B54"/>
    <w:rsid w:val="007121C3"/>
    <w:rsid w:val="007126A4"/>
    <w:rsid w:val="00712EDA"/>
    <w:rsid w:val="00713700"/>
    <w:rsid w:val="00713728"/>
    <w:rsid w:val="0071376F"/>
    <w:rsid w:val="00713EF1"/>
    <w:rsid w:val="00715058"/>
    <w:rsid w:val="00715254"/>
    <w:rsid w:val="00715542"/>
    <w:rsid w:val="00715C07"/>
    <w:rsid w:val="00716688"/>
    <w:rsid w:val="0071699E"/>
    <w:rsid w:val="00716EC3"/>
    <w:rsid w:val="00717847"/>
    <w:rsid w:val="007205D1"/>
    <w:rsid w:val="00720653"/>
    <w:rsid w:val="0072215B"/>
    <w:rsid w:val="007222FF"/>
    <w:rsid w:val="00723136"/>
    <w:rsid w:val="007233BA"/>
    <w:rsid w:val="007237D9"/>
    <w:rsid w:val="007249E0"/>
    <w:rsid w:val="00724F36"/>
    <w:rsid w:val="00725096"/>
    <w:rsid w:val="0072679D"/>
    <w:rsid w:val="007277A2"/>
    <w:rsid w:val="00727811"/>
    <w:rsid w:val="00727F01"/>
    <w:rsid w:val="0073054D"/>
    <w:rsid w:val="007306AC"/>
    <w:rsid w:val="00730782"/>
    <w:rsid w:val="007307BE"/>
    <w:rsid w:val="007312B9"/>
    <w:rsid w:val="007314E9"/>
    <w:rsid w:val="007318EE"/>
    <w:rsid w:val="00732111"/>
    <w:rsid w:val="007322B4"/>
    <w:rsid w:val="0073373C"/>
    <w:rsid w:val="00734722"/>
    <w:rsid w:val="00734D46"/>
    <w:rsid w:val="00734E4D"/>
    <w:rsid w:val="0073550B"/>
    <w:rsid w:val="00736255"/>
    <w:rsid w:val="007362AF"/>
    <w:rsid w:val="00736425"/>
    <w:rsid w:val="00736834"/>
    <w:rsid w:val="00736891"/>
    <w:rsid w:val="0073713D"/>
    <w:rsid w:val="00737BE5"/>
    <w:rsid w:val="00737DE3"/>
    <w:rsid w:val="00737EEA"/>
    <w:rsid w:val="007402A9"/>
    <w:rsid w:val="007408CF"/>
    <w:rsid w:val="00740FF9"/>
    <w:rsid w:val="00741316"/>
    <w:rsid w:val="0074180C"/>
    <w:rsid w:val="007419D3"/>
    <w:rsid w:val="00741EFD"/>
    <w:rsid w:val="00742566"/>
    <w:rsid w:val="007426DF"/>
    <w:rsid w:val="00742A58"/>
    <w:rsid w:val="00742A60"/>
    <w:rsid w:val="00742AA0"/>
    <w:rsid w:val="00742C13"/>
    <w:rsid w:val="00742CCD"/>
    <w:rsid w:val="00743595"/>
    <w:rsid w:val="00743DA8"/>
    <w:rsid w:val="00744413"/>
    <w:rsid w:val="00744F38"/>
    <w:rsid w:val="00745CE4"/>
    <w:rsid w:val="00746003"/>
    <w:rsid w:val="0074694E"/>
    <w:rsid w:val="00746CFB"/>
    <w:rsid w:val="00747172"/>
    <w:rsid w:val="00747436"/>
    <w:rsid w:val="007474B1"/>
    <w:rsid w:val="007476A7"/>
    <w:rsid w:val="0074788F"/>
    <w:rsid w:val="00747A40"/>
    <w:rsid w:val="00747BDB"/>
    <w:rsid w:val="00747F65"/>
    <w:rsid w:val="00750599"/>
    <w:rsid w:val="00750907"/>
    <w:rsid w:val="00750D10"/>
    <w:rsid w:val="007515A4"/>
    <w:rsid w:val="00751A56"/>
    <w:rsid w:val="00751C3E"/>
    <w:rsid w:val="007522BF"/>
    <w:rsid w:val="0075280B"/>
    <w:rsid w:val="00752859"/>
    <w:rsid w:val="007529F5"/>
    <w:rsid w:val="00752D91"/>
    <w:rsid w:val="0075304A"/>
    <w:rsid w:val="00753230"/>
    <w:rsid w:val="007532CE"/>
    <w:rsid w:val="00753673"/>
    <w:rsid w:val="00753FEC"/>
    <w:rsid w:val="00754346"/>
    <w:rsid w:val="00754710"/>
    <w:rsid w:val="007547C5"/>
    <w:rsid w:val="00754A3A"/>
    <w:rsid w:val="00754AFC"/>
    <w:rsid w:val="00755373"/>
    <w:rsid w:val="00755532"/>
    <w:rsid w:val="007555C9"/>
    <w:rsid w:val="0075678B"/>
    <w:rsid w:val="007569D9"/>
    <w:rsid w:val="00756C5A"/>
    <w:rsid w:val="00757012"/>
    <w:rsid w:val="007570F0"/>
    <w:rsid w:val="0075796E"/>
    <w:rsid w:val="007579C9"/>
    <w:rsid w:val="00757EA5"/>
    <w:rsid w:val="007604BE"/>
    <w:rsid w:val="00760653"/>
    <w:rsid w:val="0076200B"/>
    <w:rsid w:val="00762318"/>
    <w:rsid w:val="007623B1"/>
    <w:rsid w:val="0076242F"/>
    <w:rsid w:val="007624F1"/>
    <w:rsid w:val="00762EF4"/>
    <w:rsid w:val="00763436"/>
    <w:rsid w:val="0076405C"/>
    <w:rsid w:val="0076429D"/>
    <w:rsid w:val="00764536"/>
    <w:rsid w:val="00764E7C"/>
    <w:rsid w:val="00764F5A"/>
    <w:rsid w:val="0076509A"/>
    <w:rsid w:val="007656B1"/>
    <w:rsid w:val="00765C42"/>
    <w:rsid w:val="00765CB2"/>
    <w:rsid w:val="007664E9"/>
    <w:rsid w:val="00766AFF"/>
    <w:rsid w:val="0076756B"/>
    <w:rsid w:val="007675F7"/>
    <w:rsid w:val="00767CD4"/>
    <w:rsid w:val="00767DFC"/>
    <w:rsid w:val="00770357"/>
    <w:rsid w:val="0077060B"/>
    <w:rsid w:val="00770E37"/>
    <w:rsid w:val="00770FAA"/>
    <w:rsid w:val="007712F6"/>
    <w:rsid w:val="00771827"/>
    <w:rsid w:val="00771AA1"/>
    <w:rsid w:val="00771ABA"/>
    <w:rsid w:val="00771E2C"/>
    <w:rsid w:val="00772340"/>
    <w:rsid w:val="007729BA"/>
    <w:rsid w:val="00772B1B"/>
    <w:rsid w:val="007730A2"/>
    <w:rsid w:val="007735AB"/>
    <w:rsid w:val="00773958"/>
    <w:rsid w:val="00773ACA"/>
    <w:rsid w:val="00773CB8"/>
    <w:rsid w:val="00774243"/>
    <w:rsid w:val="007753A0"/>
    <w:rsid w:val="0077638F"/>
    <w:rsid w:val="00776A2F"/>
    <w:rsid w:val="007770F1"/>
    <w:rsid w:val="0077715A"/>
    <w:rsid w:val="00777423"/>
    <w:rsid w:val="00777682"/>
    <w:rsid w:val="007776A5"/>
    <w:rsid w:val="00777CE5"/>
    <w:rsid w:val="0078079D"/>
    <w:rsid w:val="00780B46"/>
    <w:rsid w:val="00780C79"/>
    <w:rsid w:val="007810E2"/>
    <w:rsid w:val="00781151"/>
    <w:rsid w:val="0078162B"/>
    <w:rsid w:val="00781C86"/>
    <w:rsid w:val="00782CB7"/>
    <w:rsid w:val="007831CE"/>
    <w:rsid w:val="0078334E"/>
    <w:rsid w:val="00783B47"/>
    <w:rsid w:val="00785E10"/>
    <w:rsid w:val="00786652"/>
    <w:rsid w:val="00786724"/>
    <w:rsid w:val="00786AE9"/>
    <w:rsid w:val="00786DC4"/>
    <w:rsid w:val="00787274"/>
    <w:rsid w:val="00787392"/>
    <w:rsid w:val="007877E0"/>
    <w:rsid w:val="00787ABF"/>
    <w:rsid w:val="00787AF1"/>
    <w:rsid w:val="00787D8D"/>
    <w:rsid w:val="00787E4B"/>
    <w:rsid w:val="00790A52"/>
    <w:rsid w:val="00790D2A"/>
    <w:rsid w:val="0079161E"/>
    <w:rsid w:val="0079181D"/>
    <w:rsid w:val="00792365"/>
    <w:rsid w:val="0079250D"/>
    <w:rsid w:val="00793041"/>
    <w:rsid w:val="007932AE"/>
    <w:rsid w:val="00793420"/>
    <w:rsid w:val="007936A4"/>
    <w:rsid w:val="00793EAD"/>
    <w:rsid w:val="00794C5A"/>
    <w:rsid w:val="00794C82"/>
    <w:rsid w:val="00794D5F"/>
    <w:rsid w:val="0079557B"/>
    <w:rsid w:val="00795ED8"/>
    <w:rsid w:val="007962B1"/>
    <w:rsid w:val="0079638F"/>
    <w:rsid w:val="0079639D"/>
    <w:rsid w:val="00796915"/>
    <w:rsid w:val="00796C0A"/>
    <w:rsid w:val="00797043"/>
    <w:rsid w:val="0079734A"/>
    <w:rsid w:val="007977AD"/>
    <w:rsid w:val="00797C0D"/>
    <w:rsid w:val="00797EE2"/>
    <w:rsid w:val="007A02C7"/>
    <w:rsid w:val="007A0343"/>
    <w:rsid w:val="007A0D1A"/>
    <w:rsid w:val="007A0ED6"/>
    <w:rsid w:val="007A0FDB"/>
    <w:rsid w:val="007A1DCD"/>
    <w:rsid w:val="007A1F30"/>
    <w:rsid w:val="007A1F3D"/>
    <w:rsid w:val="007A21E3"/>
    <w:rsid w:val="007A227A"/>
    <w:rsid w:val="007A2EC4"/>
    <w:rsid w:val="007A3008"/>
    <w:rsid w:val="007A3C94"/>
    <w:rsid w:val="007A467C"/>
    <w:rsid w:val="007A490B"/>
    <w:rsid w:val="007A4D9A"/>
    <w:rsid w:val="007A4E02"/>
    <w:rsid w:val="007A53B2"/>
    <w:rsid w:val="007A5509"/>
    <w:rsid w:val="007A55BA"/>
    <w:rsid w:val="007A6174"/>
    <w:rsid w:val="007A62B5"/>
    <w:rsid w:val="007A6A6F"/>
    <w:rsid w:val="007A6E3D"/>
    <w:rsid w:val="007A75B2"/>
    <w:rsid w:val="007A7C45"/>
    <w:rsid w:val="007A7D00"/>
    <w:rsid w:val="007A7F55"/>
    <w:rsid w:val="007B012D"/>
    <w:rsid w:val="007B04EF"/>
    <w:rsid w:val="007B0ADC"/>
    <w:rsid w:val="007B0F25"/>
    <w:rsid w:val="007B108D"/>
    <w:rsid w:val="007B1201"/>
    <w:rsid w:val="007B149C"/>
    <w:rsid w:val="007B1958"/>
    <w:rsid w:val="007B1EFA"/>
    <w:rsid w:val="007B27E0"/>
    <w:rsid w:val="007B36B5"/>
    <w:rsid w:val="007B3BCF"/>
    <w:rsid w:val="007B3C10"/>
    <w:rsid w:val="007B3D78"/>
    <w:rsid w:val="007B3DE4"/>
    <w:rsid w:val="007B433F"/>
    <w:rsid w:val="007B4CC7"/>
    <w:rsid w:val="007B4F74"/>
    <w:rsid w:val="007B556D"/>
    <w:rsid w:val="007B5726"/>
    <w:rsid w:val="007B5FF6"/>
    <w:rsid w:val="007B64EC"/>
    <w:rsid w:val="007B68C9"/>
    <w:rsid w:val="007B6F79"/>
    <w:rsid w:val="007B74AA"/>
    <w:rsid w:val="007B7623"/>
    <w:rsid w:val="007B76DB"/>
    <w:rsid w:val="007B7857"/>
    <w:rsid w:val="007B78E1"/>
    <w:rsid w:val="007C01EF"/>
    <w:rsid w:val="007C0E36"/>
    <w:rsid w:val="007C0FB0"/>
    <w:rsid w:val="007C15EA"/>
    <w:rsid w:val="007C1AB6"/>
    <w:rsid w:val="007C2A5E"/>
    <w:rsid w:val="007C3409"/>
    <w:rsid w:val="007C35E4"/>
    <w:rsid w:val="007C4420"/>
    <w:rsid w:val="007C4830"/>
    <w:rsid w:val="007C4A83"/>
    <w:rsid w:val="007C505A"/>
    <w:rsid w:val="007C69EE"/>
    <w:rsid w:val="007C6BFB"/>
    <w:rsid w:val="007C6DCF"/>
    <w:rsid w:val="007D0518"/>
    <w:rsid w:val="007D17D9"/>
    <w:rsid w:val="007D18CA"/>
    <w:rsid w:val="007D1ABC"/>
    <w:rsid w:val="007D1FEF"/>
    <w:rsid w:val="007D26A3"/>
    <w:rsid w:val="007D2746"/>
    <w:rsid w:val="007D3EBA"/>
    <w:rsid w:val="007D430B"/>
    <w:rsid w:val="007D43A3"/>
    <w:rsid w:val="007D4C35"/>
    <w:rsid w:val="007D511B"/>
    <w:rsid w:val="007D598D"/>
    <w:rsid w:val="007D6050"/>
    <w:rsid w:val="007D6682"/>
    <w:rsid w:val="007D6692"/>
    <w:rsid w:val="007D6D20"/>
    <w:rsid w:val="007D6D76"/>
    <w:rsid w:val="007D792F"/>
    <w:rsid w:val="007E04AB"/>
    <w:rsid w:val="007E0880"/>
    <w:rsid w:val="007E0AC8"/>
    <w:rsid w:val="007E0DDD"/>
    <w:rsid w:val="007E15EF"/>
    <w:rsid w:val="007E1831"/>
    <w:rsid w:val="007E1F5E"/>
    <w:rsid w:val="007E3AD2"/>
    <w:rsid w:val="007E3E99"/>
    <w:rsid w:val="007E4CE7"/>
    <w:rsid w:val="007E510B"/>
    <w:rsid w:val="007E54CA"/>
    <w:rsid w:val="007E5595"/>
    <w:rsid w:val="007E67E7"/>
    <w:rsid w:val="007E71F2"/>
    <w:rsid w:val="007E778C"/>
    <w:rsid w:val="007E7C68"/>
    <w:rsid w:val="007F04D6"/>
    <w:rsid w:val="007F0FEA"/>
    <w:rsid w:val="007F164D"/>
    <w:rsid w:val="007F23FD"/>
    <w:rsid w:val="007F2A5C"/>
    <w:rsid w:val="007F2DA6"/>
    <w:rsid w:val="007F3771"/>
    <w:rsid w:val="007F3CB8"/>
    <w:rsid w:val="007F3F9F"/>
    <w:rsid w:val="007F4C46"/>
    <w:rsid w:val="007F51DD"/>
    <w:rsid w:val="007F56ED"/>
    <w:rsid w:val="007F5719"/>
    <w:rsid w:val="007F5BC1"/>
    <w:rsid w:val="007F656B"/>
    <w:rsid w:val="007F6765"/>
    <w:rsid w:val="007F6C88"/>
    <w:rsid w:val="007F6E0B"/>
    <w:rsid w:val="007F75E6"/>
    <w:rsid w:val="007F7818"/>
    <w:rsid w:val="007F7B39"/>
    <w:rsid w:val="008003A1"/>
    <w:rsid w:val="0080078E"/>
    <w:rsid w:val="00800DD4"/>
    <w:rsid w:val="0080150B"/>
    <w:rsid w:val="0080212C"/>
    <w:rsid w:val="008034D8"/>
    <w:rsid w:val="0080369A"/>
    <w:rsid w:val="00803FB6"/>
    <w:rsid w:val="00804853"/>
    <w:rsid w:val="00804872"/>
    <w:rsid w:val="008048BC"/>
    <w:rsid w:val="00805958"/>
    <w:rsid w:val="00806312"/>
    <w:rsid w:val="00806AFD"/>
    <w:rsid w:val="008070F0"/>
    <w:rsid w:val="00807333"/>
    <w:rsid w:val="008078D8"/>
    <w:rsid w:val="00807C7B"/>
    <w:rsid w:val="008100CF"/>
    <w:rsid w:val="008105B1"/>
    <w:rsid w:val="00810BF1"/>
    <w:rsid w:val="008113DD"/>
    <w:rsid w:val="00811811"/>
    <w:rsid w:val="008122E1"/>
    <w:rsid w:val="00813231"/>
    <w:rsid w:val="0081330C"/>
    <w:rsid w:val="0081389B"/>
    <w:rsid w:val="0081389E"/>
    <w:rsid w:val="00813BFE"/>
    <w:rsid w:val="00813EB6"/>
    <w:rsid w:val="00814508"/>
    <w:rsid w:val="0081483D"/>
    <w:rsid w:val="00815287"/>
    <w:rsid w:val="00815818"/>
    <w:rsid w:val="00815BB1"/>
    <w:rsid w:val="00815C81"/>
    <w:rsid w:val="008162C0"/>
    <w:rsid w:val="00816452"/>
    <w:rsid w:val="0081649E"/>
    <w:rsid w:val="0081662D"/>
    <w:rsid w:val="008177FC"/>
    <w:rsid w:val="0081784D"/>
    <w:rsid w:val="00817E76"/>
    <w:rsid w:val="0082001E"/>
    <w:rsid w:val="00820B56"/>
    <w:rsid w:val="00820BBF"/>
    <w:rsid w:val="00820E68"/>
    <w:rsid w:val="00820EF6"/>
    <w:rsid w:val="008216A2"/>
    <w:rsid w:val="0082197E"/>
    <w:rsid w:val="00821B74"/>
    <w:rsid w:val="00821CA8"/>
    <w:rsid w:val="00821DD6"/>
    <w:rsid w:val="008220C0"/>
    <w:rsid w:val="008223AB"/>
    <w:rsid w:val="008227E3"/>
    <w:rsid w:val="00823505"/>
    <w:rsid w:val="0082403C"/>
    <w:rsid w:val="008244C0"/>
    <w:rsid w:val="008244C8"/>
    <w:rsid w:val="00825388"/>
    <w:rsid w:val="0082588F"/>
    <w:rsid w:val="00825928"/>
    <w:rsid w:val="008259CC"/>
    <w:rsid w:val="00825D17"/>
    <w:rsid w:val="008266BE"/>
    <w:rsid w:val="00826818"/>
    <w:rsid w:val="0082681F"/>
    <w:rsid w:val="00826891"/>
    <w:rsid w:val="00826B86"/>
    <w:rsid w:val="00827134"/>
    <w:rsid w:val="00827273"/>
    <w:rsid w:val="00827285"/>
    <w:rsid w:val="00827308"/>
    <w:rsid w:val="00827CCD"/>
    <w:rsid w:val="00827D34"/>
    <w:rsid w:val="008300FB"/>
    <w:rsid w:val="008303CD"/>
    <w:rsid w:val="0083082F"/>
    <w:rsid w:val="0083182B"/>
    <w:rsid w:val="00831D31"/>
    <w:rsid w:val="00831E1D"/>
    <w:rsid w:val="00831ED3"/>
    <w:rsid w:val="008322F0"/>
    <w:rsid w:val="00832B7C"/>
    <w:rsid w:val="00832FFF"/>
    <w:rsid w:val="0083355E"/>
    <w:rsid w:val="00834ACB"/>
    <w:rsid w:val="008351DE"/>
    <w:rsid w:val="008352DB"/>
    <w:rsid w:val="008360E5"/>
    <w:rsid w:val="00837443"/>
    <w:rsid w:val="00837A49"/>
    <w:rsid w:val="008400AF"/>
    <w:rsid w:val="00840D4C"/>
    <w:rsid w:val="0084113E"/>
    <w:rsid w:val="00841177"/>
    <w:rsid w:val="00841775"/>
    <w:rsid w:val="008417C1"/>
    <w:rsid w:val="0084183C"/>
    <w:rsid w:val="00841C4B"/>
    <w:rsid w:val="00841EC3"/>
    <w:rsid w:val="00841F86"/>
    <w:rsid w:val="008427EB"/>
    <w:rsid w:val="00842D78"/>
    <w:rsid w:val="00842DFD"/>
    <w:rsid w:val="00842E0C"/>
    <w:rsid w:val="00842F83"/>
    <w:rsid w:val="00842FDF"/>
    <w:rsid w:val="0084364A"/>
    <w:rsid w:val="0084382B"/>
    <w:rsid w:val="00843845"/>
    <w:rsid w:val="00843E49"/>
    <w:rsid w:val="00843E52"/>
    <w:rsid w:val="008441BF"/>
    <w:rsid w:val="008446A6"/>
    <w:rsid w:val="008449E3"/>
    <w:rsid w:val="00844CA4"/>
    <w:rsid w:val="00844CD3"/>
    <w:rsid w:val="008458CF"/>
    <w:rsid w:val="00845A3C"/>
    <w:rsid w:val="00845AEB"/>
    <w:rsid w:val="0084611F"/>
    <w:rsid w:val="0084661E"/>
    <w:rsid w:val="008467B2"/>
    <w:rsid w:val="00846BA0"/>
    <w:rsid w:val="00847241"/>
    <w:rsid w:val="008476BD"/>
    <w:rsid w:val="008479C2"/>
    <w:rsid w:val="00850055"/>
    <w:rsid w:val="00850144"/>
    <w:rsid w:val="0085071F"/>
    <w:rsid w:val="008513FA"/>
    <w:rsid w:val="00851B73"/>
    <w:rsid w:val="0085218F"/>
    <w:rsid w:val="00852584"/>
    <w:rsid w:val="0085293B"/>
    <w:rsid w:val="00852FE8"/>
    <w:rsid w:val="00853C53"/>
    <w:rsid w:val="00853CDE"/>
    <w:rsid w:val="00853EEE"/>
    <w:rsid w:val="00853F64"/>
    <w:rsid w:val="008549D2"/>
    <w:rsid w:val="00854C25"/>
    <w:rsid w:val="008550B8"/>
    <w:rsid w:val="00855B6C"/>
    <w:rsid w:val="00855C80"/>
    <w:rsid w:val="00856335"/>
    <w:rsid w:val="00856519"/>
    <w:rsid w:val="0085757B"/>
    <w:rsid w:val="00857DF9"/>
    <w:rsid w:val="00857EDF"/>
    <w:rsid w:val="00860056"/>
    <w:rsid w:val="008601AE"/>
    <w:rsid w:val="00860505"/>
    <w:rsid w:val="00860544"/>
    <w:rsid w:val="00861206"/>
    <w:rsid w:val="0086194A"/>
    <w:rsid w:val="008622EA"/>
    <w:rsid w:val="0086250F"/>
    <w:rsid w:val="008625A4"/>
    <w:rsid w:val="0086273E"/>
    <w:rsid w:val="00862785"/>
    <w:rsid w:val="00863234"/>
    <w:rsid w:val="0086337D"/>
    <w:rsid w:val="00863F19"/>
    <w:rsid w:val="0086412F"/>
    <w:rsid w:val="0086430E"/>
    <w:rsid w:val="008645D2"/>
    <w:rsid w:val="00864F20"/>
    <w:rsid w:val="008652A1"/>
    <w:rsid w:val="0086553F"/>
    <w:rsid w:val="00865952"/>
    <w:rsid w:val="00866066"/>
    <w:rsid w:val="00866794"/>
    <w:rsid w:val="00867078"/>
    <w:rsid w:val="0086711C"/>
    <w:rsid w:val="008673A7"/>
    <w:rsid w:val="00867C5F"/>
    <w:rsid w:val="0087062D"/>
    <w:rsid w:val="0087083C"/>
    <w:rsid w:val="00870D9D"/>
    <w:rsid w:val="00870E75"/>
    <w:rsid w:val="00870EFB"/>
    <w:rsid w:val="00870F01"/>
    <w:rsid w:val="008711EB"/>
    <w:rsid w:val="00871B04"/>
    <w:rsid w:val="00871CC9"/>
    <w:rsid w:val="00871E85"/>
    <w:rsid w:val="008721A8"/>
    <w:rsid w:val="0087235C"/>
    <w:rsid w:val="0087266A"/>
    <w:rsid w:val="0087291D"/>
    <w:rsid w:val="00872CB8"/>
    <w:rsid w:val="00873C11"/>
    <w:rsid w:val="00874991"/>
    <w:rsid w:val="00874A1C"/>
    <w:rsid w:val="00874C91"/>
    <w:rsid w:val="00874F30"/>
    <w:rsid w:val="00875032"/>
    <w:rsid w:val="00875AF9"/>
    <w:rsid w:val="008761A5"/>
    <w:rsid w:val="008765E3"/>
    <w:rsid w:val="008767A9"/>
    <w:rsid w:val="00876D96"/>
    <w:rsid w:val="00876FA6"/>
    <w:rsid w:val="00877065"/>
    <w:rsid w:val="00877134"/>
    <w:rsid w:val="0087716C"/>
    <w:rsid w:val="00877702"/>
    <w:rsid w:val="00877A60"/>
    <w:rsid w:val="00877D02"/>
    <w:rsid w:val="00877F5E"/>
    <w:rsid w:val="00880014"/>
    <w:rsid w:val="008809D5"/>
    <w:rsid w:val="00880C05"/>
    <w:rsid w:val="00881763"/>
    <w:rsid w:val="00881CA6"/>
    <w:rsid w:val="00881EDC"/>
    <w:rsid w:val="008821D6"/>
    <w:rsid w:val="008822D5"/>
    <w:rsid w:val="00882340"/>
    <w:rsid w:val="00882441"/>
    <w:rsid w:val="00882DA9"/>
    <w:rsid w:val="008834C2"/>
    <w:rsid w:val="0088405D"/>
    <w:rsid w:val="00884785"/>
    <w:rsid w:val="00884A1F"/>
    <w:rsid w:val="00884F64"/>
    <w:rsid w:val="008851D9"/>
    <w:rsid w:val="00885207"/>
    <w:rsid w:val="008854E5"/>
    <w:rsid w:val="00886448"/>
    <w:rsid w:val="0088645F"/>
    <w:rsid w:val="00886874"/>
    <w:rsid w:val="00886CD0"/>
    <w:rsid w:val="00887490"/>
    <w:rsid w:val="00887DB5"/>
    <w:rsid w:val="0089081D"/>
    <w:rsid w:val="0089216F"/>
    <w:rsid w:val="0089275A"/>
    <w:rsid w:val="0089293F"/>
    <w:rsid w:val="00892D9F"/>
    <w:rsid w:val="008936AF"/>
    <w:rsid w:val="00894130"/>
    <w:rsid w:val="0089413D"/>
    <w:rsid w:val="008942F0"/>
    <w:rsid w:val="0089460A"/>
    <w:rsid w:val="0089473A"/>
    <w:rsid w:val="00894C3B"/>
    <w:rsid w:val="00894E17"/>
    <w:rsid w:val="00895197"/>
    <w:rsid w:val="00895443"/>
    <w:rsid w:val="008956A7"/>
    <w:rsid w:val="00895D89"/>
    <w:rsid w:val="00895EB0"/>
    <w:rsid w:val="00896230"/>
    <w:rsid w:val="00896A02"/>
    <w:rsid w:val="00896A82"/>
    <w:rsid w:val="00897B8E"/>
    <w:rsid w:val="00897ECB"/>
    <w:rsid w:val="008A1862"/>
    <w:rsid w:val="008A1878"/>
    <w:rsid w:val="008A281E"/>
    <w:rsid w:val="008A2C9E"/>
    <w:rsid w:val="008A3F45"/>
    <w:rsid w:val="008A4038"/>
    <w:rsid w:val="008A45E0"/>
    <w:rsid w:val="008A4912"/>
    <w:rsid w:val="008A4921"/>
    <w:rsid w:val="008A4C22"/>
    <w:rsid w:val="008A4C29"/>
    <w:rsid w:val="008A56E4"/>
    <w:rsid w:val="008A5986"/>
    <w:rsid w:val="008A5F14"/>
    <w:rsid w:val="008A60A7"/>
    <w:rsid w:val="008A66B9"/>
    <w:rsid w:val="008A6BB3"/>
    <w:rsid w:val="008A7C42"/>
    <w:rsid w:val="008A7DFA"/>
    <w:rsid w:val="008A7E6C"/>
    <w:rsid w:val="008B14D2"/>
    <w:rsid w:val="008B1B2A"/>
    <w:rsid w:val="008B28EF"/>
    <w:rsid w:val="008B2AB7"/>
    <w:rsid w:val="008B2B6D"/>
    <w:rsid w:val="008B2F5A"/>
    <w:rsid w:val="008B36FF"/>
    <w:rsid w:val="008B40FF"/>
    <w:rsid w:val="008B59A6"/>
    <w:rsid w:val="008B62F9"/>
    <w:rsid w:val="008B65AD"/>
    <w:rsid w:val="008B69C1"/>
    <w:rsid w:val="008B6B61"/>
    <w:rsid w:val="008B7771"/>
    <w:rsid w:val="008B7BAD"/>
    <w:rsid w:val="008B7E20"/>
    <w:rsid w:val="008C0186"/>
    <w:rsid w:val="008C0D3E"/>
    <w:rsid w:val="008C103F"/>
    <w:rsid w:val="008C160C"/>
    <w:rsid w:val="008C17C4"/>
    <w:rsid w:val="008C2594"/>
    <w:rsid w:val="008C25C4"/>
    <w:rsid w:val="008C2DDF"/>
    <w:rsid w:val="008C336E"/>
    <w:rsid w:val="008C428D"/>
    <w:rsid w:val="008C4642"/>
    <w:rsid w:val="008C4678"/>
    <w:rsid w:val="008C56D5"/>
    <w:rsid w:val="008C5C92"/>
    <w:rsid w:val="008C5E0A"/>
    <w:rsid w:val="008C6050"/>
    <w:rsid w:val="008C79E4"/>
    <w:rsid w:val="008C7F83"/>
    <w:rsid w:val="008D01CB"/>
    <w:rsid w:val="008D1C1F"/>
    <w:rsid w:val="008D1FCB"/>
    <w:rsid w:val="008D235A"/>
    <w:rsid w:val="008D23FC"/>
    <w:rsid w:val="008D247F"/>
    <w:rsid w:val="008D29A8"/>
    <w:rsid w:val="008D2B16"/>
    <w:rsid w:val="008D39AF"/>
    <w:rsid w:val="008D3A35"/>
    <w:rsid w:val="008D3EE5"/>
    <w:rsid w:val="008D3FD2"/>
    <w:rsid w:val="008D42BB"/>
    <w:rsid w:val="008D4750"/>
    <w:rsid w:val="008D4E34"/>
    <w:rsid w:val="008D5007"/>
    <w:rsid w:val="008D50BB"/>
    <w:rsid w:val="008D6031"/>
    <w:rsid w:val="008D650F"/>
    <w:rsid w:val="008D70AF"/>
    <w:rsid w:val="008D70BB"/>
    <w:rsid w:val="008D7503"/>
    <w:rsid w:val="008D7713"/>
    <w:rsid w:val="008D774D"/>
    <w:rsid w:val="008D7D3D"/>
    <w:rsid w:val="008E017A"/>
    <w:rsid w:val="008E1378"/>
    <w:rsid w:val="008E1497"/>
    <w:rsid w:val="008E1542"/>
    <w:rsid w:val="008E17F4"/>
    <w:rsid w:val="008E19F0"/>
    <w:rsid w:val="008E1D99"/>
    <w:rsid w:val="008E2159"/>
    <w:rsid w:val="008E2292"/>
    <w:rsid w:val="008E2945"/>
    <w:rsid w:val="008E2A7D"/>
    <w:rsid w:val="008E2C13"/>
    <w:rsid w:val="008E2F34"/>
    <w:rsid w:val="008E403B"/>
    <w:rsid w:val="008E448E"/>
    <w:rsid w:val="008E4A68"/>
    <w:rsid w:val="008E527B"/>
    <w:rsid w:val="008E5D57"/>
    <w:rsid w:val="008E63BC"/>
    <w:rsid w:val="008E6AA1"/>
    <w:rsid w:val="008E7191"/>
    <w:rsid w:val="008F0472"/>
    <w:rsid w:val="008F16C3"/>
    <w:rsid w:val="008F256C"/>
    <w:rsid w:val="008F26DD"/>
    <w:rsid w:val="008F2F7C"/>
    <w:rsid w:val="008F33F2"/>
    <w:rsid w:val="008F3A46"/>
    <w:rsid w:val="008F3B03"/>
    <w:rsid w:val="008F45A0"/>
    <w:rsid w:val="008F45A2"/>
    <w:rsid w:val="008F4A8A"/>
    <w:rsid w:val="008F52BD"/>
    <w:rsid w:val="008F5857"/>
    <w:rsid w:val="008F59B3"/>
    <w:rsid w:val="008F5B88"/>
    <w:rsid w:val="008F5D74"/>
    <w:rsid w:val="008F79EB"/>
    <w:rsid w:val="00900AAC"/>
    <w:rsid w:val="00900FB9"/>
    <w:rsid w:val="009012D9"/>
    <w:rsid w:val="009018DA"/>
    <w:rsid w:val="0090192B"/>
    <w:rsid w:val="00901B08"/>
    <w:rsid w:val="009027C5"/>
    <w:rsid w:val="00902B72"/>
    <w:rsid w:val="00903271"/>
    <w:rsid w:val="00903738"/>
    <w:rsid w:val="00903AAC"/>
    <w:rsid w:val="0090442E"/>
    <w:rsid w:val="009044A4"/>
    <w:rsid w:val="009049B5"/>
    <w:rsid w:val="00904E2D"/>
    <w:rsid w:val="00905925"/>
    <w:rsid w:val="00905B8B"/>
    <w:rsid w:val="00907704"/>
    <w:rsid w:val="00907A59"/>
    <w:rsid w:val="009101D3"/>
    <w:rsid w:val="0091037F"/>
    <w:rsid w:val="0091075E"/>
    <w:rsid w:val="0091145C"/>
    <w:rsid w:val="00911671"/>
    <w:rsid w:val="00911686"/>
    <w:rsid w:val="00911B66"/>
    <w:rsid w:val="009129DD"/>
    <w:rsid w:val="00913245"/>
    <w:rsid w:val="009132DA"/>
    <w:rsid w:val="00913605"/>
    <w:rsid w:val="00913B59"/>
    <w:rsid w:val="0091457A"/>
    <w:rsid w:val="00914722"/>
    <w:rsid w:val="00914C46"/>
    <w:rsid w:val="00914DC6"/>
    <w:rsid w:val="00915722"/>
    <w:rsid w:val="0091586C"/>
    <w:rsid w:val="00916067"/>
    <w:rsid w:val="00916300"/>
    <w:rsid w:val="009165BD"/>
    <w:rsid w:val="009167EC"/>
    <w:rsid w:val="00916E64"/>
    <w:rsid w:val="00916E80"/>
    <w:rsid w:val="00916F15"/>
    <w:rsid w:val="00916F2F"/>
    <w:rsid w:val="00917EB2"/>
    <w:rsid w:val="009201F0"/>
    <w:rsid w:val="00920BCB"/>
    <w:rsid w:val="00920BEE"/>
    <w:rsid w:val="009217F0"/>
    <w:rsid w:val="00921B5B"/>
    <w:rsid w:val="00921BD0"/>
    <w:rsid w:val="00921F64"/>
    <w:rsid w:val="00922B5E"/>
    <w:rsid w:val="00923AE4"/>
    <w:rsid w:val="00923CC4"/>
    <w:rsid w:val="00923E26"/>
    <w:rsid w:val="00924667"/>
    <w:rsid w:val="00924FCE"/>
    <w:rsid w:val="00925076"/>
    <w:rsid w:val="009253E3"/>
    <w:rsid w:val="00925878"/>
    <w:rsid w:val="00925DAB"/>
    <w:rsid w:val="00926273"/>
    <w:rsid w:val="00926AF2"/>
    <w:rsid w:val="00926EBA"/>
    <w:rsid w:val="00927511"/>
    <w:rsid w:val="0092775B"/>
    <w:rsid w:val="0092792F"/>
    <w:rsid w:val="009279ED"/>
    <w:rsid w:val="00927DF9"/>
    <w:rsid w:val="009301A2"/>
    <w:rsid w:val="009304A4"/>
    <w:rsid w:val="0093139B"/>
    <w:rsid w:val="00931560"/>
    <w:rsid w:val="009315D8"/>
    <w:rsid w:val="0093211A"/>
    <w:rsid w:val="00932206"/>
    <w:rsid w:val="00932720"/>
    <w:rsid w:val="00932AE4"/>
    <w:rsid w:val="00932F80"/>
    <w:rsid w:val="009330B2"/>
    <w:rsid w:val="0093316C"/>
    <w:rsid w:val="00933ADD"/>
    <w:rsid w:val="009342C4"/>
    <w:rsid w:val="0093474C"/>
    <w:rsid w:val="00934B4D"/>
    <w:rsid w:val="009353A3"/>
    <w:rsid w:val="009356D4"/>
    <w:rsid w:val="009357DF"/>
    <w:rsid w:val="00935FD4"/>
    <w:rsid w:val="00936499"/>
    <w:rsid w:val="00936CFB"/>
    <w:rsid w:val="009371DC"/>
    <w:rsid w:val="00937B9D"/>
    <w:rsid w:val="00937D3F"/>
    <w:rsid w:val="00940548"/>
    <w:rsid w:val="0094059C"/>
    <w:rsid w:val="0094083A"/>
    <w:rsid w:val="00941167"/>
    <w:rsid w:val="009419CD"/>
    <w:rsid w:val="0094211A"/>
    <w:rsid w:val="00942630"/>
    <w:rsid w:val="0094306B"/>
    <w:rsid w:val="0094340D"/>
    <w:rsid w:val="00943454"/>
    <w:rsid w:val="00943990"/>
    <w:rsid w:val="009439DF"/>
    <w:rsid w:val="00943BD1"/>
    <w:rsid w:val="00943DD4"/>
    <w:rsid w:val="00943FC7"/>
    <w:rsid w:val="00943FFF"/>
    <w:rsid w:val="0094428F"/>
    <w:rsid w:val="0094450A"/>
    <w:rsid w:val="009448CD"/>
    <w:rsid w:val="009450B5"/>
    <w:rsid w:val="009453C9"/>
    <w:rsid w:val="00945838"/>
    <w:rsid w:val="009458F0"/>
    <w:rsid w:val="00945971"/>
    <w:rsid w:val="009462C0"/>
    <w:rsid w:val="00946330"/>
    <w:rsid w:val="00946974"/>
    <w:rsid w:val="00947000"/>
    <w:rsid w:val="009473E0"/>
    <w:rsid w:val="00947568"/>
    <w:rsid w:val="00947788"/>
    <w:rsid w:val="00947F9A"/>
    <w:rsid w:val="009500B8"/>
    <w:rsid w:val="00950297"/>
    <w:rsid w:val="009508B4"/>
    <w:rsid w:val="00950CE8"/>
    <w:rsid w:val="00951450"/>
    <w:rsid w:val="009514C3"/>
    <w:rsid w:val="00951AF2"/>
    <w:rsid w:val="00951EE0"/>
    <w:rsid w:val="0095201D"/>
    <w:rsid w:val="009522B0"/>
    <w:rsid w:val="00952A3D"/>
    <w:rsid w:val="00952BF8"/>
    <w:rsid w:val="00952C58"/>
    <w:rsid w:val="00952D56"/>
    <w:rsid w:val="0095301D"/>
    <w:rsid w:val="009530AC"/>
    <w:rsid w:val="009537CF"/>
    <w:rsid w:val="00953A71"/>
    <w:rsid w:val="00954358"/>
    <w:rsid w:val="00954924"/>
    <w:rsid w:val="00954CA8"/>
    <w:rsid w:val="009557C9"/>
    <w:rsid w:val="00955917"/>
    <w:rsid w:val="00955E5C"/>
    <w:rsid w:val="00956522"/>
    <w:rsid w:val="00956643"/>
    <w:rsid w:val="00956701"/>
    <w:rsid w:val="00956D5E"/>
    <w:rsid w:val="00957365"/>
    <w:rsid w:val="0095777F"/>
    <w:rsid w:val="009606C4"/>
    <w:rsid w:val="00960EDE"/>
    <w:rsid w:val="0096101B"/>
    <w:rsid w:val="00961B02"/>
    <w:rsid w:val="00961C27"/>
    <w:rsid w:val="00961EC0"/>
    <w:rsid w:val="00962360"/>
    <w:rsid w:val="00962AC6"/>
    <w:rsid w:val="009632B2"/>
    <w:rsid w:val="00963669"/>
    <w:rsid w:val="00963C4D"/>
    <w:rsid w:val="00963E24"/>
    <w:rsid w:val="00964361"/>
    <w:rsid w:val="00964979"/>
    <w:rsid w:val="009649FF"/>
    <w:rsid w:val="009651DD"/>
    <w:rsid w:val="00965272"/>
    <w:rsid w:val="00965337"/>
    <w:rsid w:val="009656CE"/>
    <w:rsid w:val="009658BF"/>
    <w:rsid w:val="00965CF2"/>
    <w:rsid w:val="009666C3"/>
    <w:rsid w:val="00966ABE"/>
    <w:rsid w:val="00966CF8"/>
    <w:rsid w:val="00970414"/>
    <w:rsid w:val="00970F33"/>
    <w:rsid w:val="009722AA"/>
    <w:rsid w:val="00972394"/>
    <w:rsid w:val="009728C0"/>
    <w:rsid w:val="00972EC3"/>
    <w:rsid w:val="009733E1"/>
    <w:rsid w:val="009735D1"/>
    <w:rsid w:val="00973C20"/>
    <w:rsid w:val="00975513"/>
    <w:rsid w:val="00975ACA"/>
    <w:rsid w:val="00976B6E"/>
    <w:rsid w:val="009770B7"/>
    <w:rsid w:val="00977308"/>
    <w:rsid w:val="00977E43"/>
    <w:rsid w:val="00977F59"/>
    <w:rsid w:val="0098037F"/>
    <w:rsid w:val="00980D7C"/>
    <w:rsid w:val="00981474"/>
    <w:rsid w:val="0098154A"/>
    <w:rsid w:val="00981DA5"/>
    <w:rsid w:val="00982004"/>
    <w:rsid w:val="00982B51"/>
    <w:rsid w:val="00982C8F"/>
    <w:rsid w:val="00983792"/>
    <w:rsid w:val="00983875"/>
    <w:rsid w:val="00984042"/>
    <w:rsid w:val="009846DE"/>
    <w:rsid w:val="00984E0D"/>
    <w:rsid w:val="00984F37"/>
    <w:rsid w:val="00985E6A"/>
    <w:rsid w:val="0098640E"/>
    <w:rsid w:val="009864AA"/>
    <w:rsid w:val="00986A7B"/>
    <w:rsid w:val="00986ACE"/>
    <w:rsid w:val="00986D9F"/>
    <w:rsid w:val="00987278"/>
    <w:rsid w:val="009908F3"/>
    <w:rsid w:val="00990D1C"/>
    <w:rsid w:val="00991203"/>
    <w:rsid w:val="009914E2"/>
    <w:rsid w:val="009915B7"/>
    <w:rsid w:val="009915D7"/>
    <w:rsid w:val="0099196C"/>
    <w:rsid w:val="00991E42"/>
    <w:rsid w:val="009928A5"/>
    <w:rsid w:val="0099315A"/>
    <w:rsid w:val="009932B7"/>
    <w:rsid w:val="00993335"/>
    <w:rsid w:val="009937FD"/>
    <w:rsid w:val="00993E92"/>
    <w:rsid w:val="0099481A"/>
    <w:rsid w:val="00994C84"/>
    <w:rsid w:val="00994D63"/>
    <w:rsid w:val="00994DE4"/>
    <w:rsid w:val="00996142"/>
    <w:rsid w:val="009969B8"/>
    <w:rsid w:val="00996C0B"/>
    <w:rsid w:val="00996D70"/>
    <w:rsid w:val="00997105"/>
    <w:rsid w:val="00997AAB"/>
    <w:rsid w:val="009A0519"/>
    <w:rsid w:val="009A0DAB"/>
    <w:rsid w:val="009A1674"/>
    <w:rsid w:val="009A1754"/>
    <w:rsid w:val="009A20CF"/>
    <w:rsid w:val="009A2666"/>
    <w:rsid w:val="009A2DDD"/>
    <w:rsid w:val="009A3C74"/>
    <w:rsid w:val="009A3D5D"/>
    <w:rsid w:val="009A3E1C"/>
    <w:rsid w:val="009A4CAF"/>
    <w:rsid w:val="009A4FD0"/>
    <w:rsid w:val="009A587F"/>
    <w:rsid w:val="009A5DB1"/>
    <w:rsid w:val="009A5F06"/>
    <w:rsid w:val="009A5FAD"/>
    <w:rsid w:val="009A70D0"/>
    <w:rsid w:val="009A70E3"/>
    <w:rsid w:val="009A792F"/>
    <w:rsid w:val="009A7A60"/>
    <w:rsid w:val="009B0A5B"/>
    <w:rsid w:val="009B0DF5"/>
    <w:rsid w:val="009B0FAE"/>
    <w:rsid w:val="009B1127"/>
    <w:rsid w:val="009B1694"/>
    <w:rsid w:val="009B217D"/>
    <w:rsid w:val="009B2CE4"/>
    <w:rsid w:val="009B3321"/>
    <w:rsid w:val="009B36B7"/>
    <w:rsid w:val="009B4AC6"/>
    <w:rsid w:val="009B4AE0"/>
    <w:rsid w:val="009B4F09"/>
    <w:rsid w:val="009B4FC5"/>
    <w:rsid w:val="009B51EE"/>
    <w:rsid w:val="009B5C54"/>
    <w:rsid w:val="009B6A59"/>
    <w:rsid w:val="009B6FC6"/>
    <w:rsid w:val="009C0535"/>
    <w:rsid w:val="009C0D34"/>
    <w:rsid w:val="009C12C2"/>
    <w:rsid w:val="009C1766"/>
    <w:rsid w:val="009C177E"/>
    <w:rsid w:val="009C198C"/>
    <w:rsid w:val="009C282A"/>
    <w:rsid w:val="009C2902"/>
    <w:rsid w:val="009C2D56"/>
    <w:rsid w:val="009C33C1"/>
    <w:rsid w:val="009C3445"/>
    <w:rsid w:val="009C44B6"/>
    <w:rsid w:val="009C45AD"/>
    <w:rsid w:val="009C51D6"/>
    <w:rsid w:val="009C528E"/>
    <w:rsid w:val="009C53E6"/>
    <w:rsid w:val="009C5482"/>
    <w:rsid w:val="009C548B"/>
    <w:rsid w:val="009C680E"/>
    <w:rsid w:val="009C6D61"/>
    <w:rsid w:val="009C6E5B"/>
    <w:rsid w:val="009C70F0"/>
    <w:rsid w:val="009C720F"/>
    <w:rsid w:val="009C776B"/>
    <w:rsid w:val="009D0FE9"/>
    <w:rsid w:val="009D11A6"/>
    <w:rsid w:val="009D140F"/>
    <w:rsid w:val="009D187F"/>
    <w:rsid w:val="009D1B0F"/>
    <w:rsid w:val="009D1CD3"/>
    <w:rsid w:val="009D24E9"/>
    <w:rsid w:val="009D27F7"/>
    <w:rsid w:val="009D28FA"/>
    <w:rsid w:val="009D3C76"/>
    <w:rsid w:val="009D3CF2"/>
    <w:rsid w:val="009D4474"/>
    <w:rsid w:val="009D4703"/>
    <w:rsid w:val="009D529B"/>
    <w:rsid w:val="009D531D"/>
    <w:rsid w:val="009D5371"/>
    <w:rsid w:val="009D552E"/>
    <w:rsid w:val="009D58C4"/>
    <w:rsid w:val="009D5CED"/>
    <w:rsid w:val="009D5D0C"/>
    <w:rsid w:val="009D6255"/>
    <w:rsid w:val="009D626A"/>
    <w:rsid w:val="009D6421"/>
    <w:rsid w:val="009D650D"/>
    <w:rsid w:val="009D7502"/>
    <w:rsid w:val="009D7ADB"/>
    <w:rsid w:val="009D7C37"/>
    <w:rsid w:val="009D7CAF"/>
    <w:rsid w:val="009D7EFF"/>
    <w:rsid w:val="009D7F7F"/>
    <w:rsid w:val="009E046F"/>
    <w:rsid w:val="009E0647"/>
    <w:rsid w:val="009E094C"/>
    <w:rsid w:val="009E1BE6"/>
    <w:rsid w:val="009E1F1C"/>
    <w:rsid w:val="009E26DD"/>
    <w:rsid w:val="009E284F"/>
    <w:rsid w:val="009E2E06"/>
    <w:rsid w:val="009E3062"/>
    <w:rsid w:val="009E33FB"/>
    <w:rsid w:val="009E379D"/>
    <w:rsid w:val="009E37E9"/>
    <w:rsid w:val="009E37EC"/>
    <w:rsid w:val="009E38AD"/>
    <w:rsid w:val="009E5091"/>
    <w:rsid w:val="009E587F"/>
    <w:rsid w:val="009E59EF"/>
    <w:rsid w:val="009E6252"/>
    <w:rsid w:val="009E6756"/>
    <w:rsid w:val="009E6EFE"/>
    <w:rsid w:val="009E6F08"/>
    <w:rsid w:val="009E70C4"/>
    <w:rsid w:val="009E7542"/>
    <w:rsid w:val="009E7AFF"/>
    <w:rsid w:val="009E7C2C"/>
    <w:rsid w:val="009F00E1"/>
    <w:rsid w:val="009F01A2"/>
    <w:rsid w:val="009F07E3"/>
    <w:rsid w:val="009F0FD0"/>
    <w:rsid w:val="009F1AA0"/>
    <w:rsid w:val="009F1CFC"/>
    <w:rsid w:val="009F1D53"/>
    <w:rsid w:val="009F2211"/>
    <w:rsid w:val="009F22E9"/>
    <w:rsid w:val="009F3273"/>
    <w:rsid w:val="009F3F68"/>
    <w:rsid w:val="009F424D"/>
    <w:rsid w:val="009F4421"/>
    <w:rsid w:val="009F4D90"/>
    <w:rsid w:val="009F5D17"/>
    <w:rsid w:val="009F5E33"/>
    <w:rsid w:val="009F6B67"/>
    <w:rsid w:val="009F6EF9"/>
    <w:rsid w:val="009F6F40"/>
    <w:rsid w:val="009F77CC"/>
    <w:rsid w:val="009F79E9"/>
    <w:rsid w:val="009F7B52"/>
    <w:rsid w:val="00A00EFC"/>
    <w:rsid w:val="00A01C1A"/>
    <w:rsid w:val="00A01E15"/>
    <w:rsid w:val="00A02117"/>
    <w:rsid w:val="00A028F9"/>
    <w:rsid w:val="00A02A38"/>
    <w:rsid w:val="00A03917"/>
    <w:rsid w:val="00A056CD"/>
    <w:rsid w:val="00A058D2"/>
    <w:rsid w:val="00A0598E"/>
    <w:rsid w:val="00A05A15"/>
    <w:rsid w:val="00A05F55"/>
    <w:rsid w:val="00A0607B"/>
    <w:rsid w:val="00A06660"/>
    <w:rsid w:val="00A06C6F"/>
    <w:rsid w:val="00A06DB5"/>
    <w:rsid w:val="00A0771F"/>
    <w:rsid w:val="00A07A4B"/>
    <w:rsid w:val="00A07CD1"/>
    <w:rsid w:val="00A07F5F"/>
    <w:rsid w:val="00A1015D"/>
    <w:rsid w:val="00A1063A"/>
    <w:rsid w:val="00A1081C"/>
    <w:rsid w:val="00A10D3D"/>
    <w:rsid w:val="00A11542"/>
    <w:rsid w:val="00A1219E"/>
    <w:rsid w:val="00A1240F"/>
    <w:rsid w:val="00A12DC6"/>
    <w:rsid w:val="00A13176"/>
    <w:rsid w:val="00A131B6"/>
    <w:rsid w:val="00A14216"/>
    <w:rsid w:val="00A144B7"/>
    <w:rsid w:val="00A14BD8"/>
    <w:rsid w:val="00A14E65"/>
    <w:rsid w:val="00A1531F"/>
    <w:rsid w:val="00A15A0B"/>
    <w:rsid w:val="00A15C7F"/>
    <w:rsid w:val="00A15CCE"/>
    <w:rsid w:val="00A15D63"/>
    <w:rsid w:val="00A17565"/>
    <w:rsid w:val="00A1756B"/>
    <w:rsid w:val="00A1760F"/>
    <w:rsid w:val="00A20102"/>
    <w:rsid w:val="00A201E9"/>
    <w:rsid w:val="00A20FB5"/>
    <w:rsid w:val="00A212A9"/>
    <w:rsid w:val="00A220DC"/>
    <w:rsid w:val="00A221A2"/>
    <w:rsid w:val="00A221E3"/>
    <w:rsid w:val="00A22AB1"/>
    <w:rsid w:val="00A22B04"/>
    <w:rsid w:val="00A2377A"/>
    <w:rsid w:val="00A242D3"/>
    <w:rsid w:val="00A24787"/>
    <w:rsid w:val="00A24A05"/>
    <w:rsid w:val="00A24C21"/>
    <w:rsid w:val="00A24E73"/>
    <w:rsid w:val="00A24F4C"/>
    <w:rsid w:val="00A251E2"/>
    <w:rsid w:val="00A25C75"/>
    <w:rsid w:val="00A25ED6"/>
    <w:rsid w:val="00A26147"/>
    <w:rsid w:val="00A26933"/>
    <w:rsid w:val="00A26AC4"/>
    <w:rsid w:val="00A301A7"/>
    <w:rsid w:val="00A30358"/>
    <w:rsid w:val="00A30D4C"/>
    <w:rsid w:val="00A3138C"/>
    <w:rsid w:val="00A31891"/>
    <w:rsid w:val="00A318FE"/>
    <w:rsid w:val="00A32BF2"/>
    <w:rsid w:val="00A32E1E"/>
    <w:rsid w:val="00A32F0A"/>
    <w:rsid w:val="00A33559"/>
    <w:rsid w:val="00A338EB"/>
    <w:rsid w:val="00A33E7D"/>
    <w:rsid w:val="00A343F4"/>
    <w:rsid w:val="00A34450"/>
    <w:rsid w:val="00A34893"/>
    <w:rsid w:val="00A370F9"/>
    <w:rsid w:val="00A37462"/>
    <w:rsid w:val="00A374F9"/>
    <w:rsid w:val="00A37B56"/>
    <w:rsid w:val="00A40A93"/>
    <w:rsid w:val="00A412C2"/>
    <w:rsid w:val="00A41430"/>
    <w:rsid w:val="00A418B6"/>
    <w:rsid w:val="00A41909"/>
    <w:rsid w:val="00A42392"/>
    <w:rsid w:val="00A425FD"/>
    <w:rsid w:val="00A43007"/>
    <w:rsid w:val="00A433FA"/>
    <w:rsid w:val="00A44AC7"/>
    <w:rsid w:val="00A44EC0"/>
    <w:rsid w:val="00A45562"/>
    <w:rsid w:val="00A4584A"/>
    <w:rsid w:val="00A45912"/>
    <w:rsid w:val="00A45C8D"/>
    <w:rsid w:val="00A46345"/>
    <w:rsid w:val="00A46558"/>
    <w:rsid w:val="00A47810"/>
    <w:rsid w:val="00A47FAD"/>
    <w:rsid w:val="00A51E2B"/>
    <w:rsid w:val="00A51F31"/>
    <w:rsid w:val="00A52951"/>
    <w:rsid w:val="00A5438F"/>
    <w:rsid w:val="00A545D2"/>
    <w:rsid w:val="00A54A3E"/>
    <w:rsid w:val="00A553C6"/>
    <w:rsid w:val="00A55582"/>
    <w:rsid w:val="00A555B9"/>
    <w:rsid w:val="00A5586D"/>
    <w:rsid w:val="00A55CE6"/>
    <w:rsid w:val="00A5760A"/>
    <w:rsid w:val="00A57745"/>
    <w:rsid w:val="00A577A8"/>
    <w:rsid w:val="00A577E0"/>
    <w:rsid w:val="00A57956"/>
    <w:rsid w:val="00A612C1"/>
    <w:rsid w:val="00A613E6"/>
    <w:rsid w:val="00A62828"/>
    <w:rsid w:val="00A636FF"/>
    <w:rsid w:val="00A63D5D"/>
    <w:rsid w:val="00A64420"/>
    <w:rsid w:val="00A64D20"/>
    <w:rsid w:val="00A65208"/>
    <w:rsid w:val="00A65872"/>
    <w:rsid w:val="00A65FA8"/>
    <w:rsid w:val="00A70067"/>
    <w:rsid w:val="00A70300"/>
    <w:rsid w:val="00A70ED4"/>
    <w:rsid w:val="00A71253"/>
    <w:rsid w:val="00A71DFA"/>
    <w:rsid w:val="00A72676"/>
    <w:rsid w:val="00A726D4"/>
    <w:rsid w:val="00A72B0C"/>
    <w:rsid w:val="00A7320C"/>
    <w:rsid w:val="00A73B8F"/>
    <w:rsid w:val="00A7418B"/>
    <w:rsid w:val="00A74307"/>
    <w:rsid w:val="00A7457C"/>
    <w:rsid w:val="00A74825"/>
    <w:rsid w:val="00A74B32"/>
    <w:rsid w:val="00A74D29"/>
    <w:rsid w:val="00A74E17"/>
    <w:rsid w:val="00A74F05"/>
    <w:rsid w:val="00A756ED"/>
    <w:rsid w:val="00A75749"/>
    <w:rsid w:val="00A75C0B"/>
    <w:rsid w:val="00A76364"/>
    <w:rsid w:val="00A7784D"/>
    <w:rsid w:val="00A778DB"/>
    <w:rsid w:val="00A77E42"/>
    <w:rsid w:val="00A77FD6"/>
    <w:rsid w:val="00A8104B"/>
    <w:rsid w:val="00A81567"/>
    <w:rsid w:val="00A81696"/>
    <w:rsid w:val="00A819C5"/>
    <w:rsid w:val="00A81BFE"/>
    <w:rsid w:val="00A81DF5"/>
    <w:rsid w:val="00A8344D"/>
    <w:rsid w:val="00A83EA7"/>
    <w:rsid w:val="00A83FBC"/>
    <w:rsid w:val="00A84714"/>
    <w:rsid w:val="00A84990"/>
    <w:rsid w:val="00A849F6"/>
    <w:rsid w:val="00A85023"/>
    <w:rsid w:val="00A8574C"/>
    <w:rsid w:val="00A85D6B"/>
    <w:rsid w:val="00A86353"/>
    <w:rsid w:val="00A869B5"/>
    <w:rsid w:val="00A874DB"/>
    <w:rsid w:val="00A8784F"/>
    <w:rsid w:val="00A87A86"/>
    <w:rsid w:val="00A87CA2"/>
    <w:rsid w:val="00A87E60"/>
    <w:rsid w:val="00A87F5F"/>
    <w:rsid w:val="00A90ECB"/>
    <w:rsid w:val="00A91FF8"/>
    <w:rsid w:val="00A92188"/>
    <w:rsid w:val="00A92B68"/>
    <w:rsid w:val="00A92FC7"/>
    <w:rsid w:val="00A935FC"/>
    <w:rsid w:val="00A9399D"/>
    <w:rsid w:val="00A93B85"/>
    <w:rsid w:val="00A94048"/>
    <w:rsid w:val="00A94C3D"/>
    <w:rsid w:val="00A94E08"/>
    <w:rsid w:val="00A94E2B"/>
    <w:rsid w:val="00A94FBE"/>
    <w:rsid w:val="00A95135"/>
    <w:rsid w:val="00A9532B"/>
    <w:rsid w:val="00A9534E"/>
    <w:rsid w:val="00A95C76"/>
    <w:rsid w:val="00A95E43"/>
    <w:rsid w:val="00A95E47"/>
    <w:rsid w:val="00A96877"/>
    <w:rsid w:val="00A96AB1"/>
    <w:rsid w:val="00A9705C"/>
    <w:rsid w:val="00A971FD"/>
    <w:rsid w:val="00A9785D"/>
    <w:rsid w:val="00A97887"/>
    <w:rsid w:val="00AA05B8"/>
    <w:rsid w:val="00AA0E14"/>
    <w:rsid w:val="00AA1E18"/>
    <w:rsid w:val="00AA2098"/>
    <w:rsid w:val="00AA272E"/>
    <w:rsid w:val="00AA27E4"/>
    <w:rsid w:val="00AA324B"/>
    <w:rsid w:val="00AA3B61"/>
    <w:rsid w:val="00AA3F8A"/>
    <w:rsid w:val="00AA3FDE"/>
    <w:rsid w:val="00AA40FD"/>
    <w:rsid w:val="00AA43C6"/>
    <w:rsid w:val="00AA47F9"/>
    <w:rsid w:val="00AA4DC7"/>
    <w:rsid w:val="00AA537F"/>
    <w:rsid w:val="00AA5D29"/>
    <w:rsid w:val="00AA6400"/>
    <w:rsid w:val="00AA660F"/>
    <w:rsid w:val="00AA68FF"/>
    <w:rsid w:val="00AA763A"/>
    <w:rsid w:val="00AA779A"/>
    <w:rsid w:val="00AB102E"/>
    <w:rsid w:val="00AB13B2"/>
    <w:rsid w:val="00AB1569"/>
    <w:rsid w:val="00AB1AEB"/>
    <w:rsid w:val="00AB1EB2"/>
    <w:rsid w:val="00AB200B"/>
    <w:rsid w:val="00AB2195"/>
    <w:rsid w:val="00AB26FF"/>
    <w:rsid w:val="00AB2957"/>
    <w:rsid w:val="00AB2BB4"/>
    <w:rsid w:val="00AB2F75"/>
    <w:rsid w:val="00AB33ED"/>
    <w:rsid w:val="00AB3898"/>
    <w:rsid w:val="00AB3B46"/>
    <w:rsid w:val="00AB4541"/>
    <w:rsid w:val="00AB4FE6"/>
    <w:rsid w:val="00AB5842"/>
    <w:rsid w:val="00AB5B36"/>
    <w:rsid w:val="00AB6C2F"/>
    <w:rsid w:val="00AB6C8E"/>
    <w:rsid w:val="00AB6E49"/>
    <w:rsid w:val="00AB6E5C"/>
    <w:rsid w:val="00AB72E0"/>
    <w:rsid w:val="00AB745C"/>
    <w:rsid w:val="00AB75DC"/>
    <w:rsid w:val="00AB7A0F"/>
    <w:rsid w:val="00AB7C46"/>
    <w:rsid w:val="00AC1340"/>
    <w:rsid w:val="00AC1613"/>
    <w:rsid w:val="00AC24F0"/>
    <w:rsid w:val="00AC2ED7"/>
    <w:rsid w:val="00AC34BC"/>
    <w:rsid w:val="00AC3B50"/>
    <w:rsid w:val="00AC4244"/>
    <w:rsid w:val="00AC42F3"/>
    <w:rsid w:val="00AC48E2"/>
    <w:rsid w:val="00AC56E7"/>
    <w:rsid w:val="00AC62FD"/>
    <w:rsid w:val="00AC6319"/>
    <w:rsid w:val="00AC7337"/>
    <w:rsid w:val="00AC73A0"/>
    <w:rsid w:val="00AC757A"/>
    <w:rsid w:val="00AD09E9"/>
    <w:rsid w:val="00AD1252"/>
    <w:rsid w:val="00AD14B4"/>
    <w:rsid w:val="00AD1CBF"/>
    <w:rsid w:val="00AD24D9"/>
    <w:rsid w:val="00AD2B1E"/>
    <w:rsid w:val="00AD2F5D"/>
    <w:rsid w:val="00AD3523"/>
    <w:rsid w:val="00AD3875"/>
    <w:rsid w:val="00AD3B08"/>
    <w:rsid w:val="00AD3ECF"/>
    <w:rsid w:val="00AD4061"/>
    <w:rsid w:val="00AD46DB"/>
    <w:rsid w:val="00AD545F"/>
    <w:rsid w:val="00AD5738"/>
    <w:rsid w:val="00AD58EF"/>
    <w:rsid w:val="00AD5B30"/>
    <w:rsid w:val="00AD5D8A"/>
    <w:rsid w:val="00AD5FAE"/>
    <w:rsid w:val="00AD613A"/>
    <w:rsid w:val="00AD6493"/>
    <w:rsid w:val="00AD7341"/>
    <w:rsid w:val="00AD7A01"/>
    <w:rsid w:val="00AD7A62"/>
    <w:rsid w:val="00AE06CC"/>
    <w:rsid w:val="00AE0812"/>
    <w:rsid w:val="00AE0B9B"/>
    <w:rsid w:val="00AE0FA9"/>
    <w:rsid w:val="00AE13C6"/>
    <w:rsid w:val="00AE1440"/>
    <w:rsid w:val="00AE1920"/>
    <w:rsid w:val="00AE1ACA"/>
    <w:rsid w:val="00AE1B09"/>
    <w:rsid w:val="00AE21A1"/>
    <w:rsid w:val="00AE2450"/>
    <w:rsid w:val="00AE2A8E"/>
    <w:rsid w:val="00AE2B3F"/>
    <w:rsid w:val="00AE3313"/>
    <w:rsid w:val="00AE4393"/>
    <w:rsid w:val="00AE4BF4"/>
    <w:rsid w:val="00AE4C19"/>
    <w:rsid w:val="00AE5C66"/>
    <w:rsid w:val="00AE5CAD"/>
    <w:rsid w:val="00AE6106"/>
    <w:rsid w:val="00AE6808"/>
    <w:rsid w:val="00AE6F49"/>
    <w:rsid w:val="00AE7E2A"/>
    <w:rsid w:val="00AF0BD8"/>
    <w:rsid w:val="00AF2CF7"/>
    <w:rsid w:val="00AF2DC0"/>
    <w:rsid w:val="00AF387D"/>
    <w:rsid w:val="00AF4217"/>
    <w:rsid w:val="00AF44BA"/>
    <w:rsid w:val="00AF4EB7"/>
    <w:rsid w:val="00AF5EA3"/>
    <w:rsid w:val="00AF5FCA"/>
    <w:rsid w:val="00AF5FDC"/>
    <w:rsid w:val="00AF6963"/>
    <w:rsid w:val="00AF7DE2"/>
    <w:rsid w:val="00B000C6"/>
    <w:rsid w:val="00B00663"/>
    <w:rsid w:val="00B00F89"/>
    <w:rsid w:val="00B010AC"/>
    <w:rsid w:val="00B01121"/>
    <w:rsid w:val="00B0121C"/>
    <w:rsid w:val="00B01C99"/>
    <w:rsid w:val="00B02DCE"/>
    <w:rsid w:val="00B031AC"/>
    <w:rsid w:val="00B03561"/>
    <w:rsid w:val="00B035C2"/>
    <w:rsid w:val="00B03D44"/>
    <w:rsid w:val="00B041E0"/>
    <w:rsid w:val="00B04293"/>
    <w:rsid w:val="00B043D2"/>
    <w:rsid w:val="00B045D2"/>
    <w:rsid w:val="00B04CD6"/>
    <w:rsid w:val="00B058C7"/>
    <w:rsid w:val="00B05C5E"/>
    <w:rsid w:val="00B05DCC"/>
    <w:rsid w:val="00B060AF"/>
    <w:rsid w:val="00B066D9"/>
    <w:rsid w:val="00B06746"/>
    <w:rsid w:val="00B06873"/>
    <w:rsid w:val="00B06CF6"/>
    <w:rsid w:val="00B07ED5"/>
    <w:rsid w:val="00B07EF9"/>
    <w:rsid w:val="00B115D8"/>
    <w:rsid w:val="00B119D6"/>
    <w:rsid w:val="00B11BCB"/>
    <w:rsid w:val="00B12967"/>
    <w:rsid w:val="00B1333B"/>
    <w:rsid w:val="00B133C0"/>
    <w:rsid w:val="00B139AF"/>
    <w:rsid w:val="00B13A80"/>
    <w:rsid w:val="00B141C6"/>
    <w:rsid w:val="00B1436C"/>
    <w:rsid w:val="00B144A4"/>
    <w:rsid w:val="00B149C0"/>
    <w:rsid w:val="00B15097"/>
    <w:rsid w:val="00B15EA6"/>
    <w:rsid w:val="00B160A1"/>
    <w:rsid w:val="00B1637E"/>
    <w:rsid w:val="00B16584"/>
    <w:rsid w:val="00B1749B"/>
    <w:rsid w:val="00B17529"/>
    <w:rsid w:val="00B17799"/>
    <w:rsid w:val="00B1784B"/>
    <w:rsid w:val="00B17D42"/>
    <w:rsid w:val="00B20E30"/>
    <w:rsid w:val="00B21B05"/>
    <w:rsid w:val="00B21E6F"/>
    <w:rsid w:val="00B22CC4"/>
    <w:rsid w:val="00B22D10"/>
    <w:rsid w:val="00B233BD"/>
    <w:rsid w:val="00B2353D"/>
    <w:rsid w:val="00B23695"/>
    <w:rsid w:val="00B237A7"/>
    <w:rsid w:val="00B23A3F"/>
    <w:rsid w:val="00B23B80"/>
    <w:rsid w:val="00B2505D"/>
    <w:rsid w:val="00B25415"/>
    <w:rsid w:val="00B25425"/>
    <w:rsid w:val="00B25CAB"/>
    <w:rsid w:val="00B25F9A"/>
    <w:rsid w:val="00B261CC"/>
    <w:rsid w:val="00B27665"/>
    <w:rsid w:val="00B27972"/>
    <w:rsid w:val="00B27D58"/>
    <w:rsid w:val="00B30501"/>
    <w:rsid w:val="00B30A15"/>
    <w:rsid w:val="00B30EE8"/>
    <w:rsid w:val="00B30FF8"/>
    <w:rsid w:val="00B31121"/>
    <w:rsid w:val="00B3185C"/>
    <w:rsid w:val="00B3190B"/>
    <w:rsid w:val="00B31BBB"/>
    <w:rsid w:val="00B32393"/>
    <w:rsid w:val="00B32715"/>
    <w:rsid w:val="00B329FF"/>
    <w:rsid w:val="00B32E3B"/>
    <w:rsid w:val="00B33282"/>
    <w:rsid w:val="00B332D7"/>
    <w:rsid w:val="00B33CD1"/>
    <w:rsid w:val="00B340AA"/>
    <w:rsid w:val="00B341A4"/>
    <w:rsid w:val="00B341B2"/>
    <w:rsid w:val="00B34557"/>
    <w:rsid w:val="00B345B3"/>
    <w:rsid w:val="00B35062"/>
    <w:rsid w:val="00B35264"/>
    <w:rsid w:val="00B35392"/>
    <w:rsid w:val="00B357DB"/>
    <w:rsid w:val="00B35B66"/>
    <w:rsid w:val="00B3606D"/>
    <w:rsid w:val="00B360E8"/>
    <w:rsid w:val="00B3692A"/>
    <w:rsid w:val="00B36BBF"/>
    <w:rsid w:val="00B36ECA"/>
    <w:rsid w:val="00B37472"/>
    <w:rsid w:val="00B374C4"/>
    <w:rsid w:val="00B37539"/>
    <w:rsid w:val="00B41806"/>
    <w:rsid w:val="00B41D17"/>
    <w:rsid w:val="00B41FFD"/>
    <w:rsid w:val="00B42026"/>
    <w:rsid w:val="00B42072"/>
    <w:rsid w:val="00B42762"/>
    <w:rsid w:val="00B42BC0"/>
    <w:rsid w:val="00B42E6D"/>
    <w:rsid w:val="00B4301E"/>
    <w:rsid w:val="00B4329C"/>
    <w:rsid w:val="00B43440"/>
    <w:rsid w:val="00B43538"/>
    <w:rsid w:val="00B440B2"/>
    <w:rsid w:val="00B45E18"/>
    <w:rsid w:val="00B45E98"/>
    <w:rsid w:val="00B46158"/>
    <w:rsid w:val="00B46174"/>
    <w:rsid w:val="00B46710"/>
    <w:rsid w:val="00B4672E"/>
    <w:rsid w:val="00B4699C"/>
    <w:rsid w:val="00B477D7"/>
    <w:rsid w:val="00B50336"/>
    <w:rsid w:val="00B507BB"/>
    <w:rsid w:val="00B50AE7"/>
    <w:rsid w:val="00B50F68"/>
    <w:rsid w:val="00B50FC5"/>
    <w:rsid w:val="00B51064"/>
    <w:rsid w:val="00B516CD"/>
    <w:rsid w:val="00B516FA"/>
    <w:rsid w:val="00B51B9D"/>
    <w:rsid w:val="00B51D56"/>
    <w:rsid w:val="00B52CA2"/>
    <w:rsid w:val="00B53326"/>
    <w:rsid w:val="00B534A4"/>
    <w:rsid w:val="00B5370F"/>
    <w:rsid w:val="00B53B88"/>
    <w:rsid w:val="00B53C52"/>
    <w:rsid w:val="00B53C7E"/>
    <w:rsid w:val="00B54206"/>
    <w:rsid w:val="00B54CA3"/>
    <w:rsid w:val="00B54D90"/>
    <w:rsid w:val="00B54F44"/>
    <w:rsid w:val="00B550FF"/>
    <w:rsid w:val="00B5540A"/>
    <w:rsid w:val="00B555DD"/>
    <w:rsid w:val="00B55894"/>
    <w:rsid w:val="00B565E0"/>
    <w:rsid w:val="00B56CEB"/>
    <w:rsid w:val="00B572C8"/>
    <w:rsid w:val="00B57665"/>
    <w:rsid w:val="00B5780F"/>
    <w:rsid w:val="00B57E56"/>
    <w:rsid w:val="00B57EB1"/>
    <w:rsid w:val="00B57F09"/>
    <w:rsid w:val="00B604A7"/>
    <w:rsid w:val="00B6077C"/>
    <w:rsid w:val="00B609B5"/>
    <w:rsid w:val="00B623C7"/>
    <w:rsid w:val="00B6254F"/>
    <w:rsid w:val="00B626E2"/>
    <w:rsid w:val="00B62CA8"/>
    <w:rsid w:val="00B63117"/>
    <w:rsid w:val="00B63148"/>
    <w:rsid w:val="00B63318"/>
    <w:rsid w:val="00B63870"/>
    <w:rsid w:val="00B639DC"/>
    <w:rsid w:val="00B63F88"/>
    <w:rsid w:val="00B647C6"/>
    <w:rsid w:val="00B64E02"/>
    <w:rsid w:val="00B66816"/>
    <w:rsid w:val="00B670AD"/>
    <w:rsid w:val="00B6728F"/>
    <w:rsid w:val="00B67928"/>
    <w:rsid w:val="00B6793A"/>
    <w:rsid w:val="00B7111F"/>
    <w:rsid w:val="00B7123C"/>
    <w:rsid w:val="00B71971"/>
    <w:rsid w:val="00B72045"/>
    <w:rsid w:val="00B7228C"/>
    <w:rsid w:val="00B724E4"/>
    <w:rsid w:val="00B742E4"/>
    <w:rsid w:val="00B74603"/>
    <w:rsid w:val="00B746F3"/>
    <w:rsid w:val="00B7471E"/>
    <w:rsid w:val="00B74A47"/>
    <w:rsid w:val="00B74D0A"/>
    <w:rsid w:val="00B761A8"/>
    <w:rsid w:val="00B7655C"/>
    <w:rsid w:val="00B767C5"/>
    <w:rsid w:val="00B76D5E"/>
    <w:rsid w:val="00B76D87"/>
    <w:rsid w:val="00B7700E"/>
    <w:rsid w:val="00B77953"/>
    <w:rsid w:val="00B8160D"/>
    <w:rsid w:val="00B817B6"/>
    <w:rsid w:val="00B81CF2"/>
    <w:rsid w:val="00B82D82"/>
    <w:rsid w:val="00B836F6"/>
    <w:rsid w:val="00B83FA8"/>
    <w:rsid w:val="00B85048"/>
    <w:rsid w:val="00B8542C"/>
    <w:rsid w:val="00B8587A"/>
    <w:rsid w:val="00B85E7B"/>
    <w:rsid w:val="00B86587"/>
    <w:rsid w:val="00B86D17"/>
    <w:rsid w:val="00B87283"/>
    <w:rsid w:val="00B874C3"/>
    <w:rsid w:val="00B875A1"/>
    <w:rsid w:val="00B87677"/>
    <w:rsid w:val="00B8786D"/>
    <w:rsid w:val="00B87B7C"/>
    <w:rsid w:val="00B9038D"/>
    <w:rsid w:val="00B90B45"/>
    <w:rsid w:val="00B914E8"/>
    <w:rsid w:val="00B91C61"/>
    <w:rsid w:val="00B92C20"/>
    <w:rsid w:val="00B92C42"/>
    <w:rsid w:val="00B93996"/>
    <w:rsid w:val="00B93D5B"/>
    <w:rsid w:val="00B94091"/>
    <w:rsid w:val="00B94114"/>
    <w:rsid w:val="00B9418D"/>
    <w:rsid w:val="00B947FB"/>
    <w:rsid w:val="00B9487D"/>
    <w:rsid w:val="00B94A4C"/>
    <w:rsid w:val="00B94BC4"/>
    <w:rsid w:val="00B94E74"/>
    <w:rsid w:val="00B94F14"/>
    <w:rsid w:val="00B9576C"/>
    <w:rsid w:val="00B9580D"/>
    <w:rsid w:val="00B958FE"/>
    <w:rsid w:val="00B95C83"/>
    <w:rsid w:val="00B95EFC"/>
    <w:rsid w:val="00B963EE"/>
    <w:rsid w:val="00B965C1"/>
    <w:rsid w:val="00B96D96"/>
    <w:rsid w:val="00B96F8A"/>
    <w:rsid w:val="00B97A84"/>
    <w:rsid w:val="00BA0BD3"/>
    <w:rsid w:val="00BA0D33"/>
    <w:rsid w:val="00BA1A85"/>
    <w:rsid w:val="00BA1EE9"/>
    <w:rsid w:val="00BA21C3"/>
    <w:rsid w:val="00BA2631"/>
    <w:rsid w:val="00BA348F"/>
    <w:rsid w:val="00BA38C9"/>
    <w:rsid w:val="00BA4207"/>
    <w:rsid w:val="00BA4CC0"/>
    <w:rsid w:val="00BA66FC"/>
    <w:rsid w:val="00BA7922"/>
    <w:rsid w:val="00BA7B1E"/>
    <w:rsid w:val="00BA7CC2"/>
    <w:rsid w:val="00BB0292"/>
    <w:rsid w:val="00BB0558"/>
    <w:rsid w:val="00BB07DC"/>
    <w:rsid w:val="00BB0C45"/>
    <w:rsid w:val="00BB1A4F"/>
    <w:rsid w:val="00BB1E0A"/>
    <w:rsid w:val="00BB271D"/>
    <w:rsid w:val="00BB2935"/>
    <w:rsid w:val="00BB2B06"/>
    <w:rsid w:val="00BB2DC4"/>
    <w:rsid w:val="00BB2E7B"/>
    <w:rsid w:val="00BB313A"/>
    <w:rsid w:val="00BB339F"/>
    <w:rsid w:val="00BB3A98"/>
    <w:rsid w:val="00BB3DF2"/>
    <w:rsid w:val="00BB4628"/>
    <w:rsid w:val="00BB469A"/>
    <w:rsid w:val="00BB470D"/>
    <w:rsid w:val="00BB6072"/>
    <w:rsid w:val="00BB67AB"/>
    <w:rsid w:val="00BB67E1"/>
    <w:rsid w:val="00BB6801"/>
    <w:rsid w:val="00BB6AEC"/>
    <w:rsid w:val="00BB734C"/>
    <w:rsid w:val="00BB7945"/>
    <w:rsid w:val="00BB7CAC"/>
    <w:rsid w:val="00BC002E"/>
    <w:rsid w:val="00BC0473"/>
    <w:rsid w:val="00BC091A"/>
    <w:rsid w:val="00BC1076"/>
    <w:rsid w:val="00BC11ED"/>
    <w:rsid w:val="00BC1473"/>
    <w:rsid w:val="00BC1529"/>
    <w:rsid w:val="00BC23EC"/>
    <w:rsid w:val="00BC263D"/>
    <w:rsid w:val="00BC2978"/>
    <w:rsid w:val="00BC31CD"/>
    <w:rsid w:val="00BC35AD"/>
    <w:rsid w:val="00BC35DB"/>
    <w:rsid w:val="00BC46D0"/>
    <w:rsid w:val="00BC52DD"/>
    <w:rsid w:val="00BC557C"/>
    <w:rsid w:val="00BC5616"/>
    <w:rsid w:val="00BC5669"/>
    <w:rsid w:val="00BC5B12"/>
    <w:rsid w:val="00BC6426"/>
    <w:rsid w:val="00BC64D7"/>
    <w:rsid w:val="00BC6E70"/>
    <w:rsid w:val="00BC75AA"/>
    <w:rsid w:val="00BC7F2A"/>
    <w:rsid w:val="00BD0FC6"/>
    <w:rsid w:val="00BD108E"/>
    <w:rsid w:val="00BD18AD"/>
    <w:rsid w:val="00BD1FB2"/>
    <w:rsid w:val="00BD21DE"/>
    <w:rsid w:val="00BD227B"/>
    <w:rsid w:val="00BD22D5"/>
    <w:rsid w:val="00BD25CB"/>
    <w:rsid w:val="00BD3A50"/>
    <w:rsid w:val="00BD3ABD"/>
    <w:rsid w:val="00BD4206"/>
    <w:rsid w:val="00BD477C"/>
    <w:rsid w:val="00BD49B5"/>
    <w:rsid w:val="00BD50EC"/>
    <w:rsid w:val="00BD561B"/>
    <w:rsid w:val="00BD5669"/>
    <w:rsid w:val="00BD59B1"/>
    <w:rsid w:val="00BD5BB4"/>
    <w:rsid w:val="00BD63D5"/>
    <w:rsid w:val="00BD6806"/>
    <w:rsid w:val="00BD7127"/>
    <w:rsid w:val="00BD7904"/>
    <w:rsid w:val="00BD7A8F"/>
    <w:rsid w:val="00BE0D08"/>
    <w:rsid w:val="00BE0F2F"/>
    <w:rsid w:val="00BE106B"/>
    <w:rsid w:val="00BE1231"/>
    <w:rsid w:val="00BE1393"/>
    <w:rsid w:val="00BE14C8"/>
    <w:rsid w:val="00BE1ACB"/>
    <w:rsid w:val="00BE1ED3"/>
    <w:rsid w:val="00BE2ABE"/>
    <w:rsid w:val="00BE2B9E"/>
    <w:rsid w:val="00BE2C7B"/>
    <w:rsid w:val="00BE2DD4"/>
    <w:rsid w:val="00BE38AB"/>
    <w:rsid w:val="00BE3D1B"/>
    <w:rsid w:val="00BE4016"/>
    <w:rsid w:val="00BE4B39"/>
    <w:rsid w:val="00BE4E80"/>
    <w:rsid w:val="00BE4EAF"/>
    <w:rsid w:val="00BE5E71"/>
    <w:rsid w:val="00BE60D2"/>
    <w:rsid w:val="00BE685F"/>
    <w:rsid w:val="00BE690C"/>
    <w:rsid w:val="00BE6ACC"/>
    <w:rsid w:val="00BE6C46"/>
    <w:rsid w:val="00BE71AE"/>
    <w:rsid w:val="00BE75D4"/>
    <w:rsid w:val="00BE770C"/>
    <w:rsid w:val="00BE7B1E"/>
    <w:rsid w:val="00BF09F5"/>
    <w:rsid w:val="00BF0B17"/>
    <w:rsid w:val="00BF0B30"/>
    <w:rsid w:val="00BF11BB"/>
    <w:rsid w:val="00BF15BC"/>
    <w:rsid w:val="00BF19E3"/>
    <w:rsid w:val="00BF19F7"/>
    <w:rsid w:val="00BF1AC3"/>
    <w:rsid w:val="00BF24B4"/>
    <w:rsid w:val="00BF2719"/>
    <w:rsid w:val="00BF2820"/>
    <w:rsid w:val="00BF3200"/>
    <w:rsid w:val="00BF328B"/>
    <w:rsid w:val="00BF3487"/>
    <w:rsid w:val="00BF3DF0"/>
    <w:rsid w:val="00BF41BB"/>
    <w:rsid w:val="00BF4851"/>
    <w:rsid w:val="00BF608A"/>
    <w:rsid w:val="00BF65B0"/>
    <w:rsid w:val="00BF66B8"/>
    <w:rsid w:val="00BF66C6"/>
    <w:rsid w:val="00BF671F"/>
    <w:rsid w:val="00BF691F"/>
    <w:rsid w:val="00BF6956"/>
    <w:rsid w:val="00BF6C04"/>
    <w:rsid w:val="00BF765D"/>
    <w:rsid w:val="00BF7A16"/>
    <w:rsid w:val="00BF7A7E"/>
    <w:rsid w:val="00C001D4"/>
    <w:rsid w:val="00C003E7"/>
    <w:rsid w:val="00C00483"/>
    <w:rsid w:val="00C00E84"/>
    <w:rsid w:val="00C015B7"/>
    <w:rsid w:val="00C017BF"/>
    <w:rsid w:val="00C019DA"/>
    <w:rsid w:val="00C02C4C"/>
    <w:rsid w:val="00C03552"/>
    <w:rsid w:val="00C03C41"/>
    <w:rsid w:val="00C03E1D"/>
    <w:rsid w:val="00C047B9"/>
    <w:rsid w:val="00C04B3B"/>
    <w:rsid w:val="00C04C79"/>
    <w:rsid w:val="00C04D67"/>
    <w:rsid w:val="00C061F7"/>
    <w:rsid w:val="00C062E0"/>
    <w:rsid w:val="00C062F8"/>
    <w:rsid w:val="00C063E0"/>
    <w:rsid w:val="00C0672A"/>
    <w:rsid w:val="00C067B2"/>
    <w:rsid w:val="00C06924"/>
    <w:rsid w:val="00C06D8F"/>
    <w:rsid w:val="00C07108"/>
    <w:rsid w:val="00C072EC"/>
    <w:rsid w:val="00C07300"/>
    <w:rsid w:val="00C0766C"/>
    <w:rsid w:val="00C078AE"/>
    <w:rsid w:val="00C10AEA"/>
    <w:rsid w:val="00C10FFA"/>
    <w:rsid w:val="00C1145B"/>
    <w:rsid w:val="00C1273F"/>
    <w:rsid w:val="00C12CEB"/>
    <w:rsid w:val="00C1344A"/>
    <w:rsid w:val="00C135F9"/>
    <w:rsid w:val="00C136C0"/>
    <w:rsid w:val="00C13ABD"/>
    <w:rsid w:val="00C13CD1"/>
    <w:rsid w:val="00C13F24"/>
    <w:rsid w:val="00C13F63"/>
    <w:rsid w:val="00C144FD"/>
    <w:rsid w:val="00C1460A"/>
    <w:rsid w:val="00C14840"/>
    <w:rsid w:val="00C1521D"/>
    <w:rsid w:val="00C15223"/>
    <w:rsid w:val="00C156F3"/>
    <w:rsid w:val="00C15A35"/>
    <w:rsid w:val="00C161AF"/>
    <w:rsid w:val="00C1631E"/>
    <w:rsid w:val="00C16361"/>
    <w:rsid w:val="00C1665C"/>
    <w:rsid w:val="00C1709E"/>
    <w:rsid w:val="00C1737E"/>
    <w:rsid w:val="00C17468"/>
    <w:rsid w:val="00C17CC6"/>
    <w:rsid w:val="00C201F7"/>
    <w:rsid w:val="00C203F9"/>
    <w:rsid w:val="00C204D0"/>
    <w:rsid w:val="00C206E7"/>
    <w:rsid w:val="00C214F8"/>
    <w:rsid w:val="00C225E7"/>
    <w:rsid w:val="00C226CA"/>
    <w:rsid w:val="00C22A41"/>
    <w:rsid w:val="00C2327A"/>
    <w:rsid w:val="00C23304"/>
    <w:rsid w:val="00C23CBB"/>
    <w:rsid w:val="00C23D89"/>
    <w:rsid w:val="00C23F84"/>
    <w:rsid w:val="00C243E8"/>
    <w:rsid w:val="00C2461F"/>
    <w:rsid w:val="00C25422"/>
    <w:rsid w:val="00C2594D"/>
    <w:rsid w:val="00C259E0"/>
    <w:rsid w:val="00C260D0"/>
    <w:rsid w:val="00C2692C"/>
    <w:rsid w:val="00C26B96"/>
    <w:rsid w:val="00C26EE2"/>
    <w:rsid w:val="00C2702A"/>
    <w:rsid w:val="00C27673"/>
    <w:rsid w:val="00C27742"/>
    <w:rsid w:val="00C27F72"/>
    <w:rsid w:val="00C314EC"/>
    <w:rsid w:val="00C315DC"/>
    <w:rsid w:val="00C31661"/>
    <w:rsid w:val="00C318B1"/>
    <w:rsid w:val="00C31F99"/>
    <w:rsid w:val="00C32989"/>
    <w:rsid w:val="00C32C93"/>
    <w:rsid w:val="00C32D68"/>
    <w:rsid w:val="00C3321C"/>
    <w:rsid w:val="00C335EF"/>
    <w:rsid w:val="00C337B5"/>
    <w:rsid w:val="00C342C3"/>
    <w:rsid w:val="00C345C3"/>
    <w:rsid w:val="00C3533C"/>
    <w:rsid w:val="00C3593D"/>
    <w:rsid w:val="00C3610D"/>
    <w:rsid w:val="00C365F3"/>
    <w:rsid w:val="00C36E16"/>
    <w:rsid w:val="00C36F6B"/>
    <w:rsid w:val="00C36F8E"/>
    <w:rsid w:val="00C37663"/>
    <w:rsid w:val="00C37EC0"/>
    <w:rsid w:val="00C405E9"/>
    <w:rsid w:val="00C4067B"/>
    <w:rsid w:val="00C406F1"/>
    <w:rsid w:val="00C40E85"/>
    <w:rsid w:val="00C40E90"/>
    <w:rsid w:val="00C413C7"/>
    <w:rsid w:val="00C41590"/>
    <w:rsid w:val="00C416CE"/>
    <w:rsid w:val="00C41A07"/>
    <w:rsid w:val="00C41AAC"/>
    <w:rsid w:val="00C41AB5"/>
    <w:rsid w:val="00C41C6D"/>
    <w:rsid w:val="00C4290D"/>
    <w:rsid w:val="00C42AAF"/>
    <w:rsid w:val="00C42C0A"/>
    <w:rsid w:val="00C42D33"/>
    <w:rsid w:val="00C4362F"/>
    <w:rsid w:val="00C447D7"/>
    <w:rsid w:val="00C4587B"/>
    <w:rsid w:val="00C4662D"/>
    <w:rsid w:val="00C468EA"/>
    <w:rsid w:val="00C47AE8"/>
    <w:rsid w:val="00C513FF"/>
    <w:rsid w:val="00C51CEC"/>
    <w:rsid w:val="00C53DC4"/>
    <w:rsid w:val="00C540B0"/>
    <w:rsid w:val="00C54118"/>
    <w:rsid w:val="00C54FB5"/>
    <w:rsid w:val="00C552AB"/>
    <w:rsid w:val="00C55E27"/>
    <w:rsid w:val="00C56250"/>
    <w:rsid w:val="00C56E54"/>
    <w:rsid w:val="00C57285"/>
    <w:rsid w:val="00C576BA"/>
    <w:rsid w:val="00C57B25"/>
    <w:rsid w:val="00C60FF3"/>
    <w:rsid w:val="00C62159"/>
    <w:rsid w:val="00C6256E"/>
    <w:rsid w:val="00C62972"/>
    <w:rsid w:val="00C62FC8"/>
    <w:rsid w:val="00C63576"/>
    <w:rsid w:val="00C636D0"/>
    <w:rsid w:val="00C63E8E"/>
    <w:rsid w:val="00C64035"/>
    <w:rsid w:val="00C6430C"/>
    <w:rsid w:val="00C65070"/>
    <w:rsid w:val="00C67D92"/>
    <w:rsid w:val="00C7022D"/>
    <w:rsid w:val="00C710E6"/>
    <w:rsid w:val="00C71EA0"/>
    <w:rsid w:val="00C72000"/>
    <w:rsid w:val="00C730A2"/>
    <w:rsid w:val="00C73D94"/>
    <w:rsid w:val="00C74F11"/>
    <w:rsid w:val="00C75632"/>
    <w:rsid w:val="00C759EC"/>
    <w:rsid w:val="00C761E3"/>
    <w:rsid w:val="00C76360"/>
    <w:rsid w:val="00C7660F"/>
    <w:rsid w:val="00C76800"/>
    <w:rsid w:val="00C773D9"/>
    <w:rsid w:val="00C779E6"/>
    <w:rsid w:val="00C8003F"/>
    <w:rsid w:val="00C800CB"/>
    <w:rsid w:val="00C809A6"/>
    <w:rsid w:val="00C80A8A"/>
    <w:rsid w:val="00C80D8E"/>
    <w:rsid w:val="00C80F2E"/>
    <w:rsid w:val="00C8181B"/>
    <w:rsid w:val="00C81CAC"/>
    <w:rsid w:val="00C81D6E"/>
    <w:rsid w:val="00C82ACB"/>
    <w:rsid w:val="00C82F10"/>
    <w:rsid w:val="00C83063"/>
    <w:rsid w:val="00C83228"/>
    <w:rsid w:val="00C832CE"/>
    <w:rsid w:val="00C84557"/>
    <w:rsid w:val="00C8594B"/>
    <w:rsid w:val="00C85AE8"/>
    <w:rsid w:val="00C85CB7"/>
    <w:rsid w:val="00C85D55"/>
    <w:rsid w:val="00C86952"/>
    <w:rsid w:val="00C8707A"/>
    <w:rsid w:val="00C87170"/>
    <w:rsid w:val="00C871C7"/>
    <w:rsid w:val="00C87593"/>
    <w:rsid w:val="00C87F88"/>
    <w:rsid w:val="00C90186"/>
    <w:rsid w:val="00C902DF"/>
    <w:rsid w:val="00C909B5"/>
    <w:rsid w:val="00C91724"/>
    <w:rsid w:val="00C9200E"/>
    <w:rsid w:val="00C9237F"/>
    <w:rsid w:val="00C929F7"/>
    <w:rsid w:val="00C92B09"/>
    <w:rsid w:val="00C92CF7"/>
    <w:rsid w:val="00C92E22"/>
    <w:rsid w:val="00C92E3C"/>
    <w:rsid w:val="00C92E6B"/>
    <w:rsid w:val="00C93134"/>
    <w:rsid w:val="00C938DD"/>
    <w:rsid w:val="00C93FBE"/>
    <w:rsid w:val="00C94787"/>
    <w:rsid w:val="00C95561"/>
    <w:rsid w:val="00C9574C"/>
    <w:rsid w:val="00C962AA"/>
    <w:rsid w:val="00C9658E"/>
    <w:rsid w:val="00C96711"/>
    <w:rsid w:val="00C967F0"/>
    <w:rsid w:val="00C96A80"/>
    <w:rsid w:val="00C97BAD"/>
    <w:rsid w:val="00CA0720"/>
    <w:rsid w:val="00CA0877"/>
    <w:rsid w:val="00CA08C0"/>
    <w:rsid w:val="00CA0A87"/>
    <w:rsid w:val="00CA1878"/>
    <w:rsid w:val="00CA1F7D"/>
    <w:rsid w:val="00CA29A1"/>
    <w:rsid w:val="00CA3634"/>
    <w:rsid w:val="00CA3ED6"/>
    <w:rsid w:val="00CA4361"/>
    <w:rsid w:val="00CA4EB2"/>
    <w:rsid w:val="00CA5179"/>
    <w:rsid w:val="00CA598D"/>
    <w:rsid w:val="00CA5DD7"/>
    <w:rsid w:val="00CA7F12"/>
    <w:rsid w:val="00CB040D"/>
    <w:rsid w:val="00CB090C"/>
    <w:rsid w:val="00CB1548"/>
    <w:rsid w:val="00CB2509"/>
    <w:rsid w:val="00CB2A3E"/>
    <w:rsid w:val="00CB2C80"/>
    <w:rsid w:val="00CB32F9"/>
    <w:rsid w:val="00CB3393"/>
    <w:rsid w:val="00CB346A"/>
    <w:rsid w:val="00CB4258"/>
    <w:rsid w:val="00CB44D2"/>
    <w:rsid w:val="00CB64DC"/>
    <w:rsid w:val="00CB69A4"/>
    <w:rsid w:val="00CB7AC3"/>
    <w:rsid w:val="00CC08E7"/>
    <w:rsid w:val="00CC1E1C"/>
    <w:rsid w:val="00CC2122"/>
    <w:rsid w:val="00CC28D2"/>
    <w:rsid w:val="00CC2E05"/>
    <w:rsid w:val="00CC3042"/>
    <w:rsid w:val="00CC32BB"/>
    <w:rsid w:val="00CC3816"/>
    <w:rsid w:val="00CC5AED"/>
    <w:rsid w:val="00CC5B00"/>
    <w:rsid w:val="00CC5F15"/>
    <w:rsid w:val="00CC64C7"/>
    <w:rsid w:val="00CC7162"/>
    <w:rsid w:val="00CC7295"/>
    <w:rsid w:val="00CC75E2"/>
    <w:rsid w:val="00CC787D"/>
    <w:rsid w:val="00CC7E8F"/>
    <w:rsid w:val="00CD04CE"/>
    <w:rsid w:val="00CD06B7"/>
    <w:rsid w:val="00CD0ADE"/>
    <w:rsid w:val="00CD0CE0"/>
    <w:rsid w:val="00CD1079"/>
    <w:rsid w:val="00CD19E6"/>
    <w:rsid w:val="00CD1ABC"/>
    <w:rsid w:val="00CD1D0D"/>
    <w:rsid w:val="00CD1E46"/>
    <w:rsid w:val="00CD28B2"/>
    <w:rsid w:val="00CD2B04"/>
    <w:rsid w:val="00CD2CCC"/>
    <w:rsid w:val="00CD35E7"/>
    <w:rsid w:val="00CD420E"/>
    <w:rsid w:val="00CD49A2"/>
    <w:rsid w:val="00CD4B16"/>
    <w:rsid w:val="00CD4DB0"/>
    <w:rsid w:val="00CD4E8D"/>
    <w:rsid w:val="00CD5064"/>
    <w:rsid w:val="00CD6221"/>
    <w:rsid w:val="00CD64C5"/>
    <w:rsid w:val="00CD6CAD"/>
    <w:rsid w:val="00CD6CC4"/>
    <w:rsid w:val="00CD73D8"/>
    <w:rsid w:val="00CD74D9"/>
    <w:rsid w:val="00CD7B2D"/>
    <w:rsid w:val="00CE0266"/>
    <w:rsid w:val="00CE0ACA"/>
    <w:rsid w:val="00CE0C1D"/>
    <w:rsid w:val="00CE0D9E"/>
    <w:rsid w:val="00CE1220"/>
    <w:rsid w:val="00CE1743"/>
    <w:rsid w:val="00CE2BA7"/>
    <w:rsid w:val="00CE2BF9"/>
    <w:rsid w:val="00CE2EA7"/>
    <w:rsid w:val="00CE350C"/>
    <w:rsid w:val="00CE3563"/>
    <w:rsid w:val="00CE3E75"/>
    <w:rsid w:val="00CE4043"/>
    <w:rsid w:val="00CE50A0"/>
    <w:rsid w:val="00CE5F5C"/>
    <w:rsid w:val="00CE5FD6"/>
    <w:rsid w:val="00CE614C"/>
    <w:rsid w:val="00CE63C6"/>
    <w:rsid w:val="00CE65BC"/>
    <w:rsid w:val="00CE6DA7"/>
    <w:rsid w:val="00CE7974"/>
    <w:rsid w:val="00CE7D87"/>
    <w:rsid w:val="00CF0025"/>
    <w:rsid w:val="00CF008C"/>
    <w:rsid w:val="00CF01EF"/>
    <w:rsid w:val="00CF05DF"/>
    <w:rsid w:val="00CF11C5"/>
    <w:rsid w:val="00CF1596"/>
    <w:rsid w:val="00CF168F"/>
    <w:rsid w:val="00CF17D7"/>
    <w:rsid w:val="00CF18FD"/>
    <w:rsid w:val="00CF1A56"/>
    <w:rsid w:val="00CF28F0"/>
    <w:rsid w:val="00CF2ECA"/>
    <w:rsid w:val="00CF3934"/>
    <w:rsid w:val="00CF39B1"/>
    <w:rsid w:val="00CF4286"/>
    <w:rsid w:val="00CF43A9"/>
    <w:rsid w:val="00CF48A2"/>
    <w:rsid w:val="00CF4B83"/>
    <w:rsid w:val="00CF4C5E"/>
    <w:rsid w:val="00CF4D9A"/>
    <w:rsid w:val="00CF548B"/>
    <w:rsid w:val="00CF55E6"/>
    <w:rsid w:val="00CF5D23"/>
    <w:rsid w:val="00CF5FD8"/>
    <w:rsid w:val="00CF6183"/>
    <w:rsid w:val="00CF712F"/>
    <w:rsid w:val="00CF7431"/>
    <w:rsid w:val="00CF7964"/>
    <w:rsid w:val="00D0030D"/>
    <w:rsid w:val="00D008A5"/>
    <w:rsid w:val="00D00CA6"/>
    <w:rsid w:val="00D00CF9"/>
    <w:rsid w:val="00D01044"/>
    <w:rsid w:val="00D011EB"/>
    <w:rsid w:val="00D01D7D"/>
    <w:rsid w:val="00D028FC"/>
    <w:rsid w:val="00D02AD4"/>
    <w:rsid w:val="00D02D6F"/>
    <w:rsid w:val="00D02F5E"/>
    <w:rsid w:val="00D0360E"/>
    <w:rsid w:val="00D037D2"/>
    <w:rsid w:val="00D03BD7"/>
    <w:rsid w:val="00D03DAC"/>
    <w:rsid w:val="00D04461"/>
    <w:rsid w:val="00D04BD9"/>
    <w:rsid w:val="00D06741"/>
    <w:rsid w:val="00D07197"/>
    <w:rsid w:val="00D076C4"/>
    <w:rsid w:val="00D1048C"/>
    <w:rsid w:val="00D104F7"/>
    <w:rsid w:val="00D106DB"/>
    <w:rsid w:val="00D10FC8"/>
    <w:rsid w:val="00D110B3"/>
    <w:rsid w:val="00D11888"/>
    <w:rsid w:val="00D1193C"/>
    <w:rsid w:val="00D11A58"/>
    <w:rsid w:val="00D11AE4"/>
    <w:rsid w:val="00D11B08"/>
    <w:rsid w:val="00D11E6B"/>
    <w:rsid w:val="00D11E8E"/>
    <w:rsid w:val="00D1204B"/>
    <w:rsid w:val="00D12786"/>
    <w:rsid w:val="00D127E8"/>
    <w:rsid w:val="00D129CB"/>
    <w:rsid w:val="00D12A66"/>
    <w:rsid w:val="00D12B30"/>
    <w:rsid w:val="00D13A54"/>
    <w:rsid w:val="00D13AAB"/>
    <w:rsid w:val="00D13B39"/>
    <w:rsid w:val="00D13BB8"/>
    <w:rsid w:val="00D14A49"/>
    <w:rsid w:val="00D14DBF"/>
    <w:rsid w:val="00D15007"/>
    <w:rsid w:val="00D1510F"/>
    <w:rsid w:val="00D15542"/>
    <w:rsid w:val="00D1556B"/>
    <w:rsid w:val="00D15D1B"/>
    <w:rsid w:val="00D164CC"/>
    <w:rsid w:val="00D1652E"/>
    <w:rsid w:val="00D1654F"/>
    <w:rsid w:val="00D1662C"/>
    <w:rsid w:val="00D166B8"/>
    <w:rsid w:val="00D16E58"/>
    <w:rsid w:val="00D174A9"/>
    <w:rsid w:val="00D1753A"/>
    <w:rsid w:val="00D17A81"/>
    <w:rsid w:val="00D17CDF"/>
    <w:rsid w:val="00D20269"/>
    <w:rsid w:val="00D20621"/>
    <w:rsid w:val="00D21D3D"/>
    <w:rsid w:val="00D21FD0"/>
    <w:rsid w:val="00D2215E"/>
    <w:rsid w:val="00D2252A"/>
    <w:rsid w:val="00D226CD"/>
    <w:rsid w:val="00D23089"/>
    <w:rsid w:val="00D2353F"/>
    <w:rsid w:val="00D24370"/>
    <w:rsid w:val="00D245C9"/>
    <w:rsid w:val="00D24C5D"/>
    <w:rsid w:val="00D24E95"/>
    <w:rsid w:val="00D25465"/>
    <w:rsid w:val="00D2577C"/>
    <w:rsid w:val="00D25C00"/>
    <w:rsid w:val="00D2645D"/>
    <w:rsid w:val="00D268D9"/>
    <w:rsid w:val="00D269B6"/>
    <w:rsid w:val="00D26A6A"/>
    <w:rsid w:val="00D26A7C"/>
    <w:rsid w:val="00D26C83"/>
    <w:rsid w:val="00D26F4A"/>
    <w:rsid w:val="00D2726F"/>
    <w:rsid w:val="00D27407"/>
    <w:rsid w:val="00D27922"/>
    <w:rsid w:val="00D27EFF"/>
    <w:rsid w:val="00D301B0"/>
    <w:rsid w:val="00D30764"/>
    <w:rsid w:val="00D30821"/>
    <w:rsid w:val="00D30B78"/>
    <w:rsid w:val="00D3154F"/>
    <w:rsid w:val="00D31EA0"/>
    <w:rsid w:val="00D32155"/>
    <w:rsid w:val="00D32D8F"/>
    <w:rsid w:val="00D32EEF"/>
    <w:rsid w:val="00D338D5"/>
    <w:rsid w:val="00D3400F"/>
    <w:rsid w:val="00D340C3"/>
    <w:rsid w:val="00D3422A"/>
    <w:rsid w:val="00D34764"/>
    <w:rsid w:val="00D35B9C"/>
    <w:rsid w:val="00D3604B"/>
    <w:rsid w:val="00D3645D"/>
    <w:rsid w:val="00D36562"/>
    <w:rsid w:val="00D36573"/>
    <w:rsid w:val="00D36999"/>
    <w:rsid w:val="00D369DA"/>
    <w:rsid w:val="00D36C42"/>
    <w:rsid w:val="00D3747D"/>
    <w:rsid w:val="00D37E8D"/>
    <w:rsid w:val="00D40DD5"/>
    <w:rsid w:val="00D421D7"/>
    <w:rsid w:val="00D431D7"/>
    <w:rsid w:val="00D43432"/>
    <w:rsid w:val="00D43679"/>
    <w:rsid w:val="00D43EEE"/>
    <w:rsid w:val="00D441D1"/>
    <w:rsid w:val="00D4431F"/>
    <w:rsid w:val="00D449C5"/>
    <w:rsid w:val="00D44DFD"/>
    <w:rsid w:val="00D45372"/>
    <w:rsid w:val="00D453BE"/>
    <w:rsid w:val="00D45822"/>
    <w:rsid w:val="00D45D3B"/>
    <w:rsid w:val="00D45EE5"/>
    <w:rsid w:val="00D46426"/>
    <w:rsid w:val="00D466BB"/>
    <w:rsid w:val="00D46ACA"/>
    <w:rsid w:val="00D46F18"/>
    <w:rsid w:val="00D47AE3"/>
    <w:rsid w:val="00D5008E"/>
    <w:rsid w:val="00D50AC2"/>
    <w:rsid w:val="00D512E2"/>
    <w:rsid w:val="00D51962"/>
    <w:rsid w:val="00D51DA7"/>
    <w:rsid w:val="00D5248D"/>
    <w:rsid w:val="00D527E7"/>
    <w:rsid w:val="00D52B2E"/>
    <w:rsid w:val="00D53184"/>
    <w:rsid w:val="00D53594"/>
    <w:rsid w:val="00D53939"/>
    <w:rsid w:val="00D53D62"/>
    <w:rsid w:val="00D541D8"/>
    <w:rsid w:val="00D5466A"/>
    <w:rsid w:val="00D552D7"/>
    <w:rsid w:val="00D55417"/>
    <w:rsid w:val="00D5570F"/>
    <w:rsid w:val="00D572C3"/>
    <w:rsid w:val="00D57A73"/>
    <w:rsid w:val="00D57EB2"/>
    <w:rsid w:val="00D605E6"/>
    <w:rsid w:val="00D60BA4"/>
    <w:rsid w:val="00D60EF2"/>
    <w:rsid w:val="00D61086"/>
    <w:rsid w:val="00D613AB"/>
    <w:rsid w:val="00D613CB"/>
    <w:rsid w:val="00D61449"/>
    <w:rsid w:val="00D619E1"/>
    <w:rsid w:val="00D61ADD"/>
    <w:rsid w:val="00D6221D"/>
    <w:rsid w:val="00D624D1"/>
    <w:rsid w:val="00D6364B"/>
    <w:rsid w:val="00D63690"/>
    <w:rsid w:val="00D63911"/>
    <w:rsid w:val="00D63C27"/>
    <w:rsid w:val="00D6431D"/>
    <w:rsid w:val="00D64492"/>
    <w:rsid w:val="00D645E3"/>
    <w:rsid w:val="00D64685"/>
    <w:rsid w:val="00D65043"/>
    <w:rsid w:val="00D65A0E"/>
    <w:rsid w:val="00D65B89"/>
    <w:rsid w:val="00D65FD0"/>
    <w:rsid w:val="00D66CC3"/>
    <w:rsid w:val="00D66FEB"/>
    <w:rsid w:val="00D671EA"/>
    <w:rsid w:val="00D6749B"/>
    <w:rsid w:val="00D67672"/>
    <w:rsid w:val="00D67CAD"/>
    <w:rsid w:val="00D702F8"/>
    <w:rsid w:val="00D707D1"/>
    <w:rsid w:val="00D70808"/>
    <w:rsid w:val="00D709AA"/>
    <w:rsid w:val="00D70AEB"/>
    <w:rsid w:val="00D70AF6"/>
    <w:rsid w:val="00D70CA7"/>
    <w:rsid w:val="00D71146"/>
    <w:rsid w:val="00D71699"/>
    <w:rsid w:val="00D718FD"/>
    <w:rsid w:val="00D71A32"/>
    <w:rsid w:val="00D71C82"/>
    <w:rsid w:val="00D72266"/>
    <w:rsid w:val="00D72BB5"/>
    <w:rsid w:val="00D72F02"/>
    <w:rsid w:val="00D73339"/>
    <w:rsid w:val="00D734B3"/>
    <w:rsid w:val="00D734C7"/>
    <w:rsid w:val="00D734CF"/>
    <w:rsid w:val="00D7374D"/>
    <w:rsid w:val="00D73785"/>
    <w:rsid w:val="00D73962"/>
    <w:rsid w:val="00D73C7C"/>
    <w:rsid w:val="00D73F3E"/>
    <w:rsid w:val="00D7566A"/>
    <w:rsid w:val="00D76C73"/>
    <w:rsid w:val="00D76CA5"/>
    <w:rsid w:val="00D7703F"/>
    <w:rsid w:val="00D77CE8"/>
    <w:rsid w:val="00D80146"/>
    <w:rsid w:val="00D80240"/>
    <w:rsid w:val="00D803C5"/>
    <w:rsid w:val="00D8086E"/>
    <w:rsid w:val="00D813A4"/>
    <w:rsid w:val="00D81690"/>
    <w:rsid w:val="00D81BA4"/>
    <w:rsid w:val="00D81C39"/>
    <w:rsid w:val="00D81FD3"/>
    <w:rsid w:val="00D8219B"/>
    <w:rsid w:val="00D822F4"/>
    <w:rsid w:val="00D82EA1"/>
    <w:rsid w:val="00D82EE6"/>
    <w:rsid w:val="00D82F93"/>
    <w:rsid w:val="00D82FC0"/>
    <w:rsid w:val="00D834AF"/>
    <w:rsid w:val="00D8356C"/>
    <w:rsid w:val="00D836C5"/>
    <w:rsid w:val="00D83818"/>
    <w:rsid w:val="00D83AF7"/>
    <w:rsid w:val="00D83F21"/>
    <w:rsid w:val="00D84E9B"/>
    <w:rsid w:val="00D850B2"/>
    <w:rsid w:val="00D85ED3"/>
    <w:rsid w:val="00D863A2"/>
    <w:rsid w:val="00D86424"/>
    <w:rsid w:val="00D86468"/>
    <w:rsid w:val="00D86D0D"/>
    <w:rsid w:val="00D8714E"/>
    <w:rsid w:val="00D87683"/>
    <w:rsid w:val="00D87AE9"/>
    <w:rsid w:val="00D87BA7"/>
    <w:rsid w:val="00D900B1"/>
    <w:rsid w:val="00D90197"/>
    <w:rsid w:val="00D9028A"/>
    <w:rsid w:val="00D907E1"/>
    <w:rsid w:val="00D90B05"/>
    <w:rsid w:val="00D90FF5"/>
    <w:rsid w:val="00D913BA"/>
    <w:rsid w:val="00D9154E"/>
    <w:rsid w:val="00D916AC"/>
    <w:rsid w:val="00D91771"/>
    <w:rsid w:val="00D91860"/>
    <w:rsid w:val="00D91EF8"/>
    <w:rsid w:val="00D924A2"/>
    <w:rsid w:val="00D928E1"/>
    <w:rsid w:val="00D92BD6"/>
    <w:rsid w:val="00D92ECB"/>
    <w:rsid w:val="00D9393E"/>
    <w:rsid w:val="00D93A4F"/>
    <w:rsid w:val="00D93AAD"/>
    <w:rsid w:val="00D93AFC"/>
    <w:rsid w:val="00D93F32"/>
    <w:rsid w:val="00D945DD"/>
    <w:rsid w:val="00D94709"/>
    <w:rsid w:val="00D94C0F"/>
    <w:rsid w:val="00D9513C"/>
    <w:rsid w:val="00D95741"/>
    <w:rsid w:val="00D95C46"/>
    <w:rsid w:val="00D95ECD"/>
    <w:rsid w:val="00D96813"/>
    <w:rsid w:val="00D96A6F"/>
    <w:rsid w:val="00D96ACD"/>
    <w:rsid w:val="00D96DA1"/>
    <w:rsid w:val="00D96E7D"/>
    <w:rsid w:val="00D9744B"/>
    <w:rsid w:val="00D9777E"/>
    <w:rsid w:val="00D9795B"/>
    <w:rsid w:val="00D97B5B"/>
    <w:rsid w:val="00DA0729"/>
    <w:rsid w:val="00DA0D61"/>
    <w:rsid w:val="00DA12F5"/>
    <w:rsid w:val="00DA1527"/>
    <w:rsid w:val="00DA1C82"/>
    <w:rsid w:val="00DA1E58"/>
    <w:rsid w:val="00DA2AED"/>
    <w:rsid w:val="00DA2F04"/>
    <w:rsid w:val="00DA3098"/>
    <w:rsid w:val="00DA342E"/>
    <w:rsid w:val="00DA34E0"/>
    <w:rsid w:val="00DA3B81"/>
    <w:rsid w:val="00DA46B5"/>
    <w:rsid w:val="00DA4981"/>
    <w:rsid w:val="00DA513D"/>
    <w:rsid w:val="00DA57D4"/>
    <w:rsid w:val="00DA6111"/>
    <w:rsid w:val="00DA62DE"/>
    <w:rsid w:val="00DA68D9"/>
    <w:rsid w:val="00DA6A9B"/>
    <w:rsid w:val="00DA6CB8"/>
    <w:rsid w:val="00DA73E1"/>
    <w:rsid w:val="00DA7AD0"/>
    <w:rsid w:val="00DB02EB"/>
    <w:rsid w:val="00DB07E9"/>
    <w:rsid w:val="00DB0D72"/>
    <w:rsid w:val="00DB0E6A"/>
    <w:rsid w:val="00DB1277"/>
    <w:rsid w:val="00DB144F"/>
    <w:rsid w:val="00DB1957"/>
    <w:rsid w:val="00DB1AB2"/>
    <w:rsid w:val="00DB229A"/>
    <w:rsid w:val="00DB2332"/>
    <w:rsid w:val="00DB237D"/>
    <w:rsid w:val="00DB2815"/>
    <w:rsid w:val="00DB2E07"/>
    <w:rsid w:val="00DB379D"/>
    <w:rsid w:val="00DB3D0B"/>
    <w:rsid w:val="00DB4261"/>
    <w:rsid w:val="00DB44BA"/>
    <w:rsid w:val="00DB44BB"/>
    <w:rsid w:val="00DB4692"/>
    <w:rsid w:val="00DB46EA"/>
    <w:rsid w:val="00DB49B8"/>
    <w:rsid w:val="00DB49E3"/>
    <w:rsid w:val="00DB5A96"/>
    <w:rsid w:val="00DB5C63"/>
    <w:rsid w:val="00DB5E59"/>
    <w:rsid w:val="00DB66EA"/>
    <w:rsid w:val="00DB67A7"/>
    <w:rsid w:val="00DB6D3A"/>
    <w:rsid w:val="00DB7629"/>
    <w:rsid w:val="00DB7719"/>
    <w:rsid w:val="00DB7A25"/>
    <w:rsid w:val="00DC0152"/>
    <w:rsid w:val="00DC069C"/>
    <w:rsid w:val="00DC0BF4"/>
    <w:rsid w:val="00DC3BD7"/>
    <w:rsid w:val="00DC3D18"/>
    <w:rsid w:val="00DC4540"/>
    <w:rsid w:val="00DC45F6"/>
    <w:rsid w:val="00DC50D5"/>
    <w:rsid w:val="00DC57EE"/>
    <w:rsid w:val="00DC62CB"/>
    <w:rsid w:val="00DC6557"/>
    <w:rsid w:val="00DC6733"/>
    <w:rsid w:val="00DC688E"/>
    <w:rsid w:val="00DC6D68"/>
    <w:rsid w:val="00DC7C81"/>
    <w:rsid w:val="00DC7D6B"/>
    <w:rsid w:val="00DD022E"/>
    <w:rsid w:val="00DD0828"/>
    <w:rsid w:val="00DD0EDF"/>
    <w:rsid w:val="00DD10C1"/>
    <w:rsid w:val="00DD1150"/>
    <w:rsid w:val="00DD12B7"/>
    <w:rsid w:val="00DD130C"/>
    <w:rsid w:val="00DD194F"/>
    <w:rsid w:val="00DD1C44"/>
    <w:rsid w:val="00DD2626"/>
    <w:rsid w:val="00DD2F93"/>
    <w:rsid w:val="00DD2FBA"/>
    <w:rsid w:val="00DD348F"/>
    <w:rsid w:val="00DD395B"/>
    <w:rsid w:val="00DD3A23"/>
    <w:rsid w:val="00DD41BF"/>
    <w:rsid w:val="00DD41E7"/>
    <w:rsid w:val="00DD4C22"/>
    <w:rsid w:val="00DD53E3"/>
    <w:rsid w:val="00DD6098"/>
    <w:rsid w:val="00DD617B"/>
    <w:rsid w:val="00DD6262"/>
    <w:rsid w:val="00DD6B5A"/>
    <w:rsid w:val="00DD6D8B"/>
    <w:rsid w:val="00DD6DA8"/>
    <w:rsid w:val="00DE0351"/>
    <w:rsid w:val="00DE09FE"/>
    <w:rsid w:val="00DE0F75"/>
    <w:rsid w:val="00DE127A"/>
    <w:rsid w:val="00DE1E16"/>
    <w:rsid w:val="00DE2031"/>
    <w:rsid w:val="00DE2B60"/>
    <w:rsid w:val="00DE2C50"/>
    <w:rsid w:val="00DE3464"/>
    <w:rsid w:val="00DE3728"/>
    <w:rsid w:val="00DE3BDA"/>
    <w:rsid w:val="00DE3D5B"/>
    <w:rsid w:val="00DE409B"/>
    <w:rsid w:val="00DE41D3"/>
    <w:rsid w:val="00DE44C9"/>
    <w:rsid w:val="00DE4A47"/>
    <w:rsid w:val="00DE4A79"/>
    <w:rsid w:val="00DE4B37"/>
    <w:rsid w:val="00DE4FC2"/>
    <w:rsid w:val="00DE561C"/>
    <w:rsid w:val="00DE644C"/>
    <w:rsid w:val="00DE71CC"/>
    <w:rsid w:val="00DE7A37"/>
    <w:rsid w:val="00DF04A8"/>
    <w:rsid w:val="00DF0688"/>
    <w:rsid w:val="00DF0DAB"/>
    <w:rsid w:val="00DF0F36"/>
    <w:rsid w:val="00DF1629"/>
    <w:rsid w:val="00DF1ADB"/>
    <w:rsid w:val="00DF1B09"/>
    <w:rsid w:val="00DF1C0F"/>
    <w:rsid w:val="00DF2080"/>
    <w:rsid w:val="00DF271E"/>
    <w:rsid w:val="00DF2E94"/>
    <w:rsid w:val="00DF3C28"/>
    <w:rsid w:val="00DF5DE0"/>
    <w:rsid w:val="00DF6C9F"/>
    <w:rsid w:val="00DF70EF"/>
    <w:rsid w:val="00DF770D"/>
    <w:rsid w:val="00DF771E"/>
    <w:rsid w:val="00DF78B1"/>
    <w:rsid w:val="00DF7BAF"/>
    <w:rsid w:val="00DF7C45"/>
    <w:rsid w:val="00E002C1"/>
    <w:rsid w:val="00E003DF"/>
    <w:rsid w:val="00E008B7"/>
    <w:rsid w:val="00E008D8"/>
    <w:rsid w:val="00E00E69"/>
    <w:rsid w:val="00E014A3"/>
    <w:rsid w:val="00E01B92"/>
    <w:rsid w:val="00E029B3"/>
    <w:rsid w:val="00E03253"/>
    <w:rsid w:val="00E0386C"/>
    <w:rsid w:val="00E03A3D"/>
    <w:rsid w:val="00E04285"/>
    <w:rsid w:val="00E043DF"/>
    <w:rsid w:val="00E04863"/>
    <w:rsid w:val="00E048EF"/>
    <w:rsid w:val="00E05DB6"/>
    <w:rsid w:val="00E05FC3"/>
    <w:rsid w:val="00E0674C"/>
    <w:rsid w:val="00E071E8"/>
    <w:rsid w:val="00E07378"/>
    <w:rsid w:val="00E075FA"/>
    <w:rsid w:val="00E07D25"/>
    <w:rsid w:val="00E07E43"/>
    <w:rsid w:val="00E1003B"/>
    <w:rsid w:val="00E1054F"/>
    <w:rsid w:val="00E106E3"/>
    <w:rsid w:val="00E109AF"/>
    <w:rsid w:val="00E10E4C"/>
    <w:rsid w:val="00E1118E"/>
    <w:rsid w:val="00E1154D"/>
    <w:rsid w:val="00E11D33"/>
    <w:rsid w:val="00E1211D"/>
    <w:rsid w:val="00E13555"/>
    <w:rsid w:val="00E137BE"/>
    <w:rsid w:val="00E13D67"/>
    <w:rsid w:val="00E13E80"/>
    <w:rsid w:val="00E13EB8"/>
    <w:rsid w:val="00E1446A"/>
    <w:rsid w:val="00E14BA9"/>
    <w:rsid w:val="00E14C47"/>
    <w:rsid w:val="00E160DA"/>
    <w:rsid w:val="00E1638F"/>
    <w:rsid w:val="00E16933"/>
    <w:rsid w:val="00E17185"/>
    <w:rsid w:val="00E17242"/>
    <w:rsid w:val="00E173BC"/>
    <w:rsid w:val="00E20DA2"/>
    <w:rsid w:val="00E20DA4"/>
    <w:rsid w:val="00E20FED"/>
    <w:rsid w:val="00E2175B"/>
    <w:rsid w:val="00E21F90"/>
    <w:rsid w:val="00E21FBC"/>
    <w:rsid w:val="00E221AC"/>
    <w:rsid w:val="00E228B2"/>
    <w:rsid w:val="00E22AB3"/>
    <w:rsid w:val="00E22B1A"/>
    <w:rsid w:val="00E23F85"/>
    <w:rsid w:val="00E2454C"/>
    <w:rsid w:val="00E24C9E"/>
    <w:rsid w:val="00E24EDA"/>
    <w:rsid w:val="00E25663"/>
    <w:rsid w:val="00E263DD"/>
    <w:rsid w:val="00E2664F"/>
    <w:rsid w:val="00E27464"/>
    <w:rsid w:val="00E27F4F"/>
    <w:rsid w:val="00E305AA"/>
    <w:rsid w:val="00E30677"/>
    <w:rsid w:val="00E30837"/>
    <w:rsid w:val="00E30A1D"/>
    <w:rsid w:val="00E30AEF"/>
    <w:rsid w:val="00E31322"/>
    <w:rsid w:val="00E3196A"/>
    <w:rsid w:val="00E32292"/>
    <w:rsid w:val="00E322B8"/>
    <w:rsid w:val="00E324C1"/>
    <w:rsid w:val="00E3252C"/>
    <w:rsid w:val="00E32AF2"/>
    <w:rsid w:val="00E32FE4"/>
    <w:rsid w:val="00E33DAA"/>
    <w:rsid w:val="00E33DDC"/>
    <w:rsid w:val="00E33E4D"/>
    <w:rsid w:val="00E34585"/>
    <w:rsid w:val="00E34BC9"/>
    <w:rsid w:val="00E34BF0"/>
    <w:rsid w:val="00E368B0"/>
    <w:rsid w:val="00E368FA"/>
    <w:rsid w:val="00E36D0F"/>
    <w:rsid w:val="00E401FA"/>
    <w:rsid w:val="00E4047F"/>
    <w:rsid w:val="00E41346"/>
    <w:rsid w:val="00E415CF"/>
    <w:rsid w:val="00E4221C"/>
    <w:rsid w:val="00E42C58"/>
    <w:rsid w:val="00E42ED7"/>
    <w:rsid w:val="00E430AA"/>
    <w:rsid w:val="00E43112"/>
    <w:rsid w:val="00E438C6"/>
    <w:rsid w:val="00E440FC"/>
    <w:rsid w:val="00E44175"/>
    <w:rsid w:val="00E44184"/>
    <w:rsid w:val="00E44CC1"/>
    <w:rsid w:val="00E44D76"/>
    <w:rsid w:val="00E45D7E"/>
    <w:rsid w:val="00E46D22"/>
    <w:rsid w:val="00E472C9"/>
    <w:rsid w:val="00E473E7"/>
    <w:rsid w:val="00E47460"/>
    <w:rsid w:val="00E4767B"/>
    <w:rsid w:val="00E47D8F"/>
    <w:rsid w:val="00E47DED"/>
    <w:rsid w:val="00E47F85"/>
    <w:rsid w:val="00E502FB"/>
    <w:rsid w:val="00E50383"/>
    <w:rsid w:val="00E503D0"/>
    <w:rsid w:val="00E5052A"/>
    <w:rsid w:val="00E52491"/>
    <w:rsid w:val="00E526FE"/>
    <w:rsid w:val="00E52A83"/>
    <w:rsid w:val="00E52C97"/>
    <w:rsid w:val="00E5316D"/>
    <w:rsid w:val="00E53389"/>
    <w:rsid w:val="00E53A80"/>
    <w:rsid w:val="00E53B03"/>
    <w:rsid w:val="00E53B54"/>
    <w:rsid w:val="00E54097"/>
    <w:rsid w:val="00E54688"/>
    <w:rsid w:val="00E54BE0"/>
    <w:rsid w:val="00E55206"/>
    <w:rsid w:val="00E558C1"/>
    <w:rsid w:val="00E563BE"/>
    <w:rsid w:val="00E56AA3"/>
    <w:rsid w:val="00E56EC0"/>
    <w:rsid w:val="00E56F57"/>
    <w:rsid w:val="00E571BD"/>
    <w:rsid w:val="00E57417"/>
    <w:rsid w:val="00E57556"/>
    <w:rsid w:val="00E6068C"/>
    <w:rsid w:val="00E60C98"/>
    <w:rsid w:val="00E6128B"/>
    <w:rsid w:val="00E61967"/>
    <w:rsid w:val="00E62222"/>
    <w:rsid w:val="00E63640"/>
    <w:rsid w:val="00E64585"/>
    <w:rsid w:val="00E6593D"/>
    <w:rsid w:val="00E659F4"/>
    <w:rsid w:val="00E65D01"/>
    <w:rsid w:val="00E66164"/>
    <w:rsid w:val="00E66A8F"/>
    <w:rsid w:val="00E66C79"/>
    <w:rsid w:val="00E66DDF"/>
    <w:rsid w:val="00E66E0D"/>
    <w:rsid w:val="00E67BD1"/>
    <w:rsid w:val="00E67E12"/>
    <w:rsid w:val="00E70173"/>
    <w:rsid w:val="00E71243"/>
    <w:rsid w:val="00E71541"/>
    <w:rsid w:val="00E71550"/>
    <w:rsid w:val="00E71814"/>
    <w:rsid w:val="00E71A55"/>
    <w:rsid w:val="00E72084"/>
    <w:rsid w:val="00E72618"/>
    <w:rsid w:val="00E72926"/>
    <w:rsid w:val="00E72A26"/>
    <w:rsid w:val="00E72AEA"/>
    <w:rsid w:val="00E732FF"/>
    <w:rsid w:val="00E74421"/>
    <w:rsid w:val="00E7467D"/>
    <w:rsid w:val="00E750D7"/>
    <w:rsid w:val="00E7563A"/>
    <w:rsid w:val="00E75D6A"/>
    <w:rsid w:val="00E761A3"/>
    <w:rsid w:val="00E768F6"/>
    <w:rsid w:val="00E76B3C"/>
    <w:rsid w:val="00E76C0D"/>
    <w:rsid w:val="00E80139"/>
    <w:rsid w:val="00E81191"/>
    <w:rsid w:val="00E81622"/>
    <w:rsid w:val="00E81889"/>
    <w:rsid w:val="00E81A73"/>
    <w:rsid w:val="00E81BE2"/>
    <w:rsid w:val="00E81EA3"/>
    <w:rsid w:val="00E820BD"/>
    <w:rsid w:val="00E82B27"/>
    <w:rsid w:val="00E8389E"/>
    <w:rsid w:val="00E83AFC"/>
    <w:rsid w:val="00E83ECD"/>
    <w:rsid w:val="00E84312"/>
    <w:rsid w:val="00E8431C"/>
    <w:rsid w:val="00E843FD"/>
    <w:rsid w:val="00E8471E"/>
    <w:rsid w:val="00E84782"/>
    <w:rsid w:val="00E84AD9"/>
    <w:rsid w:val="00E85460"/>
    <w:rsid w:val="00E85BE5"/>
    <w:rsid w:val="00E85EB2"/>
    <w:rsid w:val="00E85F3B"/>
    <w:rsid w:val="00E86019"/>
    <w:rsid w:val="00E862C1"/>
    <w:rsid w:val="00E86582"/>
    <w:rsid w:val="00E868A6"/>
    <w:rsid w:val="00E875B7"/>
    <w:rsid w:val="00E87733"/>
    <w:rsid w:val="00E87C02"/>
    <w:rsid w:val="00E87CAF"/>
    <w:rsid w:val="00E90902"/>
    <w:rsid w:val="00E90F9C"/>
    <w:rsid w:val="00E9111F"/>
    <w:rsid w:val="00E91687"/>
    <w:rsid w:val="00E919AF"/>
    <w:rsid w:val="00E92218"/>
    <w:rsid w:val="00E922BF"/>
    <w:rsid w:val="00E92385"/>
    <w:rsid w:val="00E9246F"/>
    <w:rsid w:val="00E925DF"/>
    <w:rsid w:val="00E9346D"/>
    <w:rsid w:val="00E93748"/>
    <w:rsid w:val="00E94352"/>
    <w:rsid w:val="00E9438B"/>
    <w:rsid w:val="00E94421"/>
    <w:rsid w:val="00E94588"/>
    <w:rsid w:val="00E9460C"/>
    <w:rsid w:val="00E95366"/>
    <w:rsid w:val="00E959EC"/>
    <w:rsid w:val="00E95F54"/>
    <w:rsid w:val="00E962EE"/>
    <w:rsid w:val="00E963C6"/>
    <w:rsid w:val="00E96584"/>
    <w:rsid w:val="00E96C15"/>
    <w:rsid w:val="00E96D2D"/>
    <w:rsid w:val="00E96E6A"/>
    <w:rsid w:val="00E96EDB"/>
    <w:rsid w:val="00E96EDF"/>
    <w:rsid w:val="00E9711A"/>
    <w:rsid w:val="00E9742C"/>
    <w:rsid w:val="00E97706"/>
    <w:rsid w:val="00EA0A21"/>
    <w:rsid w:val="00EA1373"/>
    <w:rsid w:val="00EA204F"/>
    <w:rsid w:val="00EA2075"/>
    <w:rsid w:val="00EA22A3"/>
    <w:rsid w:val="00EA277B"/>
    <w:rsid w:val="00EA2A02"/>
    <w:rsid w:val="00EA2E22"/>
    <w:rsid w:val="00EA2EF4"/>
    <w:rsid w:val="00EA3083"/>
    <w:rsid w:val="00EA44FF"/>
    <w:rsid w:val="00EA4A94"/>
    <w:rsid w:val="00EA5877"/>
    <w:rsid w:val="00EA63C8"/>
    <w:rsid w:val="00EA7167"/>
    <w:rsid w:val="00EA733B"/>
    <w:rsid w:val="00EA734D"/>
    <w:rsid w:val="00EA77E0"/>
    <w:rsid w:val="00EA77E3"/>
    <w:rsid w:val="00EA7BD1"/>
    <w:rsid w:val="00EA7CBF"/>
    <w:rsid w:val="00EA7DF4"/>
    <w:rsid w:val="00EB02DF"/>
    <w:rsid w:val="00EB05A6"/>
    <w:rsid w:val="00EB05C0"/>
    <w:rsid w:val="00EB07E4"/>
    <w:rsid w:val="00EB0859"/>
    <w:rsid w:val="00EB085E"/>
    <w:rsid w:val="00EB0E60"/>
    <w:rsid w:val="00EB0EE7"/>
    <w:rsid w:val="00EB1753"/>
    <w:rsid w:val="00EB1791"/>
    <w:rsid w:val="00EB1D00"/>
    <w:rsid w:val="00EB219B"/>
    <w:rsid w:val="00EB2D43"/>
    <w:rsid w:val="00EB32A8"/>
    <w:rsid w:val="00EB3313"/>
    <w:rsid w:val="00EB357D"/>
    <w:rsid w:val="00EB35EB"/>
    <w:rsid w:val="00EB3627"/>
    <w:rsid w:val="00EB3811"/>
    <w:rsid w:val="00EB39BB"/>
    <w:rsid w:val="00EB3D37"/>
    <w:rsid w:val="00EB3EC4"/>
    <w:rsid w:val="00EB3FF9"/>
    <w:rsid w:val="00EB4749"/>
    <w:rsid w:val="00EB5701"/>
    <w:rsid w:val="00EB5741"/>
    <w:rsid w:val="00EB620A"/>
    <w:rsid w:val="00EB65FD"/>
    <w:rsid w:val="00EB6C58"/>
    <w:rsid w:val="00EB6EC1"/>
    <w:rsid w:val="00EB6FB6"/>
    <w:rsid w:val="00EC074E"/>
    <w:rsid w:val="00EC1BB7"/>
    <w:rsid w:val="00EC1DA9"/>
    <w:rsid w:val="00EC256D"/>
    <w:rsid w:val="00EC261E"/>
    <w:rsid w:val="00EC277C"/>
    <w:rsid w:val="00EC366E"/>
    <w:rsid w:val="00EC43FE"/>
    <w:rsid w:val="00EC4518"/>
    <w:rsid w:val="00EC4A86"/>
    <w:rsid w:val="00EC4CDE"/>
    <w:rsid w:val="00EC4ED8"/>
    <w:rsid w:val="00EC5343"/>
    <w:rsid w:val="00EC54BA"/>
    <w:rsid w:val="00EC6192"/>
    <w:rsid w:val="00EC66C4"/>
    <w:rsid w:val="00EC71B6"/>
    <w:rsid w:val="00EC7677"/>
    <w:rsid w:val="00EC7B51"/>
    <w:rsid w:val="00ED0080"/>
    <w:rsid w:val="00ED01BB"/>
    <w:rsid w:val="00ED0D57"/>
    <w:rsid w:val="00ED1211"/>
    <w:rsid w:val="00ED13C8"/>
    <w:rsid w:val="00ED17C8"/>
    <w:rsid w:val="00ED1B82"/>
    <w:rsid w:val="00ED1DA1"/>
    <w:rsid w:val="00ED1F16"/>
    <w:rsid w:val="00ED285E"/>
    <w:rsid w:val="00ED3B2B"/>
    <w:rsid w:val="00ED3C21"/>
    <w:rsid w:val="00ED4095"/>
    <w:rsid w:val="00ED4110"/>
    <w:rsid w:val="00ED4E88"/>
    <w:rsid w:val="00ED4F11"/>
    <w:rsid w:val="00ED58C6"/>
    <w:rsid w:val="00ED5AC4"/>
    <w:rsid w:val="00ED5F35"/>
    <w:rsid w:val="00ED5F77"/>
    <w:rsid w:val="00ED629B"/>
    <w:rsid w:val="00ED63DF"/>
    <w:rsid w:val="00ED6872"/>
    <w:rsid w:val="00ED6A77"/>
    <w:rsid w:val="00ED6C7D"/>
    <w:rsid w:val="00ED6D92"/>
    <w:rsid w:val="00ED7014"/>
    <w:rsid w:val="00ED70DA"/>
    <w:rsid w:val="00ED7194"/>
    <w:rsid w:val="00ED74BD"/>
    <w:rsid w:val="00ED769C"/>
    <w:rsid w:val="00ED7809"/>
    <w:rsid w:val="00ED787F"/>
    <w:rsid w:val="00ED7BBD"/>
    <w:rsid w:val="00EE1538"/>
    <w:rsid w:val="00EE1627"/>
    <w:rsid w:val="00EE18C2"/>
    <w:rsid w:val="00EE193B"/>
    <w:rsid w:val="00EE23B1"/>
    <w:rsid w:val="00EE259E"/>
    <w:rsid w:val="00EE279C"/>
    <w:rsid w:val="00EE2B97"/>
    <w:rsid w:val="00EE2BC1"/>
    <w:rsid w:val="00EE4062"/>
    <w:rsid w:val="00EE4873"/>
    <w:rsid w:val="00EE5097"/>
    <w:rsid w:val="00EE5317"/>
    <w:rsid w:val="00EE55F7"/>
    <w:rsid w:val="00EE5921"/>
    <w:rsid w:val="00EE5F87"/>
    <w:rsid w:val="00EE6C52"/>
    <w:rsid w:val="00EE7392"/>
    <w:rsid w:val="00EE7B1C"/>
    <w:rsid w:val="00EF02A4"/>
    <w:rsid w:val="00EF0375"/>
    <w:rsid w:val="00EF04E3"/>
    <w:rsid w:val="00EF0C75"/>
    <w:rsid w:val="00EF0DE2"/>
    <w:rsid w:val="00EF114F"/>
    <w:rsid w:val="00EF1696"/>
    <w:rsid w:val="00EF1ADC"/>
    <w:rsid w:val="00EF2486"/>
    <w:rsid w:val="00EF2589"/>
    <w:rsid w:val="00EF283B"/>
    <w:rsid w:val="00EF2957"/>
    <w:rsid w:val="00EF2CC4"/>
    <w:rsid w:val="00EF2CC6"/>
    <w:rsid w:val="00EF33DB"/>
    <w:rsid w:val="00EF3689"/>
    <w:rsid w:val="00EF490F"/>
    <w:rsid w:val="00EF5C3E"/>
    <w:rsid w:val="00EF5E17"/>
    <w:rsid w:val="00EF6487"/>
    <w:rsid w:val="00EF671A"/>
    <w:rsid w:val="00EF67B8"/>
    <w:rsid w:val="00EF6C75"/>
    <w:rsid w:val="00EF7990"/>
    <w:rsid w:val="00EF7F6F"/>
    <w:rsid w:val="00F002C4"/>
    <w:rsid w:val="00F00BEB"/>
    <w:rsid w:val="00F0146A"/>
    <w:rsid w:val="00F014C7"/>
    <w:rsid w:val="00F01616"/>
    <w:rsid w:val="00F016C5"/>
    <w:rsid w:val="00F01C04"/>
    <w:rsid w:val="00F0236D"/>
    <w:rsid w:val="00F02C4B"/>
    <w:rsid w:val="00F042A2"/>
    <w:rsid w:val="00F05648"/>
    <w:rsid w:val="00F057FB"/>
    <w:rsid w:val="00F058BE"/>
    <w:rsid w:val="00F05B12"/>
    <w:rsid w:val="00F05C29"/>
    <w:rsid w:val="00F063CC"/>
    <w:rsid w:val="00F0683A"/>
    <w:rsid w:val="00F07061"/>
    <w:rsid w:val="00F0715C"/>
    <w:rsid w:val="00F0723F"/>
    <w:rsid w:val="00F07483"/>
    <w:rsid w:val="00F07664"/>
    <w:rsid w:val="00F079B6"/>
    <w:rsid w:val="00F10C97"/>
    <w:rsid w:val="00F10E07"/>
    <w:rsid w:val="00F10E5F"/>
    <w:rsid w:val="00F110D7"/>
    <w:rsid w:val="00F115FA"/>
    <w:rsid w:val="00F11B6C"/>
    <w:rsid w:val="00F1229A"/>
    <w:rsid w:val="00F12913"/>
    <w:rsid w:val="00F1318D"/>
    <w:rsid w:val="00F1342B"/>
    <w:rsid w:val="00F13A17"/>
    <w:rsid w:val="00F13BD3"/>
    <w:rsid w:val="00F14184"/>
    <w:rsid w:val="00F1428F"/>
    <w:rsid w:val="00F145DC"/>
    <w:rsid w:val="00F14D3A"/>
    <w:rsid w:val="00F158A9"/>
    <w:rsid w:val="00F15B54"/>
    <w:rsid w:val="00F15DBC"/>
    <w:rsid w:val="00F17317"/>
    <w:rsid w:val="00F1754A"/>
    <w:rsid w:val="00F17A70"/>
    <w:rsid w:val="00F17DAC"/>
    <w:rsid w:val="00F2009A"/>
    <w:rsid w:val="00F204E6"/>
    <w:rsid w:val="00F2060F"/>
    <w:rsid w:val="00F208D8"/>
    <w:rsid w:val="00F20FAE"/>
    <w:rsid w:val="00F21452"/>
    <w:rsid w:val="00F21671"/>
    <w:rsid w:val="00F21CF4"/>
    <w:rsid w:val="00F220E5"/>
    <w:rsid w:val="00F22367"/>
    <w:rsid w:val="00F22E90"/>
    <w:rsid w:val="00F22F61"/>
    <w:rsid w:val="00F23268"/>
    <w:rsid w:val="00F23384"/>
    <w:rsid w:val="00F238A0"/>
    <w:rsid w:val="00F23ADE"/>
    <w:rsid w:val="00F24491"/>
    <w:rsid w:val="00F24F41"/>
    <w:rsid w:val="00F25045"/>
    <w:rsid w:val="00F25192"/>
    <w:rsid w:val="00F25C1F"/>
    <w:rsid w:val="00F25FAF"/>
    <w:rsid w:val="00F2627A"/>
    <w:rsid w:val="00F26581"/>
    <w:rsid w:val="00F26E42"/>
    <w:rsid w:val="00F26FE9"/>
    <w:rsid w:val="00F27388"/>
    <w:rsid w:val="00F27690"/>
    <w:rsid w:val="00F2782F"/>
    <w:rsid w:val="00F27CCB"/>
    <w:rsid w:val="00F300A2"/>
    <w:rsid w:val="00F308B7"/>
    <w:rsid w:val="00F30F49"/>
    <w:rsid w:val="00F30FD5"/>
    <w:rsid w:val="00F31068"/>
    <w:rsid w:val="00F31145"/>
    <w:rsid w:val="00F3129C"/>
    <w:rsid w:val="00F312B9"/>
    <w:rsid w:val="00F31A6D"/>
    <w:rsid w:val="00F31D64"/>
    <w:rsid w:val="00F31EA0"/>
    <w:rsid w:val="00F31FAB"/>
    <w:rsid w:val="00F32A23"/>
    <w:rsid w:val="00F32CA4"/>
    <w:rsid w:val="00F33A7F"/>
    <w:rsid w:val="00F34730"/>
    <w:rsid w:val="00F34A9C"/>
    <w:rsid w:val="00F34B43"/>
    <w:rsid w:val="00F34BCC"/>
    <w:rsid w:val="00F34C29"/>
    <w:rsid w:val="00F35053"/>
    <w:rsid w:val="00F352D7"/>
    <w:rsid w:val="00F359DD"/>
    <w:rsid w:val="00F35E9C"/>
    <w:rsid w:val="00F3678D"/>
    <w:rsid w:val="00F37437"/>
    <w:rsid w:val="00F37A17"/>
    <w:rsid w:val="00F37B1E"/>
    <w:rsid w:val="00F40CDA"/>
    <w:rsid w:val="00F40DB9"/>
    <w:rsid w:val="00F4145F"/>
    <w:rsid w:val="00F416B0"/>
    <w:rsid w:val="00F41B54"/>
    <w:rsid w:val="00F42CA5"/>
    <w:rsid w:val="00F42CA8"/>
    <w:rsid w:val="00F42DE8"/>
    <w:rsid w:val="00F4373F"/>
    <w:rsid w:val="00F43A99"/>
    <w:rsid w:val="00F4451B"/>
    <w:rsid w:val="00F464BD"/>
    <w:rsid w:val="00F4657C"/>
    <w:rsid w:val="00F46641"/>
    <w:rsid w:val="00F46947"/>
    <w:rsid w:val="00F46C77"/>
    <w:rsid w:val="00F47207"/>
    <w:rsid w:val="00F474BF"/>
    <w:rsid w:val="00F511FD"/>
    <w:rsid w:val="00F51AB1"/>
    <w:rsid w:val="00F51C12"/>
    <w:rsid w:val="00F51FF3"/>
    <w:rsid w:val="00F522B0"/>
    <w:rsid w:val="00F5262D"/>
    <w:rsid w:val="00F527F2"/>
    <w:rsid w:val="00F52E5F"/>
    <w:rsid w:val="00F53963"/>
    <w:rsid w:val="00F53F94"/>
    <w:rsid w:val="00F53FCF"/>
    <w:rsid w:val="00F5542A"/>
    <w:rsid w:val="00F55598"/>
    <w:rsid w:val="00F55612"/>
    <w:rsid w:val="00F55674"/>
    <w:rsid w:val="00F5570F"/>
    <w:rsid w:val="00F55A54"/>
    <w:rsid w:val="00F55D80"/>
    <w:rsid w:val="00F56073"/>
    <w:rsid w:val="00F560BC"/>
    <w:rsid w:val="00F56600"/>
    <w:rsid w:val="00F56749"/>
    <w:rsid w:val="00F56A32"/>
    <w:rsid w:val="00F56A3C"/>
    <w:rsid w:val="00F570A4"/>
    <w:rsid w:val="00F570BF"/>
    <w:rsid w:val="00F60546"/>
    <w:rsid w:val="00F60759"/>
    <w:rsid w:val="00F60A25"/>
    <w:rsid w:val="00F60EEF"/>
    <w:rsid w:val="00F61079"/>
    <w:rsid w:val="00F61A9B"/>
    <w:rsid w:val="00F62CB3"/>
    <w:rsid w:val="00F63C9B"/>
    <w:rsid w:val="00F63FEB"/>
    <w:rsid w:val="00F657D8"/>
    <w:rsid w:val="00F65BA1"/>
    <w:rsid w:val="00F65D5E"/>
    <w:rsid w:val="00F6691E"/>
    <w:rsid w:val="00F66A8D"/>
    <w:rsid w:val="00F67389"/>
    <w:rsid w:val="00F7003B"/>
    <w:rsid w:val="00F70C5C"/>
    <w:rsid w:val="00F711BC"/>
    <w:rsid w:val="00F7130A"/>
    <w:rsid w:val="00F72042"/>
    <w:rsid w:val="00F7231F"/>
    <w:rsid w:val="00F72448"/>
    <w:rsid w:val="00F7269A"/>
    <w:rsid w:val="00F727B0"/>
    <w:rsid w:val="00F73566"/>
    <w:rsid w:val="00F739C3"/>
    <w:rsid w:val="00F73B34"/>
    <w:rsid w:val="00F7409B"/>
    <w:rsid w:val="00F7455C"/>
    <w:rsid w:val="00F74B64"/>
    <w:rsid w:val="00F75576"/>
    <w:rsid w:val="00F75675"/>
    <w:rsid w:val="00F75987"/>
    <w:rsid w:val="00F75E50"/>
    <w:rsid w:val="00F7688A"/>
    <w:rsid w:val="00F76F13"/>
    <w:rsid w:val="00F771A5"/>
    <w:rsid w:val="00F775EC"/>
    <w:rsid w:val="00F77D58"/>
    <w:rsid w:val="00F80201"/>
    <w:rsid w:val="00F8028F"/>
    <w:rsid w:val="00F802B9"/>
    <w:rsid w:val="00F804E3"/>
    <w:rsid w:val="00F80C2A"/>
    <w:rsid w:val="00F81349"/>
    <w:rsid w:val="00F813F1"/>
    <w:rsid w:val="00F81B91"/>
    <w:rsid w:val="00F825D7"/>
    <w:rsid w:val="00F82751"/>
    <w:rsid w:val="00F828FA"/>
    <w:rsid w:val="00F82A28"/>
    <w:rsid w:val="00F82BF6"/>
    <w:rsid w:val="00F82DD7"/>
    <w:rsid w:val="00F8322F"/>
    <w:rsid w:val="00F836D5"/>
    <w:rsid w:val="00F83FB0"/>
    <w:rsid w:val="00F8402A"/>
    <w:rsid w:val="00F8435D"/>
    <w:rsid w:val="00F84AC0"/>
    <w:rsid w:val="00F84DFE"/>
    <w:rsid w:val="00F86E7B"/>
    <w:rsid w:val="00F906E2"/>
    <w:rsid w:val="00F90E59"/>
    <w:rsid w:val="00F91034"/>
    <w:rsid w:val="00F9148D"/>
    <w:rsid w:val="00F91B8C"/>
    <w:rsid w:val="00F91BC1"/>
    <w:rsid w:val="00F920F5"/>
    <w:rsid w:val="00F92574"/>
    <w:rsid w:val="00F926CF"/>
    <w:rsid w:val="00F92751"/>
    <w:rsid w:val="00F92C13"/>
    <w:rsid w:val="00F92CC7"/>
    <w:rsid w:val="00F93A3A"/>
    <w:rsid w:val="00F94259"/>
    <w:rsid w:val="00F9445B"/>
    <w:rsid w:val="00F948A4"/>
    <w:rsid w:val="00F956AC"/>
    <w:rsid w:val="00F959C9"/>
    <w:rsid w:val="00F95B9D"/>
    <w:rsid w:val="00F96C6A"/>
    <w:rsid w:val="00F9735B"/>
    <w:rsid w:val="00F97D62"/>
    <w:rsid w:val="00F97E27"/>
    <w:rsid w:val="00FA00F7"/>
    <w:rsid w:val="00FA0A67"/>
    <w:rsid w:val="00FA0C27"/>
    <w:rsid w:val="00FA0C57"/>
    <w:rsid w:val="00FA2408"/>
    <w:rsid w:val="00FA295D"/>
    <w:rsid w:val="00FA2DF9"/>
    <w:rsid w:val="00FA31D7"/>
    <w:rsid w:val="00FA3D77"/>
    <w:rsid w:val="00FA40DE"/>
    <w:rsid w:val="00FA4318"/>
    <w:rsid w:val="00FA431A"/>
    <w:rsid w:val="00FA44C3"/>
    <w:rsid w:val="00FA487A"/>
    <w:rsid w:val="00FA4D4A"/>
    <w:rsid w:val="00FA5236"/>
    <w:rsid w:val="00FA5A2F"/>
    <w:rsid w:val="00FA5B39"/>
    <w:rsid w:val="00FA5E7B"/>
    <w:rsid w:val="00FA5F5A"/>
    <w:rsid w:val="00FA6689"/>
    <w:rsid w:val="00FA688D"/>
    <w:rsid w:val="00FA6F75"/>
    <w:rsid w:val="00FA70DE"/>
    <w:rsid w:val="00FA72AE"/>
    <w:rsid w:val="00FA79CD"/>
    <w:rsid w:val="00FA7BA2"/>
    <w:rsid w:val="00FB017B"/>
    <w:rsid w:val="00FB02EB"/>
    <w:rsid w:val="00FB07DF"/>
    <w:rsid w:val="00FB0C81"/>
    <w:rsid w:val="00FB0E82"/>
    <w:rsid w:val="00FB1100"/>
    <w:rsid w:val="00FB141D"/>
    <w:rsid w:val="00FB16A3"/>
    <w:rsid w:val="00FB1E07"/>
    <w:rsid w:val="00FB1E60"/>
    <w:rsid w:val="00FB1F40"/>
    <w:rsid w:val="00FB24AD"/>
    <w:rsid w:val="00FB2513"/>
    <w:rsid w:val="00FB2AB7"/>
    <w:rsid w:val="00FB2B40"/>
    <w:rsid w:val="00FB2B67"/>
    <w:rsid w:val="00FB2DEF"/>
    <w:rsid w:val="00FB2EAF"/>
    <w:rsid w:val="00FB31B5"/>
    <w:rsid w:val="00FB3EDD"/>
    <w:rsid w:val="00FB417E"/>
    <w:rsid w:val="00FB5545"/>
    <w:rsid w:val="00FB5DD9"/>
    <w:rsid w:val="00FB5F61"/>
    <w:rsid w:val="00FB6405"/>
    <w:rsid w:val="00FB69C4"/>
    <w:rsid w:val="00FB7BD7"/>
    <w:rsid w:val="00FC0F90"/>
    <w:rsid w:val="00FC168E"/>
    <w:rsid w:val="00FC1A6F"/>
    <w:rsid w:val="00FC1BCA"/>
    <w:rsid w:val="00FC2909"/>
    <w:rsid w:val="00FC329F"/>
    <w:rsid w:val="00FC38C6"/>
    <w:rsid w:val="00FC39FD"/>
    <w:rsid w:val="00FC3A4B"/>
    <w:rsid w:val="00FC4278"/>
    <w:rsid w:val="00FC42E7"/>
    <w:rsid w:val="00FC4E70"/>
    <w:rsid w:val="00FC5196"/>
    <w:rsid w:val="00FC558A"/>
    <w:rsid w:val="00FC58E4"/>
    <w:rsid w:val="00FC5E4D"/>
    <w:rsid w:val="00FC61CB"/>
    <w:rsid w:val="00FC70E4"/>
    <w:rsid w:val="00FC75E7"/>
    <w:rsid w:val="00FC779E"/>
    <w:rsid w:val="00FC77BB"/>
    <w:rsid w:val="00FC78C2"/>
    <w:rsid w:val="00FC7F86"/>
    <w:rsid w:val="00FD0A16"/>
    <w:rsid w:val="00FD0AC0"/>
    <w:rsid w:val="00FD1A6A"/>
    <w:rsid w:val="00FD28A7"/>
    <w:rsid w:val="00FD2951"/>
    <w:rsid w:val="00FD2A20"/>
    <w:rsid w:val="00FD2B21"/>
    <w:rsid w:val="00FD2DD0"/>
    <w:rsid w:val="00FD34E2"/>
    <w:rsid w:val="00FD3708"/>
    <w:rsid w:val="00FD3715"/>
    <w:rsid w:val="00FD3732"/>
    <w:rsid w:val="00FD3775"/>
    <w:rsid w:val="00FD429C"/>
    <w:rsid w:val="00FD4564"/>
    <w:rsid w:val="00FD4833"/>
    <w:rsid w:val="00FD4B4C"/>
    <w:rsid w:val="00FD5DBB"/>
    <w:rsid w:val="00FD5DFC"/>
    <w:rsid w:val="00FD63C7"/>
    <w:rsid w:val="00FD7128"/>
    <w:rsid w:val="00FD7615"/>
    <w:rsid w:val="00FD76D0"/>
    <w:rsid w:val="00FD784A"/>
    <w:rsid w:val="00FD7AAC"/>
    <w:rsid w:val="00FD7D93"/>
    <w:rsid w:val="00FD7F6D"/>
    <w:rsid w:val="00FE0563"/>
    <w:rsid w:val="00FE1037"/>
    <w:rsid w:val="00FE1065"/>
    <w:rsid w:val="00FE1253"/>
    <w:rsid w:val="00FE1505"/>
    <w:rsid w:val="00FE1FF3"/>
    <w:rsid w:val="00FE2014"/>
    <w:rsid w:val="00FE2347"/>
    <w:rsid w:val="00FE26D6"/>
    <w:rsid w:val="00FE2B11"/>
    <w:rsid w:val="00FE303F"/>
    <w:rsid w:val="00FE341C"/>
    <w:rsid w:val="00FE35C5"/>
    <w:rsid w:val="00FE3994"/>
    <w:rsid w:val="00FE4195"/>
    <w:rsid w:val="00FE4733"/>
    <w:rsid w:val="00FE5102"/>
    <w:rsid w:val="00FE58C0"/>
    <w:rsid w:val="00FE5B75"/>
    <w:rsid w:val="00FE5BAF"/>
    <w:rsid w:val="00FE5ED4"/>
    <w:rsid w:val="00FE6482"/>
    <w:rsid w:val="00FE6A8E"/>
    <w:rsid w:val="00FE7BD5"/>
    <w:rsid w:val="00FF0537"/>
    <w:rsid w:val="00FF070D"/>
    <w:rsid w:val="00FF0796"/>
    <w:rsid w:val="00FF08D1"/>
    <w:rsid w:val="00FF0A3B"/>
    <w:rsid w:val="00FF1247"/>
    <w:rsid w:val="00FF1382"/>
    <w:rsid w:val="00FF151E"/>
    <w:rsid w:val="00FF1E10"/>
    <w:rsid w:val="00FF1E80"/>
    <w:rsid w:val="00FF2905"/>
    <w:rsid w:val="00FF3275"/>
    <w:rsid w:val="00FF3487"/>
    <w:rsid w:val="00FF3D9C"/>
    <w:rsid w:val="00FF48A8"/>
    <w:rsid w:val="00FF4A96"/>
    <w:rsid w:val="00FF52E4"/>
    <w:rsid w:val="00FF5566"/>
    <w:rsid w:val="00FF5777"/>
    <w:rsid w:val="00FF5A1B"/>
    <w:rsid w:val="00FF5CB0"/>
    <w:rsid w:val="00FF6780"/>
    <w:rsid w:val="00FF679C"/>
    <w:rsid w:val="00FF6FE5"/>
    <w:rsid w:val="00FF78A4"/>
    <w:rsid w:val="00FF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6673"/>
    <o:shapelayout v:ext="edit">
      <o:idmap v:ext="edit" data="1"/>
    </o:shapelayout>
  </w:shapeDefaults>
  <w:decimalSymbol w:val=","/>
  <w:listSeparator w:val=";"/>
  <w14:docId w14:val="0175C672"/>
  <w15:docId w15:val="{B52ECE62-44CF-415C-A825-377A64EB6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43440"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213083"/>
    <w:pPr>
      <w:keepNext/>
      <w:keepLines/>
      <w:spacing w:before="240"/>
      <w:jc w:val="center"/>
      <w:outlineLvl w:val="0"/>
    </w:pPr>
    <w:rPr>
      <w:rFonts w:ascii="Arial" w:eastAsiaTheme="majorEastAsia" w:hAnsi="Arial" w:cstheme="majorBidi"/>
      <w:b/>
      <w:color w:val="000000" w:themeColor="text1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82728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213083"/>
    <w:pPr>
      <w:keepNext/>
      <w:numPr>
        <w:numId w:val="3"/>
      </w:numPr>
      <w:outlineLvl w:val="2"/>
    </w:pPr>
    <w:rPr>
      <w:rFonts w:ascii="Arial" w:hAnsi="Arial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078AE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locked/>
    <w:rsid w:val="00213083"/>
    <w:rPr>
      <w:rFonts w:ascii="Arial" w:hAnsi="Arial"/>
      <w:b/>
      <w:lang w:eastAsia="en-US"/>
    </w:rPr>
  </w:style>
  <w:style w:type="character" w:customStyle="1" w:styleId="Nagwek8Znak">
    <w:name w:val="Nagłówek 8 Znak"/>
    <w:link w:val="Nagwek8"/>
    <w:uiPriority w:val="99"/>
    <w:semiHidden/>
    <w:locked/>
    <w:rsid w:val="00C078AE"/>
    <w:rPr>
      <w:rFonts w:ascii="Cambria" w:hAnsi="Cambria" w:cs="Times New Roman"/>
      <w:color w:val="404040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D1652E"/>
    <w:pPr>
      <w:jc w:val="center"/>
    </w:pPr>
  </w:style>
  <w:style w:type="character" w:customStyle="1" w:styleId="TekstpodstawowyZnak">
    <w:name w:val="Tekst podstawowy Znak"/>
    <w:link w:val="Tekstpodstawowy"/>
    <w:uiPriority w:val="99"/>
    <w:locked/>
    <w:rsid w:val="008351DE"/>
    <w:rPr>
      <w:rFonts w:cs="Times New Roman"/>
      <w:sz w:val="24"/>
      <w:szCs w:val="24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D1652E"/>
    <w:pPr>
      <w:ind w:firstLine="708"/>
      <w:jc w:val="both"/>
    </w:pPr>
  </w:style>
  <w:style w:type="character" w:customStyle="1" w:styleId="Tekstpodstawowy2Znak">
    <w:name w:val="Tekst podstawowy 2 Znak"/>
    <w:link w:val="Tekstpodstawowy2"/>
    <w:uiPriority w:val="99"/>
    <w:semiHidden/>
    <w:locked/>
    <w:rsid w:val="008351DE"/>
    <w:rPr>
      <w:rFonts w:cs="Times New Roman"/>
      <w:sz w:val="24"/>
      <w:szCs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rsid w:val="00D1652E"/>
    <w:pPr>
      <w:tabs>
        <w:tab w:val="left" w:pos="0"/>
      </w:tabs>
      <w:jc w:val="both"/>
    </w:pPr>
    <w:rPr>
      <w:sz w:val="22"/>
      <w:szCs w:val="20"/>
    </w:rPr>
  </w:style>
  <w:style w:type="character" w:customStyle="1" w:styleId="Tekstpodstawowy3Znak">
    <w:name w:val="Tekst podstawowy 3 Znak"/>
    <w:link w:val="Tekstpodstawowy3"/>
    <w:uiPriority w:val="99"/>
    <w:locked/>
    <w:rsid w:val="00226B1F"/>
    <w:rPr>
      <w:rFonts w:cs="Times New Roman"/>
      <w:sz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D1652E"/>
    <w:pPr>
      <w:jc w:val="both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8351DE"/>
    <w:rPr>
      <w:rFonts w:cs="Times New Roman"/>
      <w:sz w:val="24"/>
      <w:szCs w:val="24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rsid w:val="00D1652E"/>
    <w:pPr>
      <w:ind w:left="284" w:firstLine="424"/>
      <w:jc w:val="both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8351DE"/>
    <w:rPr>
      <w:rFonts w:cs="Times New Roman"/>
      <w:sz w:val="24"/>
      <w:szCs w:val="24"/>
      <w:lang w:eastAsia="en-US"/>
    </w:rPr>
  </w:style>
  <w:style w:type="paragraph" w:customStyle="1" w:styleId="Default">
    <w:name w:val="Default"/>
    <w:rsid w:val="00D1652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styleId="Numerstrony">
    <w:name w:val="page number"/>
    <w:rsid w:val="00D1652E"/>
    <w:rPr>
      <w:rFonts w:cs="Times New Roman"/>
    </w:rPr>
  </w:style>
  <w:style w:type="paragraph" w:styleId="Stopka">
    <w:name w:val="footer"/>
    <w:aliases w:val=" Znak,Znak"/>
    <w:basedOn w:val="Normalny"/>
    <w:link w:val="StopkaZnak"/>
    <w:uiPriority w:val="99"/>
    <w:rsid w:val="00D1652E"/>
    <w:pPr>
      <w:tabs>
        <w:tab w:val="center" w:pos="4819"/>
        <w:tab w:val="right" w:pos="9071"/>
      </w:tabs>
    </w:pPr>
    <w:rPr>
      <w:sz w:val="20"/>
      <w:szCs w:val="20"/>
    </w:rPr>
  </w:style>
  <w:style w:type="character" w:customStyle="1" w:styleId="StopkaZnak">
    <w:name w:val="Stopka Znak"/>
    <w:aliases w:val=" Znak Znak,Znak Znak"/>
    <w:link w:val="Stopka"/>
    <w:uiPriority w:val="99"/>
    <w:locked/>
    <w:rsid w:val="00764536"/>
    <w:rPr>
      <w:rFonts w:cs="Times New Roman"/>
    </w:rPr>
  </w:style>
  <w:style w:type="paragraph" w:customStyle="1" w:styleId="25">
    <w:name w:val="25"/>
    <w:basedOn w:val="Normalny"/>
    <w:autoRedefine/>
    <w:rsid w:val="00D1652E"/>
    <w:pPr>
      <w:tabs>
        <w:tab w:val="num" w:pos="360"/>
      </w:tabs>
      <w:autoSpaceDE w:val="0"/>
      <w:autoSpaceDN w:val="0"/>
      <w:adjustRightInd w:val="0"/>
      <w:ind w:left="357" w:hanging="357"/>
      <w:jc w:val="both"/>
    </w:pPr>
    <w:rPr>
      <w:sz w:val="22"/>
      <w:szCs w:val="22"/>
    </w:rPr>
  </w:style>
  <w:style w:type="paragraph" w:customStyle="1" w:styleId="TEKSTPODSTAWOWYZnakZnakZnakZnakZnakZnak">
    <w:name w:val="TEKST PODSTAWOWY Znak Znak Znak Znak Znak Znak"/>
    <w:basedOn w:val="Normalny"/>
    <w:uiPriority w:val="99"/>
    <w:rsid w:val="000A7863"/>
    <w:pPr>
      <w:suppressAutoHyphens/>
      <w:spacing w:before="60" w:after="60" w:line="300" w:lineRule="exact"/>
      <w:ind w:left="851"/>
      <w:jc w:val="both"/>
    </w:pPr>
    <w:rPr>
      <w:rFonts w:ascii="Arial" w:hAnsi="Arial" w:cs="Arial"/>
      <w:spacing w:val="-3"/>
      <w:sz w:val="20"/>
      <w:szCs w:val="20"/>
      <w:lang w:eastAsia="pl-PL"/>
    </w:rPr>
  </w:style>
  <w:style w:type="paragraph" w:customStyle="1" w:styleId="ocenapompy">
    <w:name w:val="ocena pompy"/>
    <w:basedOn w:val="Normalny"/>
    <w:autoRedefine/>
    <w:uiPriority w:val="99"/>
    <w:rsid w:val="000A7863"/>
    <w:pPr>
      <w:autoSpaceDE w:val="0"/>
      <w:autoSpaceDN w:val="0"/>
      <w:adjustRightInd w:val="0"/>
      <w:ind w:firstLine="3780"/>
      <w:jc w:val="both"/>
    </w:pPr>
    <w:rPr>
      <w:sz w:val="22"/>
      <w:szCs w:val="22"/>
      <w:lang w:eastAsia="pl-PL"/>
    </w:rPr>
  </w:style>
  <w:style w:type="paragraph" w:styleId="Nagwek">
    <w:name w:val="header"/>
    <w:basedOn w:val="Normalny"/>
    <w:link w:val="NagwekZnak"/>
    <w:uiPriority w:val="99"/>
    <w:rsid w:val="00B04CD6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link w:val="Nagwek"/>
    <w:locked/>
    <w:rsid w:val="00262EEF"/>
    <w:rPr>
      <w:rFonts w:cs="Times New Roman"/>
      <w:sz w:val="24"/>
      <w:lang w:eastAsia="en-US"/>
    </w:rPr>
  </w:style>
  <w:style w:type="paragraph" w:customStyle="1" w:styleId="p0">
    <w:name w:val="p0"/>
    <w:basedOn w:val="Normalny"/>
    <w:uiPriority w:val="99"/>
    <w:rsid w:val="000B2577"/>
    <w:pPr>
      <w:spacing w:after="120"/>
      <w:ind w:firstLine="454"/>
      <w:jc w:val="both"/>
    </w:pPr>
    <w:rPr>
      <w:rFonts w:ascii="Arial" w:hAnsi="Arial" w:cs="Arial"/>
      <w:sz w:val="20"/>
      <w:szCs w:val="20"/>
      <w:lang w:eastAsia="pl-PL"/>
    </w:rPr>
  </w:style>
  <w:style w:type="paragraph" w:customStyle="1" w:styleId="Tekstpodstawowy31">
    <w:name w:val="Tekst podstawowy 31"/>
    <w:basedOn w:val="Normalny"/>
    <w:uiPriority w:val="99"/>
    <w:rsid w:val="00167BE3"/>
    <w:pPr>
      <w:tabs>
        <w:tab w:val="left" w:pos="0"/>
      </w:tabs>
      <w:suppressAutoHyphens/>
      <w:jc w:val="both"/>
    </w:pPr>
    <w:rPr>
      <w:sz w:val="22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212CB7"/>
    <w:pPr>
      <w:ind w:left="709"/>
      <w:jc w:val="both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8351DE"/>
    <w:rPr>
      <w:rFonts w:cs="Times New Roman"/>
      <w:sz w:val="16"/>
      <w:szCs w:val="16"/>
      <w:lang w:eastAsia="en-US"/>
    </w:rPr>
  </w:style>
  <w:style w:type="character" w:styleId="Odwoaniedokomentarza">
    <w:name w:val="annotation reference"/>
    <w:uiPriority w:val="99"/>
    <w:rsid w:val="00E963C6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E963C6"/>
    <w:rPr>
      <w:sz w:val="20"/>
      <w:szCs w:val="20"/>
      <w:lang w:val="en-US"/>
    </w:rPr>
  </w:style>
  <w:style w:type="character" w:customStyle="1" w:styleId="TekstkomentarzaZnak">
    <w:name w:val="Tekst komentarza Znak"/>
    <w:link w:val="Tekstkomentarza"/>
    <w:uiPriority w:val="99"/>
    <w:qFormat/>
    <w:locked/>
    <w:rsid w:val="00E963C6"/>
    <w:rPr>
      <w:rFonts w:cs="Times New Roman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E963C6"/>
    <w:rPr>
      <w:b/>
    </w:rPr>
  </w:style>
  <w:style w:type="character" w:customStyle="1" w:styleId="TematkomentarzaZnak">
    <w:name w:val="Temat komentarza Znak"/>
    <w:link w:val="Tematkomentarza"/>
    <w:uiPriority w:val="99"/>
    <w:locked/>
    <w:rsid w:val="00E963C6"/>
    <w:rPr>
      <w:rFonts w:cs="Times New Roman"/>
      <w:b/>
      <w:lang w:val="en-US" w:eastAsia="en-US"/>
    </w:rPr>
  </w:style>
  <w:style w:type="paragraph" w:styleId="Poprawka">
    <w:name w:val="Revision"/>
    <w:hidden/>
    <w:uiPriority w:val="99"/>
    <w:semiHidden/>
    <w:rsid w:val="00E963C6"/>
    <w:rPr>
      <w:sz w:val="24"/>
      <w:szCs w:val="24"/>
      <w:lang w:val="en-US" w:eastAsia="en-US"/>
    </w:rPr>
  </w:style>
  <w:style w:type="paragraph" w:styleId="Tekstdymka">
    <w:name w:val="Balloon Text"/>
    <w:basedOn w:val="Normalny"/>
    <w:link w:val="TekstdymkaZnak"/>
    <w:uiPriority w:val="99"/>
    <w:rsid w:val="00E963C6"/>
    <w:rPr>
      <w:rFonts w:ascii="Tahoma" w:hAnsi="Tahoma"/>
      <w:sz w:val="16"/>
      <w:szCs w:val="20"/>
      <w:lang w:val="en-US"/>
    </w:rPr>
  </w:style>
  <w:style w:type="character" w:customStyle="1" w:styleId="TekstdymkaZnak">
    <w:name w:val="Tekst dymka Znak"/>
    <w:link w:val="Tekstdymka"/>
    <w:uiPriority w:val="99"/>
    <w:locked/>
    <w:rsid w:val="00E963C6"/>
    <w:rPr>
      <w:rFonts w:ascii="Tahoma" w:hAnsi="Tahoma" w:cs="Times New Roman"/>
      <w:sz w:val="16"/>
      <w:lang w:val="en-US" w:eastAsia="en-US"/>
    </w:rPr>
  </w:style>
  <w:style w:type="paragraph" w:styleId="Akapitzlist">
    <w:name w:val="List Paragraph"/>
    <w:aliases w:val="Podsis rysunku,CW_Lista,L1,Numerowanie,Akapit z listą5,maz_wyliczenie,opis dzialania,K-P_odwolanie,A_wyliczenie,Akapit z listą5CxSpLast,BulletC,Tekst punktowanie,Akapit z listą 1,List Paragraph,Table of contents numbered,sw tekst"/>
    <w:basedOn w:val="Normalny"/>
    <w:link w:val="AkapitzlistZnak"/>
    <w:uiPriority w:val="34"/>
    <w:qFormat/>
    <w:rsid w:val="00E963C6"/>
    <w:pPr>
      <w:ind w:left="708"/>
    </w:pPr>
  </w:style>
  <w:style w:type="paragraph" w:customStyle="1" w:styleId="Tekstpodstawowywcity22">
    <w:name w:val="Tekst podstawowy wcięty 22"/>
    <w:basedOn w:val="Normalny"/>
    <w:uiPriority w:val="99"/>
    <w:rsid w:val="00F47207"/>
    <w:pPr>
      <w:suppressAutoHyphens/>
      <w:ind w:left="1134" w:hanging="708"/>
      <w:jc w:val="both"/>
    </w:pPr>
    <w:rPr>
      <w:szCs w:val="20"/>
      <w:lang w:eastAsia="ar-SA"/>
    </w:rPr>
  </w:style>
  <w:style w:type="table" w:styleId="Tabela-Siatka">
    <w:name w:val="Table Grid"/>
    <w:basedOn w:val="Standardowy"/>
    <w:uiPriority w:val="39"/>
    <w:rsid w:val="008E5D57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9C77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9C776B"/>
    <w:rPr>
      <w:rFonts w:cs="Times New Roman"/>
      <w:sz w:val="20"/>
      <w:szCs w:val="20"/>
      <w:lang w:eastAsia="en-US"/>
    </w:rPr>
  </w:style>
  <w:style w:type="character" w:styleId="Odwoanieprzypisudolnego">
    <w:name w:val="footnote reference"/>
    <w:uiPriority w:val="99"/>
    <w:unhideWhenUsed/>
    <w:rsid w:val="009C776B"/>
    <w:rPr>
      <w:rFonts w:cs="Times New Roman"/>
      <w:vertAlign w:val="superscript"/>
    </w:rPr>
  </w:style>
  <w:style w:type="paragraph" w:styleId="Zwykytekst">
    <w:name w:val="Plain Text"/>
    <w:basedOn w:val="Normalny"/>
    <w:link w:val="ZwykytekstZnak"/>
    <w:uiPriority w:val="99"/>
    <w:rsid w:val="00577D2B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577D2B"/>
    <w:rPr>
      <w:rFonts w:ascii="Courier New" w:hAnsi="Courier New" w:cs="Times New Roman"/>
      <w:sz w:val="20"/>
      <w:szCs w:val="20"/>
    </w:rPr>
  </w:style>
  <w:style w:type="paragraph" w:styleId="Tekstblokowy">
    <w:name w:val="Block Text"/>
    <w:basedOn w:val="Normalny"/>
    <w:uiPriority w:val="99"/>
    <w:rsid w:val="00577D2B"/>
    <w:pPr>
      <w:ind w:left="45" w:right="-284"/>
      <w:jc w:val="both"/>
    </w:pPr>
    <w:rPr>
      <w:szCs w:val="20"/>
      <w:lang w:eastAsia="pl-PL"/>
    </w:rPr>
  </w:style>
  <w:style w:type="paragraph" w:customStyle="1" w:styleId="Wcicietrecitekstu">
    <w:name w:val="Wcięcie treści tekstu"/>
    <w:basedOn w:val="Normalny"/>
    <w:semiHidden/>
    <w:rsid w:val="00577D2B"/>
    <w:pPr>
      <w:widowControl w:val="0"/>
      <w:suppressAutoHyphens/>
      <w:spacing w:after="120"/>
      <w:ind w:left="283"/>
    </w:pPr>
    <w:rPr>
      <w:rFonts w:ascii="Calibri" w:hAnsi="Calibri"/>
      <w:lang w:eastAsia="ar-SA"/>
    </w:rPr>
  </w:style>
  <w:style w:type="paragraph" w:customStyle="1" w:styleId="Standard">
    <w:name w:val="Standard"/>
    <w:rsid w:val="00522ADE"/>
    <w:pPr>
      <w:suppressAutoHyphens/>
      <w:autoSpaceDN w:val="0"/>
      <w:textAlignment w:val="baseline"/>
    </w:pPr>
    <w:rPr>
      <w:rFonts w:ascii="Tahoma" w:eastAsia="SimSun" w:hAnsi="Tahoma" w:cs="Tahoma"/>
      <w:color w:val="000000"/>
      <w:kern w:val="3"/>
      <w:sz w:val="24"/>
      <w:szCs w:val="24"/>
      <w:lang w:val="en-US" w:eastAsia="zh-CN" w:bidi="hi-IN"/>
    </w:rPr>
  </w:style>
  <w:style w:type="paragraph" w:customStyle="1" w:styleId="Tekstpodstawowy21">
    <w:name w:val="Tekst podstawowy 21"/>
    <w:basedOn w:val="Normalny"/>
    <w:rsid w:val="00E96EDF"/>
    <w:pPr>
      <w:ind w:firstLine="708"/>
      <w:jc w:val="both"/>
    </w:pPr>
    <w:rPr>
      <w:szCs w:val="20"/>
    </w:rPr>
  </w:style>
  <w:style w:type="paragraph" w:customStyle="1" w:styleId="xmsonormal">
    <w:name w:val="x_msonormal"/>
    <w:basedOn w:val="Normalny"/>
    <w:rsid w:val="00126934"/>
    <w:pPr>
      <w:spacing w:before="100" w:beforeAutospacing="1" w:after="100" w:afterAutospacing="1"/>
    </w:pPr>
    <w:rPr>
      <w:lang w:eastAsia="pl-PL"/>
    </w:rPr>
  </w:style>
  <w:style w:type="character" w:styleId="Wyrnieniedelikatne">
    <w:name w:val="Subtle Emphasis"/>
    <w:uiPriority w:val="19"/>
    <w:qFormat/>
    <w:rsid w:val="00C003E7"/>
    <w:rPr>
      <w:i/>
      <w:iCs/>
      <w:color w:val="404040"/>
    </w:rPr>
  </w:style>
  <w:style w:type="character" w:styleId="Hipercze">
    <w:name w:val="Hyperlink"/>
    <w:unhideWhenUsed/>
    <w:rsid w:val="005B1A8C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E696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E6963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3E6963"/>
    <w:rPr>
      <w:vertAlign w:val="superscript"/>
    </w:rPr>
  </w:style>
  <w:style w:type="character" w:customStyle="1" w:styleId="AkapitzlistZnak">
    <w:name w:val="Akapit z listą Znak"/>
    <w:aliases w:val="Podsis rysunku Znak,CW_Lista Znak,L1 Znak,Numerowanie Znak,Akapit z listą5 Znak,maz_wyliczenie Znak,opis dzialania Znak,K-P_odwolanie Znak,A_wyliczenie Znak,Akapit z listą5CxSpLast Znak,BulletC Znak,Tekst punktowanie Znak"/>
    <w:link w:val="Akapitzlist"/>
    <w:uiPriority w:val="34"/>
    <w:qFormat/>
    <w:locked/>
    <w:rsid w:val="00C42AAF"/>
    <w:rPr>
      <w:sz w:val="24"/>
      <w:szCs w:val="24"/>
      <w:lang w:eastAsia="en-US"/>
    </w:rPr>
  </w:style>
  <w:style w:type="character" w:styleId="Pogrubienie">
    <w:name w:val="Strong"/>
    <w:uiPriority w:val="22"/>
    <w:qFormat/>
    <w:locked/>
    <w:rsid w:val="00513FA2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213083"/>
    <w:rPr>
      <w:rFonts w:ascii="Arial" w:eastAsiaTheme="majorEastAsia" w:hAnsi="Arial" w:cstheme="majorBidi"/>
      <w:b/>
      <w:color w:val="000000" w:themeColor="text1"/>
      <w:sz w:val="24"/>
      <w:szCs w:val="32"/>
      <w:lang w:eastAsia="en-US"/>
    </w:rPr>
  </w:style>
  <w:style w:type="paragraph" w:customStyle="1" w:styleId="Standarduser">
    <w:name w:val="Standard (user)"/>
    <w:rsid w:val="00744413"/>
    <w:pPr>
      <w:widowControl w:val="0"/>
      <w:suppressAutoHyphens/>
      <w:autoSpaceDE w:val="0"/>
      <w:autoSpaceDN w:val="0"/>
      <w:textAlignment w:val="baseline"/>
    </w:pPr>
    <w:rPr>
      <w:rFonts w:eastAsia="Arial"/>
      <w:kern w:val="3"/>
      <w:lang w:eastAsia="zh-CN"/>
    </w:rPr>
  </w:style>
  <w:style w:type="paragraph" w:styleId="Bezodstpw">
    <w:name w:val="No Spacing"/>
    <w:uiPriority w:val="1"/>
    <w:qFormat/>
    <w:rsid w:val="000A6C22"/>
    <w:pPr>
      <w:suppressAutoHyphens/>
      <w:ind w:left="340" w:firstLine="709"/>
      <w:jc w:val="both"/>
    </w:pPr>
    <w:rPr>
      <w:rFonts w:ascii="Calibri" w:hAnsi="Calibri"/>
      <w:sz w:val="22"/>
      <w:szCs w:val="22"/>
      <w:lang w:eastAsia="ar-SA"/>
    </w:rPr>
  </w:style>
  <w:style w:type="paragraph" w:customStyle="1" w:styleId="Styl2SWZ">
    <w:name w:val="Styl2SWZ"/>
    <w:basedOn w:val="Normalny"/>
    <w:link w:val="Styl2SWZZnak"/>
    <w:qFormat/>
    <w:rsid w:val="00C13F63"/>
    <w:pPr>
      <w:jc w:val="both"/>
    </w:pPr>
    <w:rPr>
      <w:rFonts w:ascii="Arial" w:eastAsiaTheme="minorHAnsi" w:hAnsi="Arial" w:cstheme="minorBidi"/>
      <w:color w:val="000000" w:themeColor="text1"/>
      <w:sz w:val="20"/>
      <w:szCs w:val="22"/>
    </w:rPr>
  </w:style>
  <w:style w:type="character" w:customStyle="1" w:styleId="Styl2SWZZnak">
    <w:name w:val="Styl2SWZ Znak"/>
    <w:basedOn w:val="Domylnaczcionkaakapitu"/>
    <w:link w:val="Styl2SWZ"/>
    <w:rsid w:val="00C13F63"/>
    <w:rPr>
      <w:rFonts w:ascii="Arial" w:eastAsiaTheme="minorHAnsi" w:hAnsi="Arial" w:cstheme="minorBidi"/>
      <w:color w:val="000000" w:themeColor="text1"/>
      <w:szCs w:val="22"/>
      <w:lang w:eastAsia="en-US"/>
    </w:rPr>
  </w:style>
  <w:style w:type="paragraph" w:customStyle="1" w:styleId="Styl1SWZ">
    <w:name w:val="Styl1SWZ"/>
    <w:basedOn w:val="Nagwek1"/>
    <w:link w:val="Styl1SWZZnak"/>
    <w:qFormat/>
    <w:rsid w:val="001F159B"/>
    <w:pPr>
      <w:numPr>
        <w:numId w:val="8"/>
      </w:numPr>
      <w:spacing w:before="120" w:after="120"/>
      <w:jc w:val="both"/>
    </w:pPr>
    <w:rPr>
      <w:sz w:val="22"/>
    </w:rPr>
  </w:style>
  <w:style w:type="character" w:customStyle="1" w:styleId="Styl1SWZZnak">
    <w:name w:val="Styl1SWZ Znak"/>
    <w:basedOn w:val="Nagwek1Znak"/>
    <w:link w:val="Styl1SWZ"/>
    <w:rsid w:val="001F159B"/>
    <w:rPr>
      <w:rFonts w:ascii="Arial" w:eastAsiaTheme="majorEastAsia" w:hAnsi="Arial" w:cstheme="majorBidi"/>
      <w:b/>
      <w:color w:val="000000" w:themeColor="text1"/>
      <w:sz w:val="22"/>
      <w:szCs w:val="32"/>
      <w:lang w:eastAsia="en-US"/>
    </w:rPr>
  </w:style>
  <w:style w:type="table" w:customStyle="1" w:styleId="Tabelasiatki1jasna1">
    <w:name w:val="Tabela siatki 1 — jasna1"/>
    <w:basedOn w:val="Standardowy"/>
    <w:uiPriority w:val="46"/>
    <w:rsid w:val="001222F9"/>
    <w:pPr>
      <w:jc w:val="both"/>
    </w:pPr>
    <w:rPr>
      <w:rFonts w:ascii="Arial" w:eastAsiaTheme="minorHAnsi" w:hAnsi="Arial" w:cstheme="minorBidi"/>
      <w:color w:val="000000" w:themeColor="text1"/>
      <w:szCs w:val="22"/>
      <w:lang w:eastAsia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2Znak">
    <w:name w:val="Nagłówek 2 Znak"/>
    <w:basedOn w:val="Domylnaczcionkaakapitu"/>
    <w:link w:val="Nagwek2"/>
    <w:semiHidden/>
    <w:rsid w:val="0082728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216A2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F4286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6E56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8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7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0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7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8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1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2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8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0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3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5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6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8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8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9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6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4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5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9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1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1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3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1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3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2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4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289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9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9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9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9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9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9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about:blank" TargetMode="External"/><Relationship Id="rId18" Type="http://schemas.openxmlformats.org/officeDocument/2006/relationships/hyperlink" Target="about:blank" TargetMode="External"/><Relationship Id="rId26" Type="http://schemas.openxmlformats.org/officeDocument/2006/relationships/footer" Target="footer1.xml"/><Relationship Id="rId21" Type="http://schemas.openxmlformats.org/officeDocument/2006/relationships/hyperlink" Target="about:blank" TargetMode="External"/><Relationship Id="rId34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about:blank" TargetMode="External"/><Relationship Id="rId17" Type="http://schemas.openxmlformats.org/officeDocument/2006/relationships/hyperlink" Target="about:blank" TargetMode="External"/><Relationship Id="rId25" Type="http://schemas.openxmlformats.org/officeDocument/2006/relationships/header" Target="header1.xml"/><Relationship Id="rId33" Type="http://schemas.openxmlformats.org/officeDocument/2006/relationships/hyperlink" Target="about:blank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about:blank" TargetMode="External"/><Relationship Id="rId20" Type="http://schemas.openxmlformats.org/officeDocument/2006/relationships/hyperlink" Target="about:blank" TargetMode="External"/><Relationship Id="rId29" Type="http://schemas.openxmlformats.org/officeDocument/2006/relationships/hyperlink" Target="about:blan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24" Type="http://schemas.openxmlformats.org/officeDocument/2006/relationships/hyperlink" Target="about:blank" TargetMode="External"/><Relationship Id="rId32" Type="http://schemas.openxmlformats.org/officeDocument/2006/relationships/hyperlink" Target="about:blank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about:blank" TargetMode="External"/><Relationship Id="rId23" Type="http://schemas.openxmlformats.org/officeDocument/2006/relationships/hyperlink" Target="about:blank" TargetMode="External"/><Relationship Id="rId28" Type="http://schemas.openxmlformats.org/officeDocument/2006/relationships/footer" Target="footer2.xml"/><Relationship Id="rId36" Type="http://schemas.openxmlformats.org/officeDocument/2006/relationships/footer" Target="footer3.xml"/><Relationship Id="rId10" Type="http://schemas.openxmlformats.org/officeDocument/2006/relationships/hyperlink" Target="about:blank" TargetMode="External"/><Relationship Id="rId19" Type="http://schemas.openxmlformats.org/officeDocument/2006/relationships/hyperlink" Target="about:blank" TargetMode="External"/><Relationship Id="rId31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Relationship Id="rId22" Type="http://schemas.openxmlformats.org/officeDocument/2006/relationships/hyperlink" Target="about:blank" TargetMode="External"/><Relationship Id="rId27" Type="http://schemas.openxmlformats.org/officeDocument/2006/relationships/header" Target="header2.xml"/><Relationship Id="rId30" Type="http://schemas.openxmlformats.org/officeDocument/2006/relationships/hyperlink" Target="about:blank" TargetMode="External"/><Relationship Id="rId35" Type="http://schemas.openxmlformats.org/officeDocument/2006/relationships/header" Target="header4.xml"/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1D9C9-9076-45AA-B9BA-9A64F688F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19</Pages>
  <Words>7784</Words>
  <Characters>50972</Characters>
  <Application>Microsoft Office Word</Application>
  <DocSecurity>0</DocSecurity>
  <Lines>424</Lines>
  <Paragraphs>117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UMWM</Company>
  <LinksUpToDate>false</LinksUpToDate>
  <CharactersWithSpaces>58639</CharactersWithSpaces>
  <SharedDoc>false</SharedDoc>
  <HLinks>
    <vt:vector size="42" baseType="variant">
      <vt:variant>
        <vt:i4>1769573</vt:i4>
      </vt:variant>
      <vt:variant>
        <vt:i4>18</vt:i4>
      </vt:variant>
      <vt:variant>
        <vt:i4>0</vt:i4>
      </vt:variant>
      <vt:variant>
        <vt:i4>5</vt:i4>
      </vt:variant>
      <vt:variant>
        <vt:lpwstr>mailto:iodo@umwm.malopolska.pl</vt:lpwstr>
      </vt:variant>
      <vt:variant>
        <vt:lpwstr/>
      </vt:variant>
      <vt:variant>
        <vt:i4>1769573</vt:i4>
      </vt:variant>
      <vt:variant>
        <vt:i4>15</vt:i4>
      </vt:variant>
      <vt:variant>
        <vt:i4>0</vt:i4>
      </vt:variant>
      <vt:variant>
        <vt:i4>5</vt:i4>
      </vt:variant>
      <vt:variant>
        <vt:lpwstr>mailto:iodo@umwm.malopolska.pl</vt:lpwstr>
      </vt:variant>
      <vt:variant>
        <vt:lpwstr/>
      </vt:variant>
      <vt:variant>
        <vt:i4>2359411</vt:i4>
      </vt:variant>
      <vt:variant>
        <vt:i4>12</vt:i4>
      </vt:variant>
      <vt:variant>
        <vt:i4>0</vt:i4>
      </vt:variant>
      <vt:variant>
        <vt:i4>5</vt:i4>
      </vt:variant>
      <vt:variant>
        <vt:lpwstr>https://prod.ceidg.gov.pl/</vt:lpwstr>
      </vt:variant>
      <vt:variant>
        <vt:lpwstr/>
      </vt:variant>
      <vt:variant>
        <vt:i4>7274552</vt:i4>
      </vt:variant>
      <vt:variant>
        <vt:i4>9</vt:i4>
      </vt:variant>
      <vt:variant>
        <vt:i4>0</vt:i4>
      </vt:variant>
      <vt:variant>
        <vt:i4>5</vt:i4>
      </vt:variant>
      <vt:variant>
        <vt:lpwstr>https://ems.ms.gov.pl/</vt:lpwstr>
      </vt:variant>
      <vt:variant>
        <vt:lpwstr/>
      </vt:variant>
      <vt:variant>
        <vt:i4>5373953</vt:i4>
      </vt:variant>
      <vt:variant>
        <vt:i4>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/dokument/17181936</vt:lpwstr>
      </vt:variant>
      <vt:variant>
        <vt:i4>4653163</vt:i4>
      </vt:variant>
      <vt:variant>
        <vt:i4>3</vt:i4>
      </vt:variant>
      <vt:variant>
        <vt:i4>0</vt:i4>
      </vt:variant>
      <vt:variant>
        <vt:i4>5</vt:i4>
      </vt:variant>
      <vt:variant>
        <vt:lpwstr>mailto:przetargi@umwm.pl</vt:lpwstr>
      </vt:variant>
      <vt:variant>
        <vt:lpwstr/>
      </vt:variant>
      <vt:variant>
        <vt:i4>2097250</vt:i4>
      </vt:variant>
      <vt:variant>
        <vt:i4>0</vt:i4>
      </vt:variant>
      <vt:variant>
        <vt:i4>0</vt:i4>
      </vt:variant>
      <vt:variant>
        <vt:i4>5</vt:i4>
      </vt:variant>
      <vt:variant>
        <vt:lpwstr>http://bip.malopolska.pl/umwm/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creator>Urząd Marszałkowski Województwa Małopolskiego</dc:creator>
  <cp:lastModifiedBy>Ewa Mroczek</cp:lastModifiedBy>
  <cp:revision>11</cp:revision>
  <cp:lastPrinted>2022-03-22T09:32:00Z</cp:lastPrinted>
  <dcterms:created xsi:type="dcterms:W3CDTF">2022-10-25T08:59:00Z</dcterms:created>
  <dcterms:modified xsi:type="dcterms:W3CDTF">2022-10-25T10:28:00Z</dcterms:modified>
</cp:coreProperties>
</file>